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72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960"/>
        <w:gridCol w:w="1200"/>
        <w:gridCol w:w="720"/>
        <w:gridCol w:w="1080"/>
        <w:gridCol w:w="2880"/>
        <w:gridCol w:w="720"/>
        <w:gridCol w:w="360"/>
        <w:gridCol w:w="360"/>
        <w:gridCol w:w="1440"/>
      </w:tblGrid>
      <w:tr w:rsidR="008F7ACC" w:rsidRPr="0043515F" w:rsidTr="007A3C17">
        <w:trPr>
          <w:cantSplit/>
          <w:trHeight w:val="459"/>
          <w:tblHeader/>
          <w:jc w:val="center"/>
        </w:trPr>
        <w:tc>
          <w:tcPr>
            <w:tcW w:w="2880" w:type="dxa"/>
            <w:gridSpan w:val="3"/>
            <w:vMerge w:val="restart"/>
            <w:tcBorders>
              <w:top w:val="single" w:sz="12" w:space="0" w:color="auto"/>
            </w:tcBorders>
            <w:vAlign w:val="center"/>
          </w:tcPr>
          <w:p w:rsidR="008F7ACC" w:rsidRPr="0043515F" w:rsidRDefault="00C341EC" w:rsidP="004F5771">
            <w:pPr>
              <w:ind w:firstLineChars="400" w:firstLine="840"/>
              <w:jc w:val="center"/>
              <w:rPr>
                <w:noProof/>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3" o:spid="_x0000_s1026" type="#_x0000_t75" style="position:absolute;left:0;text-align:left;margin-left:53.45pt;margin-top:.45pt;width:48.5pt;height:16.6pt;z-index:1;visibility:visible">
                  <v:imagedata r:id="rId7" o:title="" chromakey="white"/>
                </v:shape>
              </w:pict>
            </w:r>
          </w:p>
          <w:p w:rsidR="008F7ACC" w:rsidRPr="0043515F" w:rsidRDefault="008F7ACC" w:rsidP="004F5771">
            <w:pPr>
              <w:spacing w:line="240" w:lineRule="exact"/>
              <w:ind w:firstLineChars="200" w:firstLine="287"/>
              <w:jc w:val="center"/>
              <w:rPr>
                <w:noProof/>
                <w:w w:val="80"/>
                <w:sz w:val="18"/>
                <w:szCs w:val="18"/>
              </w:rPr>
            </w:pPr>
            <w:r w:rsidRPr="0043515F">
              <w:rPr>
                <w:rFonts w:hint="eastAsia"/>
                <w:noProof/>
                <w:w w:val="80"/>
                <w:sz w:val="18"/>
                <w:szCs w:val="18"/>
              </w:rPr>
              <w:t>江苏索普工程科技有限公司</w:t>
            </w:r>
          </w:p>
          <w:p w:rsidR="008F7ACC" w:rsidRPr="0043515F" w:rsidRDefault="008F7ACC" w:rsidP="007A3C17">
            <w:pPr>
              <w:spacing w:line="240" w:lineRule="exact"/>
              <w:jc w:val="center"/>
              <w:rPr>
                <w:rFonts w:ascii="黑体" w:eastAsia="黑体"/>
                <w:spacing w:val="-28"/>
                <w:sz w:val="24"/>
              </w:rPr>
            </w:pPr>
            <w:r w:rsidRPr="0043515F">
              <w:rPr>
                <w:rFonts w:ascii="黑体" w:eastAsia="黑体"/>
                <w:noProof/>
                <w:w w:val="66"/>
                <w:sz w:val="18"/>
                <w:szCs w:val="18"/>
              </w:rPr>
              <w:t>JiangSu SOPO Engineering Technology Co. Ltd.</w:t>
            </w:r>
          </w:p>
        </w:tc>
        <w:tc>
          <w:tcPr>
            <w:tcW w:w="1080" w:type="dxa"/>
            <w:vMerge w:val="restart"/>
            <w:tcBorders>
              <w:top w:val="single" w:sz="12" w:space="0" w:color="auto"/>
            </w:tcBorders>
            <w:vAlign w:val="center"/>
          </w:tcPr>
          <w:p w:rsidR="008F7ACC" w:rsidRPr="0043515F" w:rsidRDefault="008F7ACC" w:rsidP="00576B1E">
            <w:pPr>
              <w:spacing w:before="160"/>
              <w:jc w:val="center"/>
              <w:rPr>
                <w:rFonts w:ascii="仿宋_GB2312" w:eastAsia="仿宋_GB2312"/>
              </w:rPr>
            </w:pPr>
            <w:r w:rsidRPr="0043515F">
              <w:rPr>
                <w:rFonts w:ascii="仿宋_GB2312" w:eastAsia="仿宋_GB2312" w:hint="eastAsia"/>
              </w:rPr>
              <w:t>工程名称</w:t>
            </w:r>
          </w:p>
        </w:tc>
        <w:tc>
          <w:tcPr>
            <w:tcW w:w="2880" w:type="dxa"/>
            <w:vMerge w:val="restart"/>
            <w:tcBorders>
              <w:top w:val="single" w:sz="12" w:space="0" w:color="auto"/>
            </w:tcBorders>
            <w:vAlign w:val="center"/>
          </w:tcPr>
          <w:p w:rsidR="008F7ACC" w:rsidRPr="00231576" w:rsidRDefault="008F7ACC" w:rsidP="00231576">
            <w:pPr>
              <w:jc w:val="center"/>
              <w:rPr>
                <w:rFonts w:ascii="仿宋_GB2312" w:eastAsia="仿宋_GB2312"/>
                <w:w w:val="95"/>
              </w:rPr>
            </w:pPr>
            <w:r>
              <w:rPr>
                <w:rFonts w:ascii="仿宋_GB2312" w:eastAsia="仿宋_GB2312" w:hint="eastAsia"/>
                <w:w w:val="95"/>
              </w:rPr>
              <w:t>江苏东普新材料科技有限公司</w:t>
            </w:r>
          </w:p>
          <w:p w:rsidR="008F7ACC" w:rsidRPr="00231576" w:rsidRDefault="00632034" w:rsidP="00231576">
            <w:pPr>
              <w:jc w:val="center"/>
              <w:rPr>
                <w:rFonts w:ascii="仿宋_GB2312" w:eastAsia="仿宋_GB2312"/>
              </w:rPr>
            </w:pPr>
            <w:r w:rsidRPr="00632034">
              <w:rPr>
                <w:rFonts w:ascii="仿宋_GB2312" w:eastAsia="仿宋_GB2312" w:hint="eastAsia"/>
                <w:w w:val="95"/>
              </w:rPr>
              <w:t>SIS改造项目</w:t>
            </w:r>
          </w:p>
        </w:tc>
        <w:tc>
          <w:tcPr>
            <w:tcW w:w="1080" w:type="dxa"/>
            <w:gridSpan w:val="2"/>
            <w:tcBorders>
              <w:top w:val="single" w:sz="12" w:space="0" w:color="auto"/>
            </w:tcBorders>
            <w:vAlign w:val="center"/>
          </w:tcPr>
          <w:p w:rsidR="008F7ACC" w:rsidRPr="0043515F" w:rsidRDefault="008F7ACC" w:rsidP="00576B1E">
            <w:pPr>
              <w:jc w:val="center"/>
              <w:rPr>
                <w:rFonts w:ascii="仿宋_GB2312" w:eastAsia="仿宋_GB2312"/>
              </w:rPr>
            </w:pPr>
            <w:r w:rsidRPr="0043515F">
              <w:rPr>
                <w:rFonts w:ascii="仿宋_GB2312" w:eastAsia="仿宋_GB2312" w:hint="eastAsia"/>
              </w:rPr>
              <w:t>主项名称</w:t>
            </w:r>
          </w:p>
        </w:tc>
        <w:tc>
          <w:tcPr>
            <w:tcW w:w="1800" w:type="dxa"/>
            <w:gridSpan w:val="2"/>
            <w:tcBorders>
              <w:top w:val="single" w:sz="12" w:space="0" w:color="auto"/>
            </w:tcBorders>
            <w:vAlign w:val="center"/>
          </w:tcPr>
          <w:p w:rsidR="008F7ACC" w:rsidRPr="00231576" w:rsidRDefault="00D1235C" w:rsidP="00576B1E">
            <w:pPr>
              <w:jc w:val="center"/>
              <w:rPr>
                <w:rFonts w:ascii="仿宋_GB2312" w:eastAsia="仿宋_GB2312"/>
              </w:rPr>
            </w:pPr>
            <w:r>
              <w:rPr>
                <w:rFonts w:hint="eastAsia"/>
                <w:szCs w:val="21"/>
              </w:rPr>
              <w:t>硫化事业部</w:t>
            </w:r>
          </w:p>
        </w:tc>
      </w:tr>
      <w:tr w:rsidR="008F7ACC" w:rsidRPr="0043515F" w:rsidTr="007A3C17">
        <w:trPr>
          <w:cantSplit/>
          <w:trHeight w:val="460"/>
          <w:tblHeader/>
          <w:jc w:val="center"/>
        </w:trPr>
        <w:tc>
          <w:tcPr>
            <w:tcW w:w="2880" w:type="dxa"/>
            <w:gridSpan w:val="3"/>
            <w:vMerge/>
            <w:vAlign w:val="center"/>
          </w:tcPr>
          <w:p w:rsidR="008F7ACC" w:rsidRPr="0043515F" w:rsidRDefault="008F7ACC" w:rsidP="00576B1E">
            <w:pPr>
              <w:jc w:val="center"/>
            </w:pPr>
          </w:p>
        </w:tc>
        <w:tc>
          <w:tcPr>
            <w:tcW w:w="1080" w:type="dxa"/>
            <w:vMerge/>
            <w:vAlign w:val="center"/>
          </w:tcPr>
          <w:p w:rsidR="008F7ACC" w:rsidRPr="0043515F" w:rsidRDefault="008F7ACC" w:rsidP="00576B1E">
            <w:pPr>
              <w:jc w:val="center"/>
            </w:pPr>
          </w:p>
        </w:tc>
        <w:tc>
          <w:tcPr>
            <w:tcW w:w="2880" w:type="dxa"/>
            <w:vMerge/>
            <w:vAlign w:val="center"/>
          </w:tcPr>
          <w:p w:rsidR="008F7ACC" w:rsidRPr="0043515F" w:rsidRDefault="008F7ACC" w:rsidP="00576B1E">
            <w:pPr>
              <w:jc w:val="center"/>
            </w:pPr>
          </w:p>
        </w:tc>
        <w:tc>
          <w:tcPr>
            <w:tcW w:w="1080" w:type="dxa"/>
            <w:gridSpan w:val="2"/>
            <w:vAlign w:val="center"/>
          </w:tcPr>
          <w:p w:rsidR="008F7ACC" w:rsidRPr="00231576" w:rsidRDefault="008F7ACC" w:rsidP="00576B1E">
            <w:pPr>
              <w:jc w:val="center"/>
              <w:rPr>
                <w:rFonts w:ascii="仿宋_GB2312" w:eastAsia="仿宋_GB2312"/>
              </w:rPr>
            </w:pPr>
            <w:r w:rsidRPr="00231576">
              <w:rPr>
                <w:rFonts w:ascii="仿宋_GB2312" w:eastAsia="仿宋_GB2312" w:hint="eastAsia"/>
              </w:rPr>
              <w:t>设计阶段</w:t>
            </w:r>
          </w:p>
        </w:tc>
        <w:tc>
          <w:tcPr>
            <w:tcW w:w="1800" w:type="dxa"/>
            <w:gridSpan w:val="2"/>
            <w:vAlign w:val="center"/>
          </w:tcPr>
          <w:p w:rsidR="008F7ACC" w:rsidRPr="00231576" w:rsidRDefault="008F7ACC" w:rsidP="00576B1E">
            <w:pPr>
              <w:jc w:val="center"/>
              <w:rPr>
                <w:rFonts w:ascii="仿宋_GB2312" w:eastAsia="仿宋_GB2312"/>
              </w:rPr>
            </w:pPr>
            <w:r w:rsidRPr="00231576">
              <w:rPr>
                <w:rFonts w:ascii="仿宋_GB2312" w:eastAsia="仿宋_GB2312" w:hint="eastAsia"/>
              </w:rPr>
              <w:t>施工图</w:t>
            </w:r>
          </w:p>
        </w:tc>
      </w:tr>
      <w:tr w:rsidR="008F7ACC" w:rsidRPr="0043515F" w:rsidTr="00231576">
        <w:trPr>
          <w:cantSplit/>
          <w:trHeight w:val="388"/>
          <w:tblHeader/>
          <w:jc w:val="center"/>
        </w:trPr>
        <w:tc>
          <w:tcPr>
            <w:tcW w:w="960" w:type="dxa"/>
            <w:vAlign w:val="center"/>
          </w:tcPr>
          <w:p w:rsidR="008F7ACC" w:rsidRPr="0043515F" w:rsidRDefault="008F7ACC" w:rsidP="00576B1E">
            <w:pPr>
              <w:jc w:val="center"/>
              <w:rPr>
                <w:rFonts w:ascii="仿宋_GB2312" w:eastAsia="仿宋_GB2312"/>
              </w:rPr>
            </w:pPr>
            <w:r w:rsidRPr="0043515F">
              <w:rPr>
                <w:rFonts w:ascii="仿宋_GB2312" w:eastAsia="仿宋_GB2312" w:hint="eastAsia"/>
              </w:rPr>
              <w:t>编</w:t>
            </w:r>
            <w:r w:rsidRPr="0043515F">
              <w:rPr>
                <w:rFonts w:ascii="仿宋_GB2312" w:eastAsia="仿宋_GB2312"/>
              </w:rPr>
              <w:t xml:space="preserve">  </w:t>
            </w:r>
            <w:r w:rsidRPr="0043515F">
              <w:rPr>
                <w:rFonts w:ascii="仿宋_GB2312" w:eastAsia="仿宋_GB2312" w:hint="eastAsia"/>
              </w:rPr>
              <w:t>制</w:t>
            </w:r>
          </w:p>
        </w:tc>
        <w:tc>
          <w:tcPr>
            <w:tcW w:w="1200" w:type="dxa"/>
            <w:vAlign w:val="center"/>
          </w:tcPr>
          <w:p w:rsidR="008F7ACC" w:rsidRPr="0043515F" w:rsidRDefault="008F7ACC" w:rsidP="00576B1E">
            <w:pPr>
              <w:jc w:val="center"/>
            </w:pPr>
          </w:p>
        </w:tc>
        <w:tc>
          <w:tcPr>
            <w:tcW w:w="720" w:type="dxa"/>
            <w:vAlign w:val="center"/>
          </w:tcPr>
          <w:p w:rsidR="008F7ACC" w:rsidRPr="0043515F" w:rsidRDefault="008F7ACC" w:rsidP="00576B1E">
            <w:pPr>
              <w:jc w:val="center"/>
            </w:pPr>
          </w:p>
        </w:tc>
        <w:tc>
          <w:tcPr>
            <w:tcW w:w="3960" w:type="dxa"/>
            <w:gridSpan w:val="2"/>
            <w:vMerge w:val="restart"/>
            <w:vAlign w:val="center"/>
          </w:tcPr>
          <w:p w:rsidR="008F7ACC" w:rsidRPr="00231576" w:rsidRDefault="008F7ACC" w:rsidP="00576B1E">
            <w:pPr>
              <w:spacing w:before="160"/>
              <w:jc w:val="center"/>
              <w:rPr>
                <w:rFonts w:ascii="宋体"/>
                <w:b/>
                <w:sz w:val="28"/>
                <w:szCs w:val="28"/>
              </w:rPr>
            </w:pPr>
            <w:r w:rsidRPr="00231576">
              <w:rPr>
                <w:rFonts w:ascii="宋体"/>
                <w:b/>
                <w:sz w:val="28"/>
                <w:szCs w:val="28"/>
              </w:rPr>
              <w:t>SIS</w:t>
            </w:r>
            <w:r w:rsidRPr="00231576">
              <w:rPr>
                <w:rFonts w:ascii="宋体" w:hint="eastAsia"/>
                <w:b/>
                <w:sz w:val="28"/>
                <w:szCs w:val="28"/>
              </w:rPr>
              <w:t>技术规格书</w:t>
            </w:r>
          </w:p>
        </w:tc>
        <w:tc>
          <w:tcPr>
            <w:tcW w:w="720" w:type="dxa"/>
            <w:vMerge w:val="restart"/>
            <w:vAlign w:val="center"/>
          </w:tcPr>
          <w:p w:rsidR="008F7ACC" w:rsidRPr="0043515F" w:rsidRDefault="008F7ACC" w:rsidP="00576B1E">
            <w:pPr>
              <w:spacing w:before="160"/>
              <w:jc w:val="center"/>
              <w:rPr>
                <w:rFonts w:ascii="仿宋_GB2312" w:eastAsia="仿宋_GB2312"/>
              </w:rPr>
            </w:pPr>
            <w:r w:rsidRPr="0043515F">
              <w:rPr>
                <w:rFonts w:ascii="仿宋_GB2312" w:eastAsia="仿宋_GB2312" w:hint="eastAsia"/>
              </w:rPr>
              <w:t>图号</w:t>
            </w:r>
          </w:p>
        </w:tc>
        <w:tc>
          <w:tcPr>
            <w:tcW w:w="2160" w:type="dxa"/>
            <w:gridSpan w:val="3"/>
            <w:vMerge w:val="restart"/>
            <w:vAlign w:val="center"/>
          </w:tcPr>
          <w:p w:rsidR="008F7ACC" w:rsidRPr="0043515F" w:rsidRDefault="008F7ACC" w:rsidP="00576B1E">
            <w:pPr>
              <w:spacing w:before="160"/>
              <w:jc w:val="center"/>
              <w:rPr>
                <w:color w:val="000000"/>
                <w:szCs w:val="21"/>
              </w:rPr>
            </w:pPr>
            <w:r>
              <w:rPr>
                <w:color w:val="000000"/>
                <w:szCs w:val="21"/>
              </w:rPr>
              <w:t>201701-05-K12/0</w:t>
            </w:r>
          </w:p>
        </w:tc>
      </w:tr>
      <w:tr w:rsidR="008F7ACC" w:rsidRPr="0043515F" w:rsidTr="00231576">
        <w:trPr>
          <w:cantSplit/>
          <w:trHeight w:val="388"/>
          <w:tblHeader/>
          <w:jc w:val="center"/>
        </w:trPr>
        <w:tc>
          <w:tcPr>
            <w:tcW w:w="960" w:type="dxa"/>
            <w:vAlign w:val="center"/>
          </w:tcPr>
          <w:p w:rsidR="008F7ACC" w:rsidRPr="0043515F" w:rsidRDefault="008F7ACC" w:rsidP="00576B1E">
            <w:pPr>
              <w:jc w:val="center"/>
              <w:rPr>
                <w:rFonts w:ascii="仿宋_GB2312" w:eastAsia="仿宋_GB2312"/>
              </w:rPr>
            </w:pPr>
            <w:r w:rsidRPr="0043515F">
              <w:rPr>
                <w:rFonts w:ascii="仿宋_GB2312" w:eastAsia="仿宋_GB2312" w:hint="eastAsia"/>
              </w:rPr>
              <w:t>校</w:t>
            </w:r>
            <w:r w:rsidRPr="0043515F">
              <w:rPr>
                <w:rFonts w:ascii="仿宋_GB2312" w:eastAsia="仿宋_GB2312"/>
              </w:rPr>
              <w:t xml:space="preserve">  </w:t>
            </w:r>
            <w:r w:rsidRPr="0043515F">
              <w:rPr>
                <w:rFonts w:ascii="仿宋_GB2312" w:eastAsia="仿宋_GB2312" w:hint="eastAsia"/>
              </w:rPr>
              <w:t>核</w:t>
            </w:r>
          </w:p>
        </w:tc>
        <w:tc>
          <w:tcPr>
            <w:tcW w:w="1200" w:type="dxa"/>
            <w:vAlign w:val="center"/>
          </w:tcPr>
          <w:p w:rsidR="008F7ACC" w:rsidRPr="0043515F" w:rsidRDefault="008F7ACC" w:rsidP="00576B1E">
            <w:pPr>
              <w:jc w:val="center"/>
            </w:pPr>
          </w:p>
        </w:tc>
        <w:tc>
          <w:tcPr>
            <w:tcW w:w="720" w:type="dxa"/>
            <w:vAlign w:val="center"/>
          </w:tcPr>
          <w:p w:rsidR="008F7ACC" w:rsidRPr="0043515F" w:rsidRDefault="008F7ACC" w:rsidP="00576B1E">
            <w:pPr>
              <w:jc w:val="center"/>
            </w:pPr>
          </w:p>
        </w:tc>
        <w:tc>
          <w:tcPr>
            <w:tcW w:w="3960" w:type="dxa"/>
            <w:gridSpan w:val="2"/>
            <w:vMerge/>
            <w:vAlign w:val="center"/>
          </w:tcPr>
          <w:p w:rsidR="008F7ACC" w:rsidRPr="0043515F" w:rsidRDefault="008F7ACC" w:rsidP="00576B1E">
            <w:pPr>
              <w:jc w:val="center"/>
            </w:pPr>
          </w:p>
        </w:tc>
        <w:tc>
          <w:tcPr>
            <w:tcW w:w="720" w:type="dxa"/>
            <w:vMerge/>
            <w:vAlign w:val="center"/>
          </w:tcPr>
          <w:p w:rsidR="008F7ACC" w:rsidRPr="0043515F" w:rsidRDefault="008F7ACC" w:rsidP="00576B1E">
            <w:pPr>
              <w:jc w:val="center"/>
            </w:pPr>
          </w:p>
        </w:tc>
        <w:tc>
          <w:tcPr>
            <w:tcW w:w="2160" w:type="dxa"/>
            <w:gridSpan w:val="3"/>
            <w:vMerge/>
            <w:vAlign w:val="center"/>
          </w:tcPr>
          <w:p w:rsidR="008F7ACC" w:rsidRPr="0043515F" w:rsidRDefault="008F7ACC" w:rsidP="00576B1E">
            <w:pPr>
              <w:jc w:val="center"/>
            </w:pPr>
          </w:p>
        </w:tc>
      </w:tr>
      <w:tr w:rsidR="008F7ACC" w:rsidRPr="0043515F" w:rsidTr="00231576">
        <w:trPr>
          <w:cantSplit/>
          <w:trHeight w:val="389"/>
          <w:tblHeader/>
          <w:jc w:val="center"/>
        </w:trPr>
        <w:tc>
          <w:tcPr>
            <w:tcW w:w="960" w:type="dxa"/>
            <w:vAlign w:val="center"/>
          </w:tcPr>
          <w:p w:rsidR="008F7ACC" w:rsidRPr="0043515F" w:rsidRDefault="008F7ACC" w:rsidP="00576B1E">
            <w:pPr>
              <w:jc w:val="center"/>
              <w:rPr>
                <w:rFonts w:ascii="仿宋_GB2312" w:eastAsia="仿宋_GB2312"/>
              </w:rPr>
            </w:pPr>
            <w:r w:rsidRPr="0043515F">
              <w:rPr>
                <w:rFonts w:ascii="仿宋_GB2312" w:eastAsia="仿宋_GB2312" w:hint="eastAsia"/>
              </w:rPr>
              <w:t>审</w:t>
            </w:r>
            <w:r w:rsidRPr="0043515F">
              <w:rPr>
                <w:rFonts w:ascii="仿宋_GB2312" w:eastAsia="仿宋_GB2312"/>
              </w:rPr>
              <w:t xml:space="preserve">  </w:t>
            </w:r>
            <w:r w:rsidRPr="0043515F">
              <w:rPr>
                <w:rFonts w:ascii="仿宋_GB2312" w:eastAsia="仿宋_GB2312" w:hint="eastAsia"/>
              </w:rPr>
              <w:t>核</w:t>
            </w:r>
          </w:p>
        </w:tc>
        <w:tc>
          <w:tcPr>
            <w:tcW w:w="1200" w:type="dxa"/>
            <w:vAlign w:val="center"/>
          </w:tcPr>
          <w:p w:rsidR="008F7ACC" w:rsidRPr="0043515F" w:rsidRDefault="008F7ACC" w:rsidP="00576B1E">
            <w:pPr>
              <w:jc w:val="center"/>
            </w:pPr>
          </w:p>
        </w:tc>
        <w:tc>
          <w:tcPr>
            <w:tcW w:w="720" w:type="dxa"/>
            <w:vAlign w:val="center"/>
          </w:tcPr>
          <w:p w:rsidR="008F7ACC" w:rsidRPr="0043515F" w:rsidRDefault="008F7ACC" w:rsidP="00576B1E">
            <w:pPr>
              <w:jc w:val="center"/>
            </w:pPr>
          </w:p>
        </w:tc>
        <w:tc>
          <w:tcPr>
            <w:tcW w:w="3960" w:type="dxa"/>
            <w:gridSpan w:val="2"/>
            <w:vMerge/>
            <w:vAlign w:val="center"/>
          </w:tcPr>
          <w:p w:rsidR="008F7ACC" w:rsidRPr="0043515F" w:rsidRDefault="008F7ACC" w:rsidP="00576B1E">
            <w:pPr>
              <w:jc w:val="center"/>
            </w:pPr>
          </w:p>
        </w:tc>
        <w:tc>
          <w:tcPr>
            <w:tcW w:w="1440" w:type="dxa"/>
            <w:gridSpan w:val="3"/>
            <w:vAlign w:val="center"/>
          </w:tcPr>
          <w:p w:rsidR="008F7ACC" w:rsidRPr="00231576" w:rsidRDefault="008F7ACC" w:rsidP="007A3C17">
            <w:pPr>
              <w:jc w:val="center"/>
              <w:rPr>
                <w:rFonts w:ascii="仿宋_GB2312" w:eastAsia="仿宋_GB2312"/>
              </w:rPr>
            </w:pPr>
            <w:r w:rsidRPr="00231576">
              <w:rPr>
                <w:rFonts w:ascii="仿宋_GB2312" w:eastAsia="仿宋_GB2312" w:hint="eastAsia"/>
              </w:rPr>
              <w:t>第</w:t>
            </w:r>
            <w:r w:rsidRPr="00231576">
              <w:rPr>
                <w:rFonts w:ascii="仿宋_GB2312" w:eastAsia="仿宋_GB2312"/>
              </w:rPr>
              <w:t xml:space="preserve">  </w:t>
            </w:r>
            <w:r>
              <w:rPr>
                <w:rFonts w:ascii="仿宋_GB2312" w:eastAsia="仿宋_GB2312"/>
              </w:rPr>
              <w:t xml:space="preserve"> </w:t>
            </w:r>
            <w:r w:rsidRPr="00231576">
              <w:rPr>
                <w:rFonts w:ascii="仿宋_GB2312" w:eastAsia="仿宋_GB2312"/>
              </w:rPr>
              <w:t xml:space="preserve"> </w:t>
            </w:r>
            <w:r w:rsidRPr="00231576">
              <w:rPr>
                <w:rFonts w:ascii="仿宋_GB2312" w:eastAsia="仿宋_GB2312" w:hint="eastAsia"/>
              </w:rPr>
              <w:t>页</w:t>
            </w:r>
          </w:p>
        </w:tc>
        <w:tc>
          <w:tcPr>
            <w:tcW w:w="1440" w:type="dxa"/>
            <w:vAlign w:val="center"/>
          </w:tcPr>
          <w:p w:rsidR="008F7ACC" w:rsidRPr="00231576" w:rsidRDefault="008F7ACC" w:rsidP="00576B1E">
            <w:pPr>
              <w:jc w:val="center"/>
              <w:rPr>
                <w:rFonts w:ascii="仿宋_GB2312" w:eastAsia="仿宋_GB2312"/>
              </w:rPr>
            </w:pPr>
            <w:r w:rsidRPr="00231576">
              <w:rPr>
                <w:rFonts w:ascii="仿宋_GB2312" w:eastAsia="仿宋_GB2312" w:hint="eastAsia"/>
              </w:rPr>
              <w:t>共</w:t>
            </w:r>
            <w:r w:rsidRPr="00231576">
              <w:rPr>
                <w:rFonts w:ascii="仿宋_GB2312" w:eastAsia="仿宋_GB2312"/>
              </w:rPr>
              <w:t xml:space="preserve">  15  </w:t>
            </w:r>
            <w:r w:rsidRPr="00231576">
              <w:rPr>
                <w:rFonts w:ascii="仿宋_GB2312" w:eastAsia="仿宋_GB2312" w:hint="eastAsia"/>
              </w:rPr>
              <w:t>页</w:t>
            </w:r>
          </w:p>
        </w:tc>
      </w:tr>
      <w:tr w:rsidR="008F7ACC" w:rsidRPr="001F5520" w:rsidTr="00231576">
        <w:trPr>
          <w:cantSplit/>
          <w:trHeight w:val="11624"/>
          <w:jc w:val="center"/>
        </w:trPr>
        <w:tc>
          <w:tcPr>
            <w:tcW w:w="9720" w:type="dxa"/>
            <w:gridSpan w:val="9"/>
            <w:vAlign w:val="center"/>
          </w:tcPr>
          <w:p w:rsidR="008F7ACC" w:rsidRPr="001970E5" w:rsidRDefault="008F7ACC" w:rsidP="00231576">
            <w:pPr>
              <w:pStyle w:val="2"/>
              <w:ind w:firstLine="538"/>
              <w:jc w:val="both"/>
              <w:rPr>
                <w:rFonts w:ascii="Times New Roman" w:eastAsia="宋体" w:hAnsi="宋体"/>
                <w:sz w:val="21"/>
              </w:rPr>
            </w:pPr>
            <w:bookmarkStart w:id="0" w:name="_Toc407369954"/>
            <w:bookmarkStart w:id="1" w:name="_Toc407370096"/>
            <w:bookmarkStart w:id="2" w:name="_Toc407370167"/>
            <w:bookmarkStart w:id="3" w:name="_Toc407371124"/>
            <w:bookmarkStart w:id="4" w:name="_Toc456270260"/>
            <w:r w:rsidRPr="001970E5">
              <w:rPr>
                <w:rFonts w:ascii="Times New Roman" w:eastAsia="宋体" w:hAnsi="宋体"/>
                <w:sz w:val="21"/>
              </w:rPr>
              <w:t>1</w:t>
            </w:r>
            <w:r w:rsidRPr="001F5520">
              <w:rPr>
                <w:rFonts w:ascii="Times New Roman" w:eastAsia="宋体" w:hAnsi="宋体" w:hint="eastAsia"/>
                <w:sz w:val="21"/>
              </w:rPr>
              <w:t>总则</w:t>
            </w:r>
            <w:bookmarkEnd w:id="0"/>
            <w:bookmarkEnd w:id="1"/>
            <w:bookmarkEnd w:id="2"/>
            <w:bookmarkEnd w:id="3"/>
            <w:bookmarkEnd w:id="4"/>
          </w:p>
          <w:p w:rsidR="008F7ACC" w:rsidRPr="001970E5" w:rsidRDefault="008F7ACC" w:rsidP="00231576">
            <w:pPr>
              <w:pStyle w:val="2"/>
              <w:ind w:firstLine="538"/>
              <w:jc w:val="both"/>
              <w:rPr>
                <w:rFonts w:ascii="Times New Roman" w:eastAsia="宋体" w:hAnsi="宋体"/>
                <w:sz w:val="21"/>
              </w:rPr>
            </w:pPr>
            <w:bookmarkStart w:id="5" w:name="_Toc407369955"/>
            <w:bookmarkStart w:id="6" w:name="_Toc407370097"/>
            <w:bookmarkStart w:id="7" w:name="_Toc407370168"/>
            <w:bookmarkStart w:id="8" w:name="_Toc407371125"/>
            <w:bookmarkStart w:id="9" w:name="_Toc456270261"/>
            <w:r w:rsidRPr="001970E5">
              <w:rPr>
                <w:rFonts w:ascii="Times New Roman" w:eastAsia="宋体" w:hAnsi="宋体"/>
                <w:sz w:val="21"/>
              </w:rPr>
              <w:t>1.1</w:t>
            </w:r>
            <w:r w:rsidRPr="001F5520">
              <w:rPr>
                <w:rFonts w:ascii="Times New Roman" w:eastAsia="宋体" w:hAnsi="宋体" w:hint="eastAsia"/>
                <w:sz w:val="21"/>
              </w:rPr>
              <w:t>概述</w:t>
            </w:r>
            <w:bookmarkEnd w:id="5"/>
            <w:bookmarkEnd w:id="6"/>
            <w:bookmarkEnd w:id="7"/>
            <w:bookmarkEnd w:id="8"/>
            <w:bookmarkEnd w:id="9"/>
          </w:p>
          <w:p w:rsidR="008F7ACC" w:rsidRPr="001970E5" w:rsidRDefault="008F7ACC" w:rsidP="00231576">
            <w:pPr>
              <w:pStyle w:val="2"/>
              <w:ind w:firstLine="538"/>
              <w:jc w:val="both"/>
              <w:rPr>
                <w:rFonts w:ascii="Times New Roman" w:eastAsia="宋体" w:hAnsi="宋体"/>
                <w:sz w:val="21"/>
              </w:rPr>
            </w:pPr>
            <w:r w:rsidRPr="001F5520">
              <w:rPr>
                <w:rFonts w:ascii="Times New Roman" w:eastAsia="宋体" w:hAnsi="宋体" w:hint="eastAsia"/>
                <w:sz w:val="21"/>
              </w:rPr>
              <w:t>本安全仪表系统（</w:t>
            </w:r>
            <w:proofErr w:type="spellStart"/>
            <w:r w:rsidRPr="001970E5">
              <w:rPr>
                <w:rFonts w:ascii="Times New Roman" w:eastAsia="宋体" w:hAnsi="宋体"/>
                <w:sz w:val="21"/>
              </w:rPr>
              <w:t>Safty</w:t>
            </w:r>
            <w:proofErr w:type="spellEnd"/>
            <w:r w:rsidRPr="001970E5">
              <w:rPr>
                <w:rFonts w:ascii="Times New Roman" w:eastAsia="宋体" w:hAnsi="宋体"/>
                <w:sz w:val="21"/>
              </w:rPr>
              <w:t xml:space="preserve"> Instrumented System</w:t>
            </w:r>
            <w:r w:rsidRPr="001F5520">
              <w:rPr>
                <w:rFonts w:ascii="Times New Roman" w:eastAsia="宋体" w:hAnsi="宋体" w:hint="eastAsia"/>
                <w:sz w:val="21"/>
              </w:rPr>
              <w:t>，简称</w:t>
            </w:r>
            <w:r w:rsidRPr="001970E5">
              <w:rPr>
                <w:rFonts w:ascii="Times New Roman" w:eastAsia="宋体" w:hAnsi="宋体"/>
                <w:sz w:val="21"/>
              </w:rPr>
              <w:t>SIS</w:t>
            </w:r>
            <w:r w:rsidRPr="001F5520">
              <w:rPr>
                <w:rFonts w:ascii="Times New Roman" w:eastAsia="宋体" w:hAnsi="宋体" w:hint="eastAsia"/>
                <w:sz w:val="21"/>
              </w:rPr>
              <w:t>）规格书是为</w:t>
            </w:r>
            <w:r>
              <w:rPr>
                <w:rFonts w:ascii="Times New Roman" w:eastAsia="宋体" w:hAnsi="宋体" w:hint="eastAsia"/>
                <w:sz w:val="21"/>
              </w:rPr>
              <w:t>江苏东普新材料科技有限公司</w:t>
            </w:r>
            <w:r w:rsidR="00632034" w:rsidRPr="00632034">
              <w:rPr>
                <w:rFonts w:ascii="Times New Roman" w:eastAsia="宋体" w:hAnsi="宋体" w:hint="eastAsia"/>
                <w:sz w:val="21"/>
              </w:rPr>
              <w:t>SIS</w:t>
            </w:r>
            <w:r w:rsidR="00632034" w:rsidRPr="00632034">
              <w:rPr>
                <w:rFonts w:ascii="Times New Roman" w:eastAsia="宋体" w:hAnsi="宋体" w:hint="eastAsia"/>
                <w:sz w:val="21"/>
              </w:rPr>
              <w:t>改造项目</w:t>
            </w:r>
            <w:r w:rsidR="00632034">
              <w:rPr>
                <w:rFonts w:ascii="Times New Roman" w:eastAsia="宋体" w:hAnsi="宋体" w:hint="eastAsia"/>
                <w:sz w:val="21"/>
              </w:rPr>
              <w:t>硫化装置</w:t>
            </w:r>
            <w:r>
              <w:rPr>
                <w:rFonts w:ascii="Times New Roman" w:eastAsia="宋体" w:hAnsi="宋体"/>
                <w:sz w:val="21"/>
              </w:rPr>
              <w:t>SIS</w:t>
            </w:r>
            <w:r w:rsidR="00632034">
              <w:rPr>
                <w:rFonts w:ascii="Times New Roman" w:eastAsia="宋体" w:hAnsi="宋体" w:hint="eastAsia"/>
                <w:sz w:val="21"/>
              </w:rPr>
              <w:t>系统</w:t>
            </w:r>
            <w:r w:rsidRPr="001F5520">
              <w:rPr>
                <w:rFonts w:ascii="Times New Roman" w:eastAsia="宋体" w:hAnsi="宋体" w:hint="eastAsia"/>
                <w:sz w:val="21"/>
              </w:rPr>
              <w:t>编制的。</w:t>
            </w:r>
          </w:p>
          <w:p w:rsidR="008F7ACC" w:rsidRPr="001970E5" w:rsidRDefault="008F7ACC" w:rsidP="00231576">
            <w:pPr>
              <w:pStyle w:val="2"/>
              <w:ind w:firstLine="538"/>
              <w:jc w:val="both"/>
              <w:rPr>
                <w:rFonts w:ascii="Times New Roman" w:eastAsia="宋体" w:hAnsi="宋体"/>
                <w:sz w:val="21"/>
              </w:rPr>
            </w:pPr>
            <w:r w:rsidRPr="001F5520">
              <w:rPr>
                <w:rFonts w:ascii="Times New Roman" w:eastAsia="宋体" w:hAnsi="宋体" w:hint="eastAsia"/>
                <w:sz w:val="21"/>
              </w:rPr>
              <w:t>本规格书是订货合同的基础文件之一，经双方确认签字后为合同技术附件。</w:t>
            </w:r>
          </w:p>
          <w:p w:rsidR="008F7ACC" w:rsidRPr="001970E5" w:rsidRDefault="008F7ACC" w:rsidP="00231576">
            <w:pPr>
              <w:pStyle w:val="2"/>
              <w:ind w:firstLine="538"/>
              <w:jc w:val="both"/>
              <w:rPr>
                <w:rFonts w:ascii="Times New Roman" w:eastAsia="宋体" w:hAnsi="宋体"/>
                <w:sz w:val="21"/>
              </w:rPr>
            </w:pPr>
            <w:r w:rsidRPr="001F5520">
              <w:rPr>
                <w:rFonts w:ascii="Times New Roman" w:eastAsia="宋体" w:hAnsi="宋体" w:hint="eastAsia"/>
                <w:sz w:val="21"/>
              </w:rPr>
              <w:t>本规格书对</w:t>
            </w:r>
            <w:r w:rsidRPr="001970E5">
              <w:rPr>
                <w:rFonts w:ascii="Times New Roman" w:eastAsia="宋体" w:hAnsi="宋体" w:hint="eastAsia"/>
                <w:sz w:val="21"/>
              </w:rPr>
              <w:t>“</w:t>
            </w:r>
            <w:r>
              <w:rPr>
                <w:rFonts w:ascii="Times New Roman" w:eastAsia="宋体" w:hAnsi="宋体" w:hint="eastAsia"/>
                <w:sz w:val="21"/>
              </w:rPr>
              <w:t>江苏东普新材料科技有限公司</w:t>
            </w:r>
            <w:r w:rsidR="00632034" w:rsidRPr="00632034">
              <w:rPr>
                <w:rFonts w:ascii="Times New Roman" w:eastAsia="宋体" w:hAnsi="宋体" w:hint="eastAsia"/>
                <w:sz w:val="21"/>
              </w:rPr>
              <w:t>SIS</w:t>
            </w:r>
            <w:r w:rsidR="00632034" w:rsidRPr="00632034">
              <w:rPr>
                <w:rFonts w:ascii="Times New Roman" w:eastAsia="宋体" w:hAnsi="宋体" w:hint="eastAsia"/>
                <w:sz w:val="21"/>
              </w:rPr>
              <w:t>改造项目</w:t>
            </w:r>
            <w:r w:rsidRPr="001970E5">
              <w:rPr>
                <w:rFonts w:ascii="Times New Roman" w:eastAsia="宋体" w:hAnsi="宋体" w:hint="eastAsia"/>
                <w:sz w:val="21"/>
              </w:rPr>
              <w:t>”</w:t>
            </w:r>
            <w:r w:rsidRPr="001F5520">
              <w:rPr>
                <w:rFonts w:ascii="Times New Roman" w:eastAsia="宋体" w:hAnsi="宋体" w:hint="eastAsia"/>
                <w:sz w:val="21"/>
              </w:rPr>
              <w:t>的</w:t>
            </w:r>
            <w:r w:rsidRPr="001970E5">
              <w:rPr>
                <w:rFonts w:ascii="Times New Roman" w:eastAsia="宋体" w:hAnsi="宋体"/>
                <w:sz w:val="21"/>
              </w:rPr>
              <w:t>SIS</w:t>
            </w:r>
            <w:r w:rsidRPr="001970E5">
              <w:rPr>
                <w:rFonts w:ascii="Times New Roman" w:eastAsia="宋体" w:hAnsi="宋体" w:hint="eastAsia"/>
                <w:sz w:val="21"/>
              </w:rPr>
              <w:t>系统</w:t>
            </w:r>
            <w:r w:rsidRPr="001F5520">
              <w:rPr>
                <w:rFonts w:ascii="Times New Roman" w:eastAsia="宋体" w:hAnsi="宋体" w:hint="eastAsia"/>
                <w:sz w:val="21"/>
              </w:rPr>
              <w:t>在配置规模、系统功能、技术性能等方面提出的技术要求，对卖方的供货范围、技术服务、工程项目实施、系统的组态、系统集成等提出要求。</w:t>
            </w:r>
          </w:p>
          <w:p w:rsidR="008F7ACC" w:rsidRPr="001970E5" w:rsidRDefault="008F7ACC" w:rsidP="00231576">
            <w:pPr>
              <w:pStyle w:val="2"/>
              <w:ind w:firstLine="538"/>
              <w:jc w:val="both"/>
              <w:rPr>
                <w:rFonts w:ascii="Times New Roman" w:eastAsia="宋体" w:hAnsi="宋体"/>
                <w:sz w:val="21"/>
              </w:rPr>
            </w:pPr>
            <w:r w:rsidRPr="001F5520">
              <w:rPr>
                <w:rFonts w:ascii="Times New Roman" w:eastAsia="宋体" w:hAnsi="宋体" w:hint="eastAsia"/>
                <w:sz w:val="21"/>
              </w:rPr>
              <w:t>对规格书中未提及的，但为实现系统技术性能和系统完整又是必须的系统配置和有关附件，卖方有责任向买方提出建议，并提供完整的</w:t>
            </w:r>
            <w:r w:rsidRPr="001970E5">
              <w:rPr>
                <w:rFonts w:ascii="Times New Roman" w:eastAsia="宋体" w:hAnsi="宋体"/>
                <w:sz w:val="21"/>
              </w:rPr>
              <w:t xml:space="preserve">SIS </w:t>
            </w:r>
            <w:r w:rsidRPr="001F5520">
              <w:rPr>
                <w:rFonts w:ascii="Times New Roman" w:eastAsia="宋体" w:hAnsi="宋体" w:hint="eastAsia"/>
                <w:sz w:val="21"/>
              </w:rPr>
              <w:t>系统配置。</w:t>
            </w:r>
          </w:p>
          <w:p w:rsidR="008F7ACC" w:rsidRPr="001970E5" w:rsidRDefault="008F7ACC" w:rsidP="00231576">
            <w:pPr>
              <w:pStyle w:val="2"/>
              <w:ind w:firstLine="538"/>
              <w:jc w:val="both"/>
              <w:rPr>
                <w:rFonts w:ascii="Times New Roman" w:eastAsia="宋体" w:hAnsi="宋体"/>
                <w:sz w:val="21"/>
              </w:rPr>
            </w:pPr>
            <w:bookmarkStart w:id="10" w:name="_Toc456270264"/>
            <w:r w:rsidRPr="001970E5">
              <w:rPr>
                <w:rFonts w:ascii="Times New Roman" w:eastAsia="宋体" w:hAnsi="宋体"/>
                <w:sz w:val="21"/>
              </w:rPr>
              <w:t xml:space="preserve">1.2.2 </w:t>
            </w:r>
            <w:r w:rsidRPr="001F5520">
              <w:rPr>
                <w:rFonts w:ascii="Times New Roman" w:eastAsia="宋体" w:hAnsi="宋体" w:hint="eastAsia"/>
                <w:sz w:val="21"/>
              </w:rPr>
              <w:t>设计内容：</w:t>
            </w:r>
            <w:bookmarkEnd w:id="10"/>
          </w:p>
          <w:p w:rsidR="008F7ACC" w:rsidRPr="001970E5" w:rsidRDefault="008F7ACC" w:rsidP="00231576">
            <w:pPr>
              <w:pStyle w:val="2"/>
              <w:ind w:firstLine="538"/>
              <w:jc w:val="both"/>
              <w:rPr>
                <w:rFonts w:ascii="Times New Roman" w:eastAsia="宋体" w:hAnsi="宋体"/>
                <w:sz w:val="21"/>
              </w:rPr>
            </w:pPr>
            <w:r w:rsidRPr="00D026B1">
              <w:rPr>
                <w:rFonts w:ascii="Times New Roman" w:eastAsia="宋体" w:hAnsi="宋体"/>
                <w:color w:val="FF0000"/>
                <w:sz w:val="21"/>
              </w:rPr>
              <w:t>*</w:t>
            </w:r>
            <w:r>
              <w:rPr>
                <w:rFonts w:ascii="Times New Roman" w:eastAsia="宋体" w:hAnsi="宋体"/>
                <w:sz w:val="21"/>
              </w:rPr>
              <w:t xml:space="preserve"> </w:t>
            </w:r>
            <w:r w:rsidRPr="001970E5">
              <w:rPr>
                <w:rFonts w:ascii="Times New Roman" w:eastAsia="宋体" w:hAnsi="宋体"/>
                <w:sz w:val="21"/>
              </w:rPr>
              <w:t xml:space="preserve">SIS </w:t>
            </w:r>
            <w:r w:rsidRPr="001F5520">
              <w:rPr>
                <w:rFonts w:ascii="Times New Roman" w:eastAsia="宋体" w:hAnsi="宋体" w:hint="eastAsia"/>
                <w:sz w:val="21"/>
              </w:rPr>
              <w:t>系统按照故障安全型设计，与</w:t>
            </w:r>
            <w:r w:rsidRPr="00D026B1">
              <w:rPr>
                <w:rFonts w:ascii="Times New Roman" w:eastAsia="宋体" w:hAnsi="宋体"/>
                <w:sz w:val="21"/>
              </w:rPr>
              <w:t xml:space="preserve">DCS </w:t>
            </w:r>
            <w:r w:rsidRPr="00D026B1">
              <w:rPr>
                <w:rFonts w:ascii="Times New Roman" w:eastAsia="宋体" w:hAnsi="宋体" w:hint="eastAsia"/>
                <w:sz w:val="21"/>
              </w:rPr>
              <w:t>系统采用冗余、实时数据通信方式。</w:t>
            </w:r>
            <w:r w:rsidRPr="001970E5">
              <w:rPr>
                <w:rFonts w:ascii="Times New Roman" w:eastAsia="宋体" w:hAnsi="宋体"/>
                <w:sz w:val="21"/>
              </w:rPr>
              <w:t xml:space="preserve">SIS </w:t>
            </w:r>
            <w:r w:rsidRPr="001F5520">
              <w:rPr>
                <w:rFonts w:ascii="Times New Roman" w:eastAsia="宋体" w:hAnsi="宋体" w:hint="eastAsia"/>
                <w:sz w:val="21"/>
              </w:rPr>
              <w:t>系统设控制柜（根据装置的控制和检测点数配置相应的控制单元及机柜）</w:t>
            </w:r>
            <w:r w:rsidRPr="001970E5">
              <w:rPr>
                <w:rFonts w:ascii="Times New Roman" w:eastAsia="宋体" w:hAnsi="宋体"/>
                <w:sz w:val="21"/>
              </w:rPr>
              <w:t xml:space="preserve">1 </w:t>
            </w:r>
            <w:r w:rsidRPr="001F5520">
              <w:rPr>
                <w:rFonts w:ascii="Times New Roman" w:eastAsia="宋体" w:hAnsi="宋体" w:hint="eastAsia"/>
                <w:sz w:val="21"/>
              </w:rPr>
              <w:t>个</w:t>
            </w:r>
            <w:r>
              <w:rPr>
                <w:rFonts w:ascii="Times New Roman" w:eastAsia="宋体" w:hAnsi="宋体" w:hint="eastAsia"/>
                <w:sz w:val="21"/>
              </w:rPr>
              <w:t>，</w:t>
            </w:r>
            <w:r w:rsidRPr="001F5520">
              <w:rPr>
                <w:rFonts w:ascii="Times New Roman" w:eastAsia="宋体" w:hAnsi="宋体" w:hint="eastAsia"/>
                <w:sz w:val="21"/>
              </w:rPr>
              <w:t>安全栅柜</w:t>
            </w:r>
            <w:r w:rsidRPr="001970E5">
              <w:rPr>
                <w:rFonts w:ascii="Times New Roman" w:eastAsia="宋体" w:hAnsi="宋体"/>
                <w:sz w:val="21"/>
              </w:rPr>
              <w:t xml:space="preserve">1 </w:t>
            </w:r>
            <w:r w:rsidRPr="001F5520">
              <w:rPr>
                <w:rFonts w:ascii="Times New Roman" w:eastAsia="宋体" w:hAnsi="宋体" w:hint="eastAsia"/>
                <w:sz w:val="21"/>
              </w:rPr>
              <w:t>个</w:t>
            </w:r>
            <w:r>
              <w:rPr>
                <w:rFonts w:ascii="Times New Roman" w:eastAsia="宋体" w:hAnsi="宋体" w:hint="eastAsia"/>
                <w:sz w:val="21"/>
              </w:rPr>
              <w:t>（</w:t>
            </w:r>
            <w:r w:rsidRPr="001F5520">
              <w:rPr>
                <w:rFonts w:ascii="Times New Roman" w:eastAsia="宋体" w:hAnsi="宋体" w:hint="eastAsia"/>
                <w:sz w:val="21"/>
              </w:rPr>
              <w:t>电源都装在控制柜里</w:t>
            </w:r>
            <w:r w:rsidRPr="001970E5">
              <w:rPr>
                <w:rFonts w:ascii="Times New Roman" w:eastAsia="宋体" w:hAnsi="宋体"/>
                <w:sz w:val="21"/>
              </w:rPr>
              <w:t>)</w:t>
            </w:r>
            <w:r>
              <w:rPr>
                <w:rFonts w:ascii="Times New Roman" w:eastAsia="宋体" w:hAnsi="宋体" w:hint="eastAsia"/>
                <w:sz w:val="21"/>
              </w:rPr>
              <w:t>。</w:t>
            </w:r>
          </w:p>
          <w:p w:rsidR="008F7ACC" w:rsidRPr="001970E5" w:rsidRDefault="008F7ACC" w:rsidP="00231576">
            <w:pPr>
              <w:pStyle w:val="2"/>
              <w:ind w:firstLine="538"/>
              <w:jc w:val="both"/>
              <w:rPr>
                <w:rFonts w:ascii="Times New Roman" w:eastAsia="宋体" w:hAnsi="宋体"/>
                <w:sz w:val="21"/>
              </w:rPr>
            </w:pPr>
            <w:r w:rsidRPr="001F5520">
              <w:rPr>
                <w:rFonts w:ascii="Times New Roman" w:eastAsia="宋体" w:hAnsi="宋体" w:hint="eastAsia"/>
                <w:sz w:val="21"/>
              </w:rPr>
              <w:t>工程师站兼顺序事件记录站（</w:t>
            </w:r>
            <w:r w:rsidRPr="001970E5">
              <w:rPr>
                <w:rFonts w:ascii="Times New Roman" w:eastAsia="宋体" w:hAnsi="宋体"/>
                <w:sz w:val="21"/>
              </w:rPr>
              <w:t xml:space="preserve">SER </w:t>
            </w:r>
            <w:r w:rsidRPr="001F5520">
              <w:rPr>
                <w:rFonts w:ascii="Times New Roman" w:eastAsia="宋体" w:hAnsi="宋体" w:hint="eastAsia"/>
                <w:sz w:val="21"/>
              </w:rPr>
              <w:t>工作站）</w:t>
            </w:r>
            <w:r w:rsidRPr="001970E5">
              <w:rPr>
                <w:rFonts w:ascii="Times New Roman" w:eastAsia="宋体" w:hAnsi="宋体"/>
                <w:sz w:val="21"/>
              </w:rPr>
              <w:t xml:space="preserve">1 </w:t>
            </w:r>
            <w:r w:rsidRPr="001F5520">
              <w:rPr>
                <w:rFonts w:ascii="Times New Roman" w:eastAsia="宋体" w:hAnsi="宋体" w:hint="eastAsia"/>
                <w:sz w:val="21"/>
              </w:rPr>
              <w:t>个；辅</w:t>
            </w:r>
            <w:r>
              <w:rPr>
                <w:rFonts w:ascii="Times New Roman" w:eastAsia="宋体" w:hAnsi="宋体" w:hint="eastAsia"/>
                <w:sz w:val="21"/>
              </w:rPr>
              <w:t>助</w:t>
            </w:r>
            <w:r w:rsidRPr="001F5520">
              <w:rPr>
                <w:rFonts w:ascii="Times New Roman" w:eastAsia="宋体" w:hAnsi="宋体" w:hint="eastAsia"/>
                <w:sz w:val="21"/>
              </w:rPr>
              <w:t>操</w:t>
            </w:r>
            <w:r>
              <w:rPr>
                <w:rFonts w:ascii="Times New Roman" w:eastAsia="宋体" w:hAnsi="宋体" w:hint="eastAsia"/>
                <w:sz w:val="21"/>
              </w:rPr>
              <w:t>作</w:t>
            </w:r>
            <w:r w:rsidRPr="001F5520">
              <w:rPr>
                <w:rFonts w:ascii="Times New Roman" w:eastAsia="宋体" w:hAnsi="宋体" w:hint="eastAsia"/>
                <w:sz w:val="21"/>
              </w:rPr>
              <w:t>台（按钮、报警灯）</w:t>
            </w:r>
            <w:r w:rsidRPr="001970E5">
              <w:rPr>
                <w:rFonts w:ascii="Times New Roman" w:eastAsia="宋体" w:hAnsi="宋体"/>
                <w:sz w:val="21"/>
              </w:rPr>
              <w:t xml:space="preserve">1 </w:t>
            </w:r>
            <w:r w:rsidRPr="001F5520">
              <w:rPr>
                <w:rFonts w:ascii="Times New Roman" w:eastAsia="宋体" w:hAnsi="宋体" w:hint="eastAsia"/>
                <w:sz w:val="21"/>
              </w:rPr>
              <w:t>个。</w:t>
            </w:r>
            <w:r w:rsidRPr="001970E5">
              <w:rPr>
                <w:rFonts w:ascii="Times New Roman" w:eastAsia="宋体" w:hAnsi="宋体"/>
                <w:sz w:val="21"/>
              </w:rPr>
              <w:t xml:space="preserve">                                                                                                                                                                                                                                                                                                                                                                                                                                  </w:t>
            </w:r>
          </w:p>
          <w:p w:rsidR="008F7ACC" w:rsidRPr="001970E5" w:rsidRDefault="008F7ACC" w:rsidP="00231576">
            <w:pPr>
              <w:pStyle w:val="2"/>
              <w:ind w:firstLine="538"/>
              <w:jc w:val="both"/>
              <w:rPr>
                <w:rFonts w:ascii="Times New Roman" w:eastAsia="宋体" w:hAnsi="宋体"/>
                <w:sz w:val="21"/>
              </w:rPr>
            </w:pPr>
            <w:bookmarkStart w:id="11" w:name="_Toc456270265"/>
            <w:r w:rsidRPr="001970E5">
              <w:rPr>
                <w:rFonts w:ascii="Times New Roman" w:eastAsia="宋体" w:hAnsi="宋体"/>
                <w:sz w:val="21"/>
              </w:rPr>
              <w:t xml:space="preserve">1.3 </w:t>
            </w:r>
            <w:r w:rsidRPr="001F5520">
              <w:rPr>
                <w:rFonts w:ascii="Times New Roman" w:eastAsia="宋体" w:hAnsi="宋体" w:hint="eastAsia"/>
                <w:sz w:val="21"/>
              </w:rPr>
              <w:t>卖方的责任</w:t>
            </w:r>
            <w:bookmarkEnd w:id="11"/>
          </w:p>
          <w:p w:rsidR="008F7ACC" w:rsidRPr="001970E5" w:rsidRDefault="008F7ACC" w:rsidP="00231576">
            <w:pPr>
              <w:pStyle w:val="2"/>
              <w:ind w:firstLine="538"/>
              <w:jc w:val="both"/>
              <w:rPr>
                <w:rFonts w:ascii="Times New Roman" w:eastAsia="宋体" w:hAnsi="宋体"/>
                <w:sz w:val="21"/>
              </w:rPr>
            </w:pPr>
            <w:r w:rsidRPr="001F5520">
              <w:rPr>
                <w:rFonts w:ascii="Times New Roman" w:eastAsia="宋体" w:hAnsi="宋体" w:hint="eastAsia"/>
                <w:sz w:val="21"/>
              </w:rPr>
              <w:t>卖方对所提供的硬件（除</w:t>
            </w:r>
            <w:r w:rsidRPr="001970E5">
              <w:rPr>
                <w:rFonts w:ascii="Times New Roman" w:eastAsia="宋体" w:hAnsi="宋体"/>
                <w:sz w:val="21"/>
              </w:rPr>
              <w:t xml:space="preserve">SIS </w:t>
            </w:r>
            <w:r w:rsidRPr="001F5520">
              <w:rPr>
                <w:rFonts w:ascii="Times New Roman" w:eastAsia="宋体" w:hAnsi="宋体" w:hint="eastAsia"/>
                <w:sz w:val="21"/>
              </w:rPr>
              <w:t>系统外，还包括所集成的其它第三方设备）、软件、技术服务、工程服务、技术培训、软件组态、系统集成、包装运输、开箱检验、安装指导、现场测试、系统验收，直到</w:t>
            </w:r>
            <w:r w:rsidRPr="001970E5">
              <w:rPr>
                <w:rFonts w:ascii="Times New Roman" w:eastAsia="宋体" w:hAnsi="宋体"/>
                <w:sz w:val="21"/>
              </w:rPr>
              <w:t xml:space="preserve">SIS </w:t>
            </w:r>
            <w:r w:rsidRPr="001F5520">
              <w:rPr>
                <w:rFonts w:ascii="Times New Roman" w:eastAsia="宋体" w:hAnsi="宋体" w:hint="eastAsia"/>
                <w:sz w:val="21"/>
              </w:rPr>
              <w:t>整套系统运行等负有完全责任。</w:t>
            </w:r>
          </w:p>
          <w:p w:rsidR="008F7ACC" w:rsidRPr="001970E5" w:rsidRDefault="008F7ACC" w:rsidP="00231576">
            <w:pPr>
              <w:pStyle w:val="2"/>
              <w:ind w:firstLine="538"/>
              <w:jc w:val="both"/>
              <w:rPr>
                <w:rFonts w:ascii="Times New Roman" w:eastAsia="宋体" w:hAnsi="宋体"/>
                <w:sz w:val="21"/>
              </w:rPr>
            </w:pPr>
            <w:bookmarkStart w:id="12" w:name="_Toc456270266"/>
            <w:r w:rsidRPr="001970E5">
              <w:rPr>
                <w:rFonts w:ascii="Times New Roman" w:eastAsia="宋体" w:hAnsi="宋体"/>
                <w:sz w:val="21"/>
              </w:rPr>
              <w:t xml:space="preserve">1.4 </w:t>
            </w:r>
            <w:r w:rsidRPr="001F5520">
              <w:rPr>
                <w:rFonts w:ascii="Times New Roman" w:eastAsia="宋体" w:hAnsi="宋体" w:hint="eastAsia"/>
                <w:sz w:val="21"/>
              </w:rPr>
              <w:t>供货及服务范围</w:t>
            </w:r>
            <w:bookmarkEnd w:id="12"/>
          </w:p>
          <w:p w:rsidR="008F7ACC" w:rsidRPr="001970E5" w:rsidRDefault="008F7ACC" w:rsidP="00231576">
            <w:pPr>
              <w:pStyle w:val="2"/>
              <w:ind w:firstLine="538"/>
              <w:jc w:val="both"/>
              <w:rPr>
                <w:rFonts w:ascii="Times New Roman" w:eastAsia="宋体" w:hAnsi="宋体"/>
                <w:sz w:val="21"/>
              </w:rPr>
            </w:pPr>
            <w:r w:rsidRPr="001F5520">
              <w:rPr>
                <w:rFonts w:ascii="Times New Roman" w:eastAsia="宋体" w:hAnsi="宋体" w:hint="eastAsia"/>
                <w:sz w:val="21"/>
              </w:rPr>
              <w:t>卖方的供货及服务范围包括：</w:t>
            </w:r>
            <w:r w:rsidRPr="001970E5">
              <w:rPr>
                <w:rFonts w:ascii="Times New Roman" w:eastAsia="宋体" w:hAnsi="宋体"/>
                <w:sz w:val="21"/>
              </w:rPr>
              <w:t xml:space="preserve">SIS </w:t>
            </w:r>
            <w:r w:rsidRPr="001F5520">
              <w:rPr>
                <w:rFonts w:ascii="Times New Roman" w:eastAsia="宋体" w:hAnsi="宋体" w:hint="eastAsia"/>
                <w:sz w:val="21"/>
              </w:rPr>
              <w:t>的硬件、软件，技术服务、工程服务、技术培训、软件组态、系统集成、包装运输、开箱检验、安装指导、现场调试和测试、系统交付验收等。</w:t>
            </w:r>
          </w:p>
          <w:p w:rsidR="008F7ACC" w:rsidRPr="001970E5" w:rsidRDefault="008F7ACC" w:rsidP="00231576">
            <w:pPr>
              <w:pStyle w:val="2"/>
              <w:ind w:firstLine="538"/>
              <w:jc w:val="both"/>
              <w:rPr>
                <w:rFonts w:ascii="Times New Roman" w:eastAsia="宋体" w:hAnsi="宋体"/>
                <w:sz w:val="21"/>
              </w:rPr>
            </w:pPr>
            <w:r w:rsidRPr="001F5520">
              <w:rPr>
                <w:rFonts w:ascii="Times New Roman" w:eastAsia="宋体" w:hAnsi="宋体" w:hint="eastAsia"/>
                <w:sz w:val="21"/>
              </w:rPr>
              <w:t>卖方的供货及服务范围根据实际需要还包括：各种仪表机柜（安全栅</w:t>
            </w:r>
            <w:r w:rsidRPr="001970E5">
              <w:rPr>
                <w:rFonts w:ascii="Times New Roman" w:eastAsia="宋体" w:hAnsi="宋体"/>
                <w:sz w:val="21"/>
              </w:rPr>
              <w:t>/</w:t>
            </w:r>
            <w:r w:rsidRPr="001F5520">
              <w:rPr>
                <w:rFonts w:ascii="Times New Roman" w:eastAsia="宋体" w:hAnsi="宋体" w:hint="eastAsia"/>
                <w:sz w:val="21"/>
              </w:rPr>
              <w:t>端子柜、电源柜等）、安全栅、辅助仪表、接线端子、继电器及电源柜等设备与</w:t>
            </w:r>
            <w:r w:rsidRPr="001970E5">
              <w:rPr>
                <w:rFonts w:ascii="Times New Roman" w:eastAsia="宋体" w:hAnsi="宋体"/>
                <w:sz w:val="21"/>
              </w:rPr>
              <w:t xml:space="preserve">SIS </w:t>
            </w:r>
            <w:r w:rsidRPr="001F5520">
              <w:rPr>
                <w:rFonts w:ascii="Times New Roman" w:eastAsia="宋体" w:hAnsi="宋体" w:hint="eastAsia"/>
                <w:sz w:val="21"/>
              </w:rPr>
              <w:t>系统的工程集成及现场工程服务。</w:t>
            </w:r>
          </w:p>
          <w:p w:rsidR="008F7ACC" w:rsidRPr="001970E5" w:rsidRDefault="008F7ACC" w:rsidP="00231576">
            <w:pPr>
              <w:pStyle w:val="2"/>
              <w:ind w:firstLine="538"/>
              <w:jc w:val="both"/>
              <w:rPr>
                <w:rFonts w:ascii="Times New Roman" w:eastAsia="宋体" w:hAnsi="宋体"/>
                <w:sz w:val="21"/>
              </w:rPr>
            </w:pPr>
            <w:bookmarkStart w:id="13" w:name="_Toc456270267"/>
            <w:r w:rsidRPr="001970E5">
              <w:rPr>
                <w:rFonts w:ascii="Times New Roman" w:eastAsia="宋体" w:hAnsi="宋体"/>
                <w:sz w:val="21"/>
              </w:rPr>
              <w:t xml:space="preserve">1.5 </w:t>
            </w:r>
            <w:r w:rsidRPr="001F5520">
              <w:rPr>
                <w:rFonts w:ascii="Times New Roman" w:eastAsia="宋体" w:hAnsi="宋体" w:hint="eastAsia"/>
                <w:sz w:val="21"/>
              </w:rPr>
              <w:t>报价技术文件要求</w:t>
            </w:r>
            <w:bookmarkEnd w:id="13"/>
          </w:p>
          <w:p w:rsidR="008F7ACC" w:rsidRPr="001970E5" w:rsidRDefault="008F7ACC" w:rsidP="00231576">
            <w:pPr>
              <w:pStyle w:val="2"/>
              <w:ind w:firstLine="538"/>
              <w:jc w:val="both"/>
              <w:rPr>
                <w:rFonts w:ascii="Times New Roman" w:eastAsia="宋体" w:hAnsi="宋体"/>
                <w:sz w:val="21"/>
              </w:rPr>
            </w:pPr>
            <w:bookmarkStart w:id="14" w:name="_Toc456270268"/>
            <w:r w:rsidRPr="001970E5">
              <w:rPr>
                <w:rFonts w:ascii="Times New Roman" w:eastAsia="宋体" w:hAnsi="宋体"/>
                <w:sz w:val="21"/>
              </w:rPr>
              <w:t xml:space="preserve">1.5.1 </w:t>
            </w:r>
            <w:r w:rsidRPr="001F5520">
              <w:rPr>
                <w:rFonts w:ascii="Times New Roman" w:eastAsia="宋体" w:hAnsi="宋体" w:hint="eastAsia"/>
                <w:sz w:val="21"/>
              </w:rPr>
              <w:t>系统配置要求</w:t>
            </w:r>
            <w:bookmarkEnd w:id="14"/>
          </w:p>
          <w:p w:rsidR="008F7ACC" w:rsidRPr="001970E5" w:rsidRDefault="008F7ACC" w:rsidP="00231576">
            <w:pPr>
              <w:pStyle w:val="2"/>
              <w:ind w:firstLine="538"/>
              <w:jc w:val="both"/>
              <w:rPr>
                <w:rFonts w:ascii="Times New Roman" w:eastAsia="宋体" w:hAnsi="宋体"/>
                <w:sz w:val="21"/>
              </w:rPr>
            </w:pPr>
            <w:r w:rsidRPr="001F5520">
              <w:rPr>
                <w:rFonts w:ascii="Times New Roman" w:eastAsia="宋体" w:hAnsi="宋体" w:hint="eastAsia"/>
                <w:sz w:val="21"/>
              </w:rPr>
              <w:t>本规格书规定的系统配置规模、规格指标是基本要求。卖方应根据这些基本要求配置成熟、新型的主流设备和最新的软件版本，提供良好的项目技术服务，据此作出性能、价格合适的报价。</w:t>
            </w:r>
          </w:p>
          <w:p w:rsidR="008F7ACC" w:rsidRPr="001970E5" w:rsidRDefault="008F7ACC" w:rsidP="00231576">
            <w:pPr>
              <w:pStyle w:val="2"/>
              <w:ind w:firstLine="538"/>
              <w:jc w:val="both"/>
              <w:rPr>
                <w:rFonts w:ascii="Times New Roman" w:eastAsia="宋体" w:hAnsi="宋体"/>
                <w:sz w:val="21"/>
              </w:rPr>
            </w:pPr>
            <w:r w:rsidRPr="001F5520">
              <w:rPr>
                <w:rFonts w:ascii="Times New Roman" w:eastAsia="宋体" w:hAnsi="宋体" w:hint="eastAsia"/>
                <w:sz w:val="21"/>
              </w:rPr>
              <w:t>报价技术文件必须符合规格书所列的供货范围、技术规格、技术指标和原则。</w:t>
            </w:r>
          </w:p>
          <w:p w:rsidR="008F7ACC" w:rsidRPr="001970E5" w:rsidRDefault="008F7ACC" w:rsidP="00231576">
            <w:pPr>
              <w:pStyle w:val="2"/>
              <w:ind w:firstLine="538"/>
              <w:jc w:val="both"/>
              <w:rPr>
                <w:rFonts w:ascii="Times New Roman" w:eastAsia="宋体" w:hAnsi="宋体"/>
                <w:sz w:val="21"/>
              </w:rPr>
            </w:pPr>
            <w:r w:rsidRPr="001F5520">
              <w:rPr>
                <w:rFonts w:ascii="Times New Roman" w:eastAsia="宋体" w:hAnsi="宋体" w:hint="eastAsia"/>
                <w:sz w:val="21"/>
              </w:rPr>
              <w:t>卖方在报价技术文件中所提供的</w:t>
            </w:r>
            <w:r w:rsidRPr="001970E5">
              <w:rPr>
                <w:rFonts w:ascii="Times New Roman" w:eastAsia="宋体" w:hAnsi="宋体"/>
                <w:sz w:val="21"/>
              </w:rPr>
              <w:t xml:space="preserve">SIS </w:t>
            </w:r>
            <w:r w:rsidRPr="001F5520">
              <w:rPr>
                <w:rFonts w:ascii="Times New Roman" w:eastAsia="宋体" w:hAnsi="宋体" w:hint="eastAsia"/>
                <w:sz w:val="21"/>
              </w:rPr>
              <w:t>的系统配置，无论是硬件、软件，都必须是完整的、无缺项的。无论何时发现缺项、漏项，卖方都必须无偿补足。</w:t>
            </w:r>
          </w:p>
          <w:p w:rsidR="008F7ACC" w:rsidRPr="001970E5" w:rsidRDefault="008F7ACC" w:rsidP="00231576">
            <w:pPr>
              <w:pStyle w:val="2"/>
              <w:ind w:firstLine="538"/>
              <w:jc w:val="both"/>
              <w:rPr>
                <w:rFonts w:ascii="Times New Roman" w:eastAsia="宋体" w:hAnsi="宋体"/>
                <w:sz w:val="21"/>
              </w:rPr>
            </w:pPr>
            <w:r w:rsidRPr="001F5520">
              <w:rPr>
                <w:rFonts w:ascii="Times New Roman" w:eastAsia="宋体" w:hAnsi="宋体" w:hint="eastAsia"/>
                <w:sz w:val="21"/>
              </w:rPr>
              <w:t>买方对技术文件的确认并不能免除或减轻卖方的责任。</w:t>
            </w:r>
          </w:p>
        </w:tc>
      </w:tr>
      <w:tr w:rsidR="008F7ACC" w:rsidRPr="001F5520" w:rsidTr="00231576">
        <w:trPr>
          <w:cantSplit/>
          <w:trHeight w:val="11624"/>
          <w:jc w:val="center"/>
        </w:trPr>
        <w:tc>
          <w:tcPr>
            <w:tcW w:w="9720" w:type="dxa"/>
            <w:gridSpan w:val="9"/>
            <w:vAlign w:val="center"/>
          </w:tcPr>
          <w:p w:rsidR="008F7ACC" w:rsidRPr="001F5520" w:rsidRDefault="008F7ACC" w:rsidP="00231576">
            <w:pPr>
              <w:ind w:firstLine="538"/>
              <w:rPr>
                <w:rFonts w:ascii="Times New Roman" w:hAnsi="Times New Roman"/>
              </w:rPr>
            </w:pPr>
            <w:bookmarkStart w:id="15" w:name="_Toc407369963"/>
            <w:bookmarkStart w:id="16" w:name="_Toc407370105"/>
            <w:bookmarkStart w:id="17" w:name="_Toc407370176"/>
            <w:bookmarkStart w:id="18" w:name="_Toc407371133"/>
            <w:bookmarkStart w:id="19" w:name="_Toc456270278"/>
            <w:r w:rsidRPr="001F5520">
              <w:rPr>
                <w:rFonts w:ascii="Times New Roman" w:hAnsi="Times New Roman"/>
              </w:rPr>
              <w:lastRenderedPageBreak/>
              <w:t>2</w:t>
            </w:r>
            <w:r w:rsidRPr="001F5520">
              <w:rPr>
                <w:rFonts w:ascii="Times New Roman" w:hAnsi="宋体" w:hint="eastAsia"/>
              </w:rPr>
              <w:t>系统技术规格</w:t>
            </w:r>
            <w:bookmarkStart w:id="20" w:name="_Toc407369964"/>
            <w:bookmarkStart w:id="21" w:name="_Toc407370106"/>
            <w:bookmarkStart w:id="22" w:name="_Toc407370177"/>
            <w:bookmarkStart w:id="23" w:name="_Toc407371134"/>
            <w:bookmarkStart w:id="24" w:name="_Toc456270279"/>
            <w:bookmarkEnd w:id="15"/>
            <w:bookmarkEnd w:id="16"/>
            <w:bookmarkEnd w:id="17"/>
            <w:bookmarkEnd w:id="18"/>
            <w:bookmarkEnd w:id="19"/>
          </w:p>
          <w:p w:rsidR="008F7ACC" w:rsidRPr="001F5520" w:rsidRDefault="008F7ACC" w:rsidP="004F5771">
            <w:pPr>
              <w:pStyle w:val="2"/>
              <w:ind w:firstLineChars="250" w:firstLine="525"/>
              <w:jc w:val="both"/>
              <w:rPr>
                <w:rFonts w:ascii="Times New Roman" w:eastAsia="宋体"/>
                <w:kern w:val="2"/>
                <w:sz w:val="21"/>
                <w:szCs w:val="22"/>
              </w:rPr>
            </w:pPr>
            <w:r w:rsidRPr="001F5520">
              <w:rPr>
                <w:rFonts w:ascii="Times New Roman" w:eastAsia="宋体"/>
                <w:kern w:val="2"/>
                <w:sz w:val="21"/>
                <w:szCs w:val="22"/>
              </w:rPr>
              <w:t>2.1</w:t>
            </w:r>
            <w:bookmarkEnd w:id="20"/>
            <w:bookmarkEnd w:id="21"/>
            <w:bookmarkEnd w:id="22"/>
            <w:bookmarkEnd w:id="23"/>
            <w:r w:rsidRPr="001F5520">
              <w:rPr>
                <w:rFonts w:ascii="Times New Roman" w:eastAsia="宋体" w:hAnsi="宋体" w:hint="eastAsia"/>
                <w:kern w:val="2"/>
                <w:sz w:val="21"/>
                <w:szCs w:val="22"/>
              </w:rPr>
              <w:t>概述</w:t>
            </w:r>
            <w:bookmarkEnd w:id="24"/>
          </w:p>
          <w:p w:rsidR="008F7ACC" w:rsidRPr="001F5520" w:rsidRDefault="008F7ACC" w:rsidP="004F5771">
            <w:pPr>
              <w:pStyle w:val="2"/>
              <w:ind w:firstLineChars="250" w:firstLine="525"/>
              <w:jc w:val="both"/>
              <w:rPr>
                <w:rFonts w:ascii="Times New Roman" w:eastAsia="宋体"/>
                <w:kern w:val="2"/>
                <w:sz w:val="21"/>
                <w:szCs w:val="22"/>
              </w:rPr>
            </w:pPr>
            <w:r w:rsidRPr="001F5520">
              <w:rPr>
                <w:rFonts w:ascii="Times New Roman" w:eastAsia="宋体" w:hAnsi="宋体" w:hint="eastAsia"/>
                <w:kern w:val="2"/>
                <w:sz w:val="21"/>
                <w:szCs w:val="22"/>
              </w:rPr>
              <w:t>卖方为本项目提供的</w:t>
            </w:r>
            <w:r w:rsidRPr="001F5520">
              <w:rPr>
                <w:rFonts w:ascii="Times New Roman" w:eastAsia="宋体"/>
                <w:kern w:val="2"/>
                <w:sz w:val="21"/>
                <w:szCs w:val="22"/>
              </w:rPr>
              <w:t xml:space="preserve">SIS </w:t>
            </w:r>
            <w:r w:rsidRPr="001F5520">
              <w:rPr>
                <w:rFonts w:ascii="Times New Roman" w:eastAsia="宋体" w:hAnsi="宋体" w:hint="eastAsia"/>
                <w:kern w:val="2"/>
                <w:sz w:val="21"/>
                <w:szCs w:val="22"/>
              </w:rPr>
              <w:t>应采用近几年发展和改进的新技术、新设备的安全仪表系统，并且经过实际应用的系统，便于扩展，能实现石油化工装置大规模生产的人身保护、环境保护、工厂和设备保护的功能</w:t>
            </w:r>
            <w:r w:rsidRPr="001F5520">
              <w:rPr>
                <w:rFonts w:ascii="Times New Roman" w:eastAsia="宋体"/>
                <w:kern w:val="2"/>
                <w:sz w:val="21"/>
                <w:szCs w:val="22"/>
              </w:rPr>
              <w:t xml:space="preserve"> </w:t>
            </w:r>
            <w:r w:rsidRPr="001F5520">
              <w:rPr>
                <w:rFonts w:ascii="Times New Roman" w:eastAsia="宋体" w:hAnsi="宋体" w:hint="eastAsia"/>
                <w:kern w:val="2"/>
                <w:sz w:val="21"/>
                <w:szCs w:val="22"/>
              </w:rPr>
              <w:t>，卖方提供的</w:t>
            </w:r>
            <w:r w:rsidRPr="001F5520">
              <w:rPr>
                <w:rFonts w:ascii="Times New Roman" w:eastAsia="宋体"/>
                <w:kern w:val="2"/>
                <w:sz w:val="21"/>
                <w:szCs w:val="22"/>
              </w:rPr>
              <w:t xml:space="preserve">SIS </w:t>
            </w:r>
            <w:r w:rsidRPr="001F5520">
              <w:rPr>
                <w:rFonts w:ascii="Times New Roman" w:eastAsia="宋体" w:hAnsi="宋体" w:hint="eastAsia"/>
                <w:kern w:val="2"/>
                <w:sz w:val="21"/>
                <w:szCs w:val="22"/>
              </w:rPr>
              <w:t>应充分满足企业对安全的需要。</w:t>
            </w:r>
          </w:p>
          <w:p w:rsidR="008F7ACC" w:rsidRPr="001F5520" w:rsidRDefault="008F7ACC" w:rsidP="004F5771">
            <w:pPr>
              <w:pStyle w:val="2"/>
              <w:ind w:firstLineChars="250" w:firstLine="525"/>
              <w:jc w:val="both"/>
              <w:rPr>
                <w:rFonts w:ascii="Times New Roman" w:eastAsia="宋体"/>
                <w:kern w:val="2"/>
                <w:sz w:val="21"/>
                <w:szCs w:val="22"/>
              </w:rPr>
            </w:pPr>
            <w:r w:rsidRPr="001F5520">
              <w:rPr>
                <w:rFonts w:ascii="Times New Roman" w:eastAsia="宋体" w:hAnsi="宋体" w:hint="eastAsia"/>
                <w:kern w:val="2"/>
                <w:sz w:val="21"/>
                <w:szCs w:val="22"/>
              </w:rPr>
              <w:t>卖方为本项目提供的</w:t>
            </w:r>
            <w:r w:rsidRPr="001F5520">
              <w:rPr>
                <w:rFonts w:ascii="Times New Roman" w:eastAsia="宋体"/>
                <w:kern w:val="2"/>
                <w:sz w:val="21"/>
                <w:szCs w:val="22"/>
              </w:rPr>
              <w:t xml:space="preserve">SIS </w:t>
            </w:r>
            <w:r w:rsidRPr="001F5520">
              <w:rPr>
                <w:rFonts w:ascii="Times New Roman" w:eastAsia="宋体" w:hAnsi="宋体" w:hint="eastAsia"/>
                <w:kern w:val="2"/>
                <w:sz w:val="21"/>
                <w:szCs w:val="22"/>
              </w:rPr>
              <w:t>的设备型号和版本应有在国内外同类或相似规模的项目，使用同样系统，连续、成功运行必须具备二年以上的应用业绩。报价技术文件中应列出用户名单、工程项目名称和基本配置情况。</w:t>
            </w:r>
          </w:p>
          <w:p w:rsidR="008F7ACC" w:rsidRPr="001F5520" w:rsidRDefault="008F7ACC" w:rsidP="004F5771">
            <w:pPr>
              <w:pStyle w:val="2"/>
              <w:ind w:firstLineChars="250" w:firstLine="525"/>
              <w:jc w:val="both"/>
              <w:rPr>
                <w:rFonts w:ascii="Times New Roman" w:eastAsia="宋体"/>
                <w:kern w:val="2"/>
                <w:sz w:val="21"/>
                <w:szCs w:val="22"/>
              </w:rPr>
            </w:pPr>
            <w:r w:rsidRPr="001F5520">
              <w:rPr>
                <w:rFonts w:ascii="Times New Roman" w:eastAsia="宋体"/>
                <w:kern w:val="2"/>
                <w:sz w:val="21"/>
                <w:szCs w:val="22"/>
              </w:rPr>
              <w:t xml:space="preserve">SIS </w:t>
            </w:r>
            <w:r w:rsidRPr="001F5520">
              <w:rPr>
                <w:rFonts w:ascii="Times New Roman" w:eastAsia="宋体" w:hAnsi="宋体" w:hint="eastAsia"/>
                <w:kern w:val="2"/>
                <w:sz w:val="21"/>
                <w:szCs w:val="22"/>
              </w:rPr>
              <w:t>制造厂应具有</w:t>
            </w:r>
            <w:r w:rsidRPr="001F5520">
              <w:rPr>
                <w:rFonts w:ascii="Times New Roman" w:eastAsia="宋体"/>
                <w:kern w:val="2"/>
                <w:sz w:val="21"/>
                <w:szCs w:val="22"/>
              </w:rPr>
              <w:t xml:space="preserve">ISO9001 </w:t>
            </w:r>
            <w:r w:rsidRPr="001F5520">
              <w:rPr>
                <w:rFonts w:ascii="Times New Roman" w:eastAsia="宋体" w:hAnsi="宋体" w:hint="eastAsia"/>
                <w:kern w:val="2"/>
                <w:sz w:val="21"/>
                <w:szCs w:val="22"/>
              </w:rPr>
              <w:t>质量体系认证。</w:t>
            </w:r>
          </w:p>
          <w:p w:rsidR="008F7ACC" w:rsidRPr="001F5520" w:rsidRDefault="008F7ACC" w:rsidP="004F5771">
            <w:pPr>
              <w:pStyle w:val="2"/>
              <w:ind w:firstLineChars="200" w:firstLine="420"/>
              <w:jc w:val="both"/>
              <w:rPr>
                <w:rFonts w:ascii="Times New Roman" w:eastAsia="宋体"/>
                <w:kern w:val="2"/>
                <w:sz w:val="21"/>
                <w:szCs w:val="22"/>
              </w:rPr>
            </w:pPr>
            <w:r w:rsidRPr="00D026B1">
              <w:rPr>
                <w:rFonts w:ascii="Times New Roman" w:eastAsia="宋体" w:hAnsi="宋体"/>
                <w:color w:val="FF0000"/>
                <w:sz w:val="21"/>
              </w:rPr>
              <w:t>*</w:t>
            </w:r>
            <w:r w:rsidRPr="001F5520">
              <w:rPr>
                <w:rFonts w:ascii="Times New Roman" w:eastAsia="宋体"/>
                <w:kern w:val="2"/>
                <w:sz w:val="21"/>
                <w:szCs w:val="22"/>
              </w:rPr>
              <w:t xml:space="preserve">SIS </w:t>
            </w:r>
            <w:r w:rsidRPr="001F5520">
              <w:rPr>
                <w:rFonts w:ascii="Times New Roman" w:eastAsia="宋体" w:hAnsi="宋体" w:hint="eastAsia"/>
                <w:kern w:val="2"/>
                <w:sz w:val="21"/>
                <w:szCs w:val="22"/>
              </w:rPr>
              <w:t>系统的所有控制器、</w:t>
            </w:r>
            <w:r w:rsidRPr="00D026B1">
              <w:rPr>
                <w:rFonts w:ascii="Times New Roman" w:eastAsia="宋体"/>
                <w:kern w:val="2"/>
                <w:sz w:val="21"/>
                <w:szCs w:val="22"/>
              </w:rPr>
              <w:t>I/O</w:t>
            </w:r>
            <w:r w:rsidRPr="00D026B1">
              <w:rPr>
                <w:rFonts w:ascii="Times New Roman" w:eastAsia="宋体" w:hint="eastAsia"/>
                <w:kern w:val="2"/>
                <w:sz w:val="21"/>
                <w:szCs w:val="22"/>
              </w:rPr>
              <w:t>卡件</w:t>
            </w:r>
            <w:r w:rsidRPr="00D026B1">
              <w:rPr>
                <w:rFonts w:ascii="Times New Roman" w:eastAsia="宋体" w:hAnsi="宋体" w:hint="eastAsia"/>
                <w:kern w:val="2"/>
                <w:sz w:val="21"/>
                <w:szCs w:val="22"/>
              </w:rPr>
              <w:t>、</w:t>
            </w:r>
            <w:r w:rsidRPr="001F5520">
              <w:rPr>
                <w:rFonts w:ascii="Times New Roman" w:eastAsia="宋体" w:hAnsi="宋体" w:hint="eastAsia"/>
                <w:kern w:val="2"/>
                <w:sz w:val="21"/>
                <w:szCs w:val="22"/>
              </w:rPr>
              <w:t>安全栅必须通过</w:t>
            </w:r>
            <w:r w:rsidRPr="001F5520">
              <w:rPr>
                <w:rFonts w:ascii="Times New Roman" w:eastAsia="宋体"/>
                <w:kern w:val="2"/>
                <w:sz w:val="21"/>
                <w:szCs w:val="22"/>
              </w:rPr>
              <w:t>TUV</w:t>
            </w:r>
            <w:r>
              <w:rPr>
                <w:rFonts w:ascii="Times New Roman" w:eastAsia="宋体"/>
                <w:kern w:val="2"/>
                <w:sz w:val="21"/>
                <w:szCs w:val="22"/>
              </w:rPr>
              <w:t xml:space="preserve"> SIL 3 </w:t>
            </w:r>
            <w:r w:rsidRPr="001F5520">
              <w:rPr>
                <w:rFonts w:ascii="Times New Roman" w:eastAsia="宋体" w:hAnsi="宋体" w:hint="eastAsia"/>
                <w:kern w:val="2"/>
                <w:sz w:val="21"/>
                <w:szCs w:val="22"/>
              </w:rPr>
              <w:t>安全认证。</w:t>
            </w:r>
          </w:p>
          <w:p w:rsidR="008F7ACC" w:rsidRPr="001F5520" w:rsidRDefault="008F7ACC" w:rsidP="004F5771">
            <w:pPr>
              <w:pStyle w:val="2"/>
              <w:ind w:firstLineChars="250" w:firstLine="525"/>
              <w:jc w:val="both"/>
              <w:rPr>
                <w:rFonts w:ascii="Times New Roman" w:eastAsia="宋体"/>
                <w:kern w:val="2"/>
                <w:sz w:val="21"/>
                <w:szCs w:val="22"/>
              </w:rPr>
            </w:pPr>
            <w:bookmarkStart w:id="25" w:name="_Toc456270280"/>
            <w:r w:rsidRPr="001F5520">
              <w:rPr>
                <w:rFonts w:ascii="Times New Roman" w:eastAsia="宋体"/>
                <w:kern w:val="2"/>
                <w:sz w:val="21"/>
                <w:szCs w:val="22"/>
              </w:rPr>
              <w:t xml:space="preserve">2.2 </w:t>
            </w:r>
            <w:r w:rsidRPr="001F5520">
              <w:rPr>
                <w:rFonts w:ascii="Times New Roman" w:eastAsia="宋体" w:hAnsi="宋体" w:hint="eastAsia"/>
                <w:kern w:val="2"/>
                <w:sz w:val="21"/>
                <w:szCs w:val="22"/>
              </w:rPr>
              <w:t>技术要求</w:t>
            </w:r>
            <w:bookmarkEnd w:id="25"/>
          </w:p>
          <w:p w:rsidR="008F7ACC" w:rsidRPr="001F5520" w:rsidRDefault="008F7ACC" w:rsidP="004F5771">
            <w:pPr>
              <w:pStyle w:val="2"/>
              <w:ind w:firstLineChars="250" w:firstLine="525"/>
              <w:jc w:val="both"/>
              <w:rPr>
                <w:rFonts w:ascii="Times New Roman" w:eastAsia="宋体"/>
                <w:kern w:val="2"/>
                <w:sz w:val="21"/>
                <w:szCs w:val="22"/>
              </w:rPr>
            </w:pPr>
            <w:bookmarkStart w:id="26" w:name="_Toc456270281"/>
            <w:r w:rsidRPr="001F5520">
              <w:rPr>
                <w:rFonts w:ascii="Times New Roman" w:eastAsia="宋体"/>
                <w:kern w:val="2"/>
                <w:sz w:val="21"/>
                <w:szCs w:val="22"/>
              </w:rPr>
              <w:t xml:space="preserve">2.2.1 </w:t>
            </w:r>
            <w:r w:rsidRPr="001F5520">
              <w:rPr>
                <w:rFonts w:ascii="Times New Roman" w:eastAsia="宋体" w:hAnsi="宋体" w:hint="eastAsia"/>
                <w:kern w:val="2"/>
                <w:sz w:val="21"/>
                <w:szCs w:val="22"/>
              </w:rPr>
              <w:t>基本要求</w:t>
            </w:r>
            <w:bookmarkEnd w:id="26"/>
          </w:p>
          <w:p w:rsidR="008F7ACC" w:rsidRPr="001F5520" w:rsidRDefault="008F7ACC" w:rsidP="004F5771">
            <w:pPr>
              <w:pStyle w:val="2"/>
              <w:ind w:firstLineChars="250" w:firstLine="525"/>
              <w:jc w:val="both"/>
              <w:rPr>
                <w:rFonts w:ascii="Times New Roman" w:eastAsia="宋体"/>
                <w:kern w:val="2"/>
                <w:sz w:val="21"/>
                <w:szCs w:val="22"/>
              </w:rPr>
            </w:pPr>
            <w:bookmarkStart w:id="27" w:name="_Toc456270282"/>
            <w:r w:rsidRPr="001F5520">
              <w:rPr>
                <w:rFonts w:ascii="Times New Roman" w:eastAsia="宋体"/>
                <w:kern w:val="2"/>
                <w:sz w:val="21"/>
                <w:szCs w:val="22"/>
              </w:rPr>
              <w:t xml:space="preserve">2.2.1.1 </w:t>
            </w:r>
            <w:r w:rsidRPr="001F5520">
              <w:rPr>
                <w:rFonts w:ascii="Times New Roman" w:eastAsia="宋体" w:hAnsi="宋体" w:hint="eastAsia"/>
                <w:kern w:val="2"/>
                <w:sz w:val="21"/>
                <w:szCs w:val="22"/>
              </w:rPr>
              <w:t>总则</w:t>
            </w:r>
            <w:bookmarkEnd w:id="27"/>
          </w:p>
          <w:p w:rsidR="008F7ACC" w:rsidRPr="001F5520" w:rsidRDefault="008F7ACC" w:rsidP="004F5771">
            <w:pPr>
              <w:pStyle w:val="2"/>
              <w:ind w:firstLineChars="250" w:firstLine="525"/>
              <w:jc w:val="both"/>
              <w:rPr>
                <w:rFonts w:ascii="Times New Roman" w:eastAsia="宋体"/>
                <w:kern w:val="2"/>
                <w:sz w:val="21"/>
                <w:szCs w:val="22"/>
              </w:rPr>
            </w:pPr>
            <w:r w:rsidRPr="001F5520">
              <w:rPr>
                <w:rFonts w:ascii="Times New Roman" w:eastAsia="宋体" w:hAnsi="宋体" w:hint="eastAsia"/>
                <w:kern w:val="2"/>
                <w:sz w:val="21"/>
                <w:szCs w:val="22"/>
              </w:rPr>
              <w:t>本规格书要求</w:t>
            </w:r>
            <w:r w:rsidRPr="001F5520">
              <w:rPr>
                <w:rFonts w:ascii="Times New Roman" w:eastAsia="宋体"/>
                <w:kern w:val="2"/>
                <w:sz w:val="21"/>
                <w:szCs w:val="22"/>
              </w:rPr>
              <w:t xml:space="preserve">SIS </w:t>
            </w:r>
            <w:r w:rsidRPr="001F5520">
              <w:rPr>
                <w:rFonts w:ascii="Times New Roman" w:eastAsia="宋体" w:hAnsi="宋体" w:hint="eastAsia"/>
                <w:kern w:val="2"/>
                <w:sz w:val="21"/>
                <w:szCs w:val="22"/>
              </w:rPr>
              <w:t>系统能实现人身保护、环境保护、工厂和设备保护的功能。应独立于</w:t>
            </w:r>
            <w:r w:rsidRPr="001F5520">
              <w:rPr>
                <w:rFonts w:ascii="Times New Roman" w:eastAsia="宋体"/>
                <w:kern w:val="2"/>
                <w:sz w:val="21"/>
                <w:szCs w:val="22"/>
              </w:rPr>
              <w:t xml:space="preserve">DCS </w:t>
            </w:r>
            <w:r w:rsidRPr="001F5520">
              <w:rPr>
                <w:rFonts w:ascii="Times New Roman" w:eastAsia="宋体" w:hAnsi="宋体" w:hint="eastAsia"/>
                <w:kern w:val="2"/>
                <w:sz w:val="21"/>
                <w:szCs w:val="22"/>
              </w:rPr>
              <w:t>系统和其它子系统单独设置。</w:t>
            </w:r>
          </w:p>
          <w:p w:rsidR="008F7ACC" w:rsidRPr="001F5520" w:rsidRDefault="008F7ACC" w:rsidP="004F5771">
            <w:pPr>
              <w:pStyle w:val="2"/>
              <w:ind w:firstLineChars="250" w:firstLine="525"/>
              <w:jc w:val="both"/>
              <w:rPr>
                <w:rFonts w:ascii="Times New Roman" w:eastAsia="宋体"/>
                <w:kern w:val="2"/>
                <w:sz w:val="21"/>
                <w:szCs w:val="22"/>
              </w:rPr>
            </w:pPr>
            <w:r w:rsidRPr="001F5520">
              <w:rPr>
                <w:rFonts w:ascii="Times New Roman" w:eastAsia="宋体"/>
                <w:kern w:val="2"/>
                <w:sz w:val="21"/>
                <w:szCs w:val="22"/>
              </w:rPr>
              <w:t xml:space="preserve">SIS </w:t>
            </w:r>
            <w:r w:rsidRPr="001F5520">
              <w:rPr>
                <w:rFonts w:ascii="Times New Roman" w:eastAsia="宋体" w:hAnsi="宋体" w:hint="eastAsia"/>
                <w:kern w:val="2"/>
                <w:sz w:val="21"/>
                <w:szCs w:val="22"/>
              </w:rPr>
              <w:t>系统遵循原则：</w:t>
            </w:r>
          </w:p>
          <w:p w:rsidR="008F7ACC" w:rsidRPr="001F5520" w:rsidRDefault="008F7ACC" w:rsidP="004F5771">
            <w:pPr>
              <w:pStyle w:val="2"/>
              <w:ind w:firstLineChars="250" w:firstLine="525"/>
              <w:jc w:val="both"/>
              <w:rPr>
                <w:rFonts w:ascii="Times New Roman" w:eastAsia="宋体"/>
                <w:kern w:val="2"/>
                <w:sz w:val="21"/>
                <w:szCs w:val="22"/>
              </w:rPr>
            </w:pPr>
            <w:r w:rsidRPr="001F5520">
              <w:rPr>
                <w:rFonts w:ascii="Times New Roman" w:eastAsia="宋体" w:hAnsi="宋体" w:hint="eastAsia"/>
                <w:kern w:val="2"/>
                <w:sz w:val="21"/>
                <w:szCs w:val="22"/>
              </w:rPr>
              <w:t>制造厂必须提供有</w:t>
            </w:r>
            <w:r w:rsidRPr="001F5520">
              <w:rPr>
                <w:rFonts w:ascii="Times New Roman" w:eastAsia="宋体"/>
                <w:kern w:val="2"/>
                <w:sz w:val="21"/>
                <w:szCs w:val="22"/>
              </w:rPr>
              <w:t xml:space="preserve">TÜV </w:t>
            </w:r>
            <w:r w:rsidRPr="001F5520">
              <w:rPr>
                <w:rFonts w:ascii="Times New Roman" w:eastAsia="宋体" w:hAnsi="宋体" w:hint="eastAsia"/>
                <w:kern w:val="2"/>
                <w:sz w:val="21"/>
                <w:szCs w:val="22"/>
              </w:rPr>
              <w:t>认证的，安全级别为</w:t>
            </w:r>
            <w:r w:rsidRPr="001F5520">
              <w:rPr>
                <w:rFonts w:ascii="Times New Roman" w:eastAsia="宋体"/>
                <w:kern w:val="2"/>
                <w:sz w:val="21"/>
                <w:szCs w:val="22"/>
              </w:rPr>
              <w:t>SIL3</w:t>
            </w:r>
            <w:r w:rsidRPr="001F5520">
              <w:rPr>
                <w:rFonts w:ascii="Times New Roman" w:eastAsia="宋体" w:hAnsi="宋体" w:hint="eastAsia"/>
                <w:kern w:val="2"/>
                <w:sz w:val="21"/>
                <w:szCs w:val="22"/>
              </w:rPr>
              <w:t>（</w:t>
            </w:r>
            <w:r w:rsidRPr="001F5520">
              <w:rPr>
                <w:rFonts w:ascii="Times New Roman" w:eastAsia="宋体"/>
                <w:kern w:val="2"/>
                <w:sz w:val="21"/>
                <w:szCs w:val="22"/>
              </w:rPr>
              <w:t>IEC61508</w:t>
            </w:r>
            <w:r w:rsidRPr="001F5520">
              <w:rPr>
                <w:rFonts w:ascii="Times New Roman" w:eastAsia="宋体" w:hAnsi="宋体" w:hint="eastAsia"/>
                <w:kern w:val="2"/>
                <w:sz w:val="21"/>
                <w:szCs w:val="22"/>
              </w:rPr>
              <w:t>）的</w:t>
            </w:r>
            <w:r w:rsidRPr="001F5520">
              <w:rPr>
                <w:rFonts w:ascii="Times New Roman" w:eastAsia="宋体"/>
                <w:kern w:val="2"/>
                <w:sz w:val="21"/>
                <w:szCs w:val="22"/>
              </w:rPr>
              <w:t xml:space="preserve">SIS </w:t>
            </w:r>
            <w:r w:rsidRPr="001F5520">
              <w:rPr>
                <w:rFonts w:ascii="Times New Roman" w:eastAsia="宋体" w:hAnsi="宋体" w:hint="eastAsia"/>
                <w:kern w:val="2"/>
                <w:sz w:val="21"/>
                <w:szCs w:val="22"/>
              </w:rPr>
              <w:t>系统。</w:t>
            </w:r>
          </w:p>
          <w:p w:rsidR="008F7ACC" w:rsidRPr="001F5520" w:rsidRDefault="008F7ACC" w:rsidP="004F5771">
            <w:pPr>
              <w:pStyle w:val="2"/>
              <w:ind w:firstLineChars="250" w:firstLine="525"/>
              <w:jc w:val="both"/>
              <w:rPr>
                <w:rFonts w:ascii="Times New Roman" w:eastAsia="宋体"/>
                <w:kern w:val="2"/>
                <w:sz w:val="21"/>
                <w:szCs w:val="22"/>
              </w:rPr>
            </w:pPr>
            <w:r w:rsidRPr="001F5520">
              <w:rPr>
                <w:rFonts w:ascii="Times New Roman" w:eastAsia="宋体" w:hAnsi="宋体" w:hint="eastAsia"/>
                <w:kern w:val="2"/>
                <w:sz w:val="21"/>
                <w:szCs w:val="22"/>
              </w:rPr>
              <w:t>必须采用以微处理机为基础，三重化（</w:t>
            </w:r>
            <w:r w:rsidRPr="001F5520">
              <w:rPr>
                <w:rFonts w:ascii="Times New Roman" w:eastAsia="宋体"/>
                <w:kern w:val="2"/>
                <w:sz w:val="21"/>
                <w:szCs w:val="22"/>
              </w:rPr>
              <w:t>TMR</w:t>
            </w:r>
            <w:r w:rsidRPr="001F5520">
              <w:rPr>
                <w:rFonts w:ascii="Times New Roman" w:eastAsia="宋体" w:hAnsi="宋体" w:hint="eastAsia"/>
                <w:kern w:val="2"/>
                <w:sz w:val="21"/>
                <w:szCs w:val="22"/>
              </w:rPr>
              <w:t>）或四重化（</w:t>
            </w:r>
            <w:r w:rsidRPr="001F5520">
              <w:rPr>
                <w:rFonts w:ascii="Times New Roman" w:eastAsia="宋体"/>
                <w:kern w:val="2"/>
                <w:sz w:val="21"/>
                <w:szCs w:val="22"/>
              </w:rPr>
              <w:t>QMR</w:t>
            </w:r>
            <w:r w:rsidRPr="001F5520">
              <w:rPr>
                <w:rFonts w:ascii="Times New Roman" w:eastAsia="宋体" w:hAnsi="宋体" w:hint="eastAsia"/>
                <w:kern w:val="2"/>
                <w:sz w:val="21"/>
                <w:szCs w:val="22"/>
              </w:rPr>
              <w:t>）模块的冗余容错技术。</w:t>
            </w:r>
          </w:p>
          <w:p w:rsidR="008F7ACC" w:rsidRPr="001F5520" w:rsidRDefault="008F7ACC" w:rsidP="004F5771">
            <w:pPr>
              <w:pStyle w:val="2"/>
              <w:ind w:firstLineChars="250" w:firstLine="525"/>
              <w:jc w:val="both"/>
              <w:rPr>
                <w:rFonts w:ascii="Times New Roman" w:eastAsia="宋体"/>
                <w:kern w:val="2"/>
                <w:sz w:val="21"/>
                <w:szCs w:val="22"/>
              </w:rPr>
            </w:pPr>
            <w:r w:rsidRPr="001F5520">
              <w:rPr>
                <w:rFonts w:ascii="Times New Roman" w:eastAsia="宋体" w:hAnsi="宋体" w:hint="eastAsia"/>
                <w:kern w:val="2"/>
                <w:sz w:val="21"/>
                <w:szCs w:val="22"/>
              </w:rPr>
              <w:t>应能实现时序控制、计算、脉冲调幅、积算、数据键入、操作、通信等功能。</w:t>
            </w:r>
          </w:p>
          <w:p w:rsidR="008F7ACC" w:rsidRPr="001F5520" w:rsidRDefault="008F7ACC" w:rsidP="004F5771">
            <w:pPr>
              <w:pStyle w:val="2"/>
              <w:ind w:firstLineChars="250" w:firstLine="525"/>
              <w:jc w:val="both"/>
              <w:rPr>
                <w:rFonts w:ascii="Times New Roman" w:eastAsia="宋体"/>
                <w:kern w:val="2"/>
                <w:sz w:val="21"/>
                <w:szCs w:val="22"/>
              </w:rPr>
            </w:pPr>
            <w:r w:rsidRPr="001F5520">
              <w:rPr>
                <w:rFonts w:ascii="Times New Roman" w:eastAsia="宋体" w:hAnsi="宋体" w:hint="eastAsia"/>
                <w:kern w:val="2"/>
                <w:sz w:val="21"/>
                <w:szCs w:val="22"/>
              </w:rPr>
              <w:t>应能诊断和显示系统的全部部件故障，并通过串行通信接口在</w:t>
            </w:r>
            <w:r w:rsidRPr="001F5520">
              <w:rPr>
                <w:rFonts w:ascii="Times New Roman" w:eastAsia="宋体"/>
                <w:kern w:val="2"/>
                <w:sz w:val="21"/>
                <w:szCs w:val="22"/>
              </w:rPr>
              <w:t xml:space="preserve">DCS </w:t>
            </w:r>
            <w:r w:rsidRPr="001F5520">
              <w:rPr>
                <w:rFonts w:ascii="Times New Roman" w:eastAsia="宋体" w:hAnsi="宋体" w:hint="eastAsia"/>
                <w:kern w:val="2"/>
                <w:sz w:val="21"/>
                <w:szCs w:val="22"/>
              </w:rPr>
              <w:t>的操作站上显示。</w:t>
            </w:r>
          </w:p>
          <w:p w:rsidR="008F7ACC" w:rsidRPr="001F5520" w:rsidRDefault="008F7ACC" w:rsidP="004F5771">
            <w:pPr>
              <w:pStyle w:val="2"/>
              <w:ind w:firstLineChars="250" w:firstLine="525"/>
              <w:jc w:val="both"/>
              <w:rPr>
                <w:rFonts w:ascii="Times New Roman" w:eastAsia="宋体"/>
                <w:kern w:val="2"/>
                <w:sz w:val="21"/>
                <w:szCs w:val="22"/>
              </w:rPr>
            </w:pPr>
            <w:r w:rsidRPr="001F5520">
              <w:rPr>
                <w:rFonts w:ascii="Times New Roman" w:eastAsia="宋体" w:hAnsi="宋体" w:hint="eastAsia"/>
                <w:kern w:val="2"/>
                <w:sz w:val="21"/>
                <w:szCs w:val="22"/>
              </w:rPr>
              <w:t>应先进可靠，组态方便、灵活，具有开放式的结构。</w:t>
            </w:r>
          </w:p>
          <w:p w:rsidR="008F7ACC" w:rsidRPr="001F5520" w:rsidRDefault="008F7ACC" w:rsidP="004F5771">
            <w:pPr>
              <w:pStyle w:val="2"/>
              <w:ind w:firstLineChars="250" w:firstLine="525"/>
              <w:jc w:val="both"/>
              <w:rPr>
                <w:rFonts w:ascii="Times New Roman" w:eastAsia="宋体"/>
                <w:kern w:val="2"/>
                <w:sz w:val="21"/>
                <w:szCs w:val="22"/>
              </w:rPr>
            </w:pPr>
            <w:r w:rsidRPr="001F5520">
              <w:rPr>
                <w:rFonts w:ascii="Times New Roman" w:eastAsia="宋体" w:hAnsi="宋体" w:hint="eastAsia"/>
                <w:kern w:val="2"/>
                <w:sz w:val="21"/>
                <w:szCs w:val="22"/>
              </w:rPr>
              <w:t>必须设计成故障安全型。</w:t>
            </w:r>
          </w:p>
          <w:p w:rsidR="008F7ACC" w:rsidRPr="001F5520" w:rsidRDefault="008F7ACC" w:rsidP="004F5771">
            <w:pPr>
              <w:pStyle w:val="2"/>
              <w:ind w:firstLineChars="250" w:firstLine="525"/>
              <w:jc w:val="both"/>
              <w:rPr>
                <w:rFonts w:ascii="Times New Roman" w:eastAsia="宋体"/>
                <w:kern w:val="2"/>
                <w:sz w:val="21"/>
                <w:szCs w:val="22"/>
              </w:rPr>
            </w:pPr>
            <w:r w:rsidRPr="001F5520">
              <w:rPr>
                <w:rFonts w:ascii="Times New Roman" w:eastAsia="宋体" w:hAnsi="宋体" w:hint="eastAsia"/>
                <w:kern w:val="2"/>
                <w:sz w:val="21"/>
                <w:szCs w:val="22"/>
              </w:rPr>
              <w:t>各控制器必须为型号一致的主流产品。</w:t>
            </w:r>
          </w:p>
          <w:p w:rsidR="008F7ACC" w:rsidRPr="001F5520" w:rsidRDefault="008F7ACC" w:rsidP="004F5771">
            <w:pPr>
              <w:pStyle w:val="2"/>
              <w:ind w:firstLineChars="250" w:firstLine="525"/>
              <w:jc w:val="both"/>
              <w:rPr>
                <w:rFonts w:ascii="Times New Roman" w:eastAsia="宋体"/>
                <w:kern w:val="2"/>
                <w:sz w:val="21"/>
                <w:szCs w:val="22"/>
              </w:rPr>
            </w:pPr>
            <w:r w:rsidRPr="001F5520">
              <w:rPr>
                <w:rFonts w:ascii="Times New Roman" w:eastAsia="宋体" w:hAnsi="宋体" w:hint="eastAsia"/>
                <w:kern w:val="2"/>
                <w:sz w:val="21"/>
                <w:szCs w:val="22"/>
              </w:rPr>
              <w:t>与</w:t>
            </w:r>
            <w:r w:rsidRPr="001F5520">
              <w:rPr>
                <w:rFonts w:ascii="Times New Roman" w:eastAsia="宋体"/>
                <w:kern w:val="2"/>
                <w:sz w:val="21"/>
                <w:szCs w:val="22"/>
              </w:rPr>
              <w:t xml:space="preserve">DCS </w:t>
            </w:r>
            <w:r w:rsidRPr="001F5520">
              <w:rPr>
                <w:rFonts w:ascii="Times New Roman" w:eastAsia="宋体" w:hAnsi="宋体" w:hint="eastAsia"/>
                <w:kern w:val="2"/>
                <w:sz w:val="21"/>
                <w:szCs w:val="22"/>
              </w:rPr>
              <w:t>应预留</w:t>
            </w:r>
            <w:r w:rsidRPr="00D026B1">
              <w:rPr>
                <w:rFonts w:ascii="Times New Roman" w:eastAsia="宋体" w:hAnsi="宋体" w:hint="eastAsia"/>
                <w:kern w:val="2"/>
                <w:sz w:val="21"/>
                <w:szCs w:val="22"/>
              </w:rPr>
              <w:t>冗余的</w:t>
            </w:r>
            <w:r w:rsidRPr="001F5520">
              <w:rPr>
                <w:rFonts w:ascii="Times New Roman" w:eastAsia="宋体" w:hAnsi="宋体" w:hint="eastAsia"/>
                <w:kern w:val="2"/>
                <w:sz w:val="21"/>
                <w:szCs w:val="22"/>
              </w:rPr>
              <w:t>通信接口，带自诊断功能，在</w:t>
            </w:r>
            <w:r w:rsidRPr="001F5520">
              <w:rPr>
                <w:rFonts w:ascii="Times New Roman" w:eastAsia="宋体"/>
                <w:kern w:val="2"/>
                <w:sz w:val="21"/>
                <w:szCs w:val="22"/>
              </w:rPr>
              <w:t xml:space="preserve">DCS </w:t>
            </w:r>
            <w:r w:rsidRPr="001F5520">
              <w:rPr>
                <w:rFonts w:ascii="Times New Roman" w:eastAsia="宋体" w:hAnsi="宋体" w:hint="eastAsia"/>
                <w:kern w:val="2"/>
                <w:sz w:val="21"/>
                <w:szCs w:val="22"/>
              </w:rPr>
              <w:t>的操作站上能显示运行状态。</w:t>
            </w:r>
          </w:p>
          <w:p w:rsidR="008F7ACC" w:rsidRPr="001F5520" w:rsidRDefault="008F7ACC" w:rsidP="004F5771">
            <w:pPr>
              <w:pStyle w:val="2"/>
              <w:ind w:firstLineChars="250" w:firstLine="525"/>
              <w:jc w:val="both"/>
              <w:rPr>
                <w:rFonts w:ascii="Times New Roman" w:eastAsia="宋体"/>
                <w:kern w:val="2"/>
                <w:sz w:val="21"/>
                <w:szCs w:val="22"/>
              </w:rPr>
            </w:pPr>
            <w:r w:rsidRPr="001F5520">
              <w:rPr>
                <w:rFonts w:ascii="Times New Roman" w:eastAsia="宋体" w:hAnsi="宋体" w:hint="eastAsia"/>
                <w:kern w:val="2"/>
                <w:sz w:val="21"/>
                <w:szCs w:val="22"/>
              </w:rPr>
              <w:t>必须提供全部的应用编程软件和操作系统软件。</w:t>
            </w:r>
          </w:p>
          <w:p w:rsidR="008F7ACC" w:rsidRPr="00FB7940" w:rsidRDefault="008F7ACC" w:rsidP="004F5771">
            <w:pPr>
              <w:pStyle w:val="2"/>
              <w:ind w:firstLineChars="250" w:firstLine="525"/>
              <w:jc w:val="both"/>
              <w:rPr>
                <w:rFonts w:ascii="Times New Roman" w:eastAsia="宋体" w:hAnsi="宋体"/>
                <w:color w:val="FF0000"/>
                <w:kern w:val="2"/>
                <w:sz w:val="21"/>
                <w:szCs w:val="22"/>
              </w:rPr>
            </w:pPr>
            <w:r w:rsidRPr="00D026B1">
              <w:rPr>
                <w:rFonts w:ascii="Times New Roman" w:eastAsia="宋体" w:hAnsi="宋体"/>
                <w:color w:val="FF0000"/>
                <w:sz w:val="21"/>
              </w:rPr>
              <w:t>*</w:t>
            </w:r>
            <w:r w:rsidRPr="00D026B1">
              <w:rPr>
                <w:rFonts w:ascii="Times New Roman" w:eastAsia="宋体" w:hAnsi="宋体" w:hint="eastAsia"/>
                <w:kern w:val="2"/>
                <w:sz w:val="21"/>
                <w:szCs w:val="22"/>
              </w:rPr>
              <w:t>控制器、</w:t>
            </w:r>
            <w:r w:rsidRPr="00D026B1">
              <w:rPr>
                <w:rFonts w:ascii="Times New Roman" w:eastAsia="宋体"/>
                <w:kern w:val="2"/>
                <w:sz w:val="21"/>
                <w:szCs w:val="22"/>
              </w:rPr>
              <w:t xml:space="preserve">I/O </w:t>
            </w:r>
            <w:r w:rsidRPr="00D026B1">
              <w:rPr>
                <w:rFonts w:ascii="Times New Roman" w:eastAsia="宋体" w:hAnsi="宋体" w:hint="eastAsia"/>
                <w:kern w:val="2"/>
                <w:sz w:val="21"/>
                <w:szCs w:val="22"/>
              </w:rPr>
              <w:t>模件等必须是</w:t>
            </w:r>
            <w:r w:rsidRPr="00D026B1">
              <w:rPr>
                <w:rFonts w:ascii="Times New Roman" w:eastAsia="宋体"/>
                <w:kern w:val="2"/>
                <w:sz w:val="21"/>
                <w:szCs w:val="22"/>
              </w:rPr>
              <w:t xml:space="preserve">SIS </w:t>
            </w:r>
            <w:r w:rsidRPr="00D026B1">
              <w:rPr>
                <w:rFonts w:ascii="Times New Roman" w:eastAsia="宋体" w:hAnsi="宋体" w:hint="eastAsia"/>
                <w:kern w:val="2"/>
                <w:sz w:val="21"/>
                <w:szCs w:val="22"/>
              </w:rPr>
              <w:t>厂家的原产地生产。</w:t>
            </w:r>
          </w:p>
          <w:p w:rsidR="008F7ACC" w:rsidRPr="001F5520" w:rsidRDefault="008F7ACC" w:rsidP="004F5771">
            <w:pPr>
              <w:pStyle w:val="2"/>
              <w:ind w:firstLineChars="250" w:firstLine="525"/>
              <w:jc w:val="both"/>
              <w:rPr>
                <w:rFonts w:ascii="Times New Roman" w:eastAsia="宋体"/>
                <w:kern w:val="2"/>
                <w:sz w:val="21"/>
                <w:szCs w:val="22"/>
              </w:rPr>
            </w:pPr>
            <w:r w:rsidRPr="001F5520">
              <w:rPr>
                <w:rFonts w:ascii="Times New Roman" w:eastAsia="宋体" w:hAnsi="宋体" w:hint="eastAsia"/>
                <w:kern w:val="2"/>
                <w:sz w:val="21"/>
                <w:szCs w:val="22"/>
              </w:rPr>
              <w:t>柜间接线宜采用</w:t>
            </w:r>
            <w:r w:rsidRPr="001F5520">
              <w:rPr>
                <w:rFonts w:ascii="Times New Roman" w:eastAsia="宋体"/>
                <w:kern w:val="2"/>
                <w:sz w:val="21"/>
                <w:szCs w:val="22"/>
              </w:rPr>
              <w:t xml:space="preserve">ELCO </w:t>
            </w:r>
            <w:r w:rsidRPr="001F5520">
              <w:rPr>
                <w:rFonts w:ascii="Times New Roman" w:eastAsia="宋体" w:hAnsi="宋体" w:hint="eastAsia"/>
                <w:kern w:val="2"/>
                <w:sz w:val="21"/>
                <w:szCs w:val="22"/>
              </w:rPr>
              <w:t>方式</w:t>
            </w:r>
            <w:r w:rsidRPr="001F5520">
              <w:rPr>
                <w:rFonts w:ascii="Times New Roman" w:eastAsia="宋体"/>
                <w:kern w:val="2"/>
                <w:sz w:val="21"/>
                <w:szCs w:val="22"/>
              </w:rPr>
              <w:t>,</w:t>
            </w:r>
            <w:r w:rsidRPr="001F5520">
              <w:rPr>
                <w:rFonts w:ascii="Times New Roman" w:eastAsia="宋体" w:hAnsi="宋体" w:hint="eastAsia"/>
                <w:kern w:val="2"/>
                <w:sz w:val="21"/>
                <w:szCs w:val="22"/>
              </w:rPr>
              <w:t>不需在现场接线。</w:t>
            </w:r>
          </w:p>
          <w:p w:rsidR="008F7ACC" w:rsidRPr="001F5520" w:rsidRDefault="008F7ACC" w:rsidP="004F5771">
            <w:pPr>
              <w:pStyle w:val="2"/>
              <w:ind w:firstLineChars="250" w:firstLine="525"/>
              <w:jc w:val="both"/>
              <w:rPr>
                <w:rFonts w:ascii="Times New Roman" w:eastAsia="宋体"/>
                <w:kern w:val="2"/>
                <w:sz w:val="21"/>
                <w:szCs w:val="22"/>
              </w:rPr>
            </w:pPr>
            <w:r w:rsidRPr="001F5520">
              <w:rPr>
                <w:rFonts w:ascii="Times New Roman" w:eastAsia="宋体"/>
                <w:kern w:val="2"/>
                <w:sz w:val="21"/>
                <w:szCs w:val="22"/>
              </w:rPr>
              <w:t xml:space="preserve">SIS </w:t>
            </w:r>
            <w:r w:rsidRPr="001F5520">
              <w:rPr>
                <w:rFonts w:ascii="Times New Roman" w:eastAsia="宋体" w:hAnsi="宋体" w:hint="eastAsia"/>
                <w:kern w:val="2"/>
                <w:sz w:val="21"/>
                <w:szCs w:val="22"/>
              </w:rPr>
              <w:t>集成商必须获得</w:t>
            </w:r>
            <w:r w:rsidRPr="001F5520">
              <w:rPr>
                <w:rFonts w:ascii="Times New Roman" w:eastAsia="宋体"/>
                <w:kern w:val="2"/>
                <w:sz w:val="21"/>
                <w:szCs w:val="22"/>
              </w:rPr>
              <w:t xml:space="preserve">ISO 9000 </w:t>
            </w:r>
            <w:r w:rsidRPr="001F5520">
              <w:rPr>
                <w:rFonts w:ascii="Times New Roman" w:eastAsia="宋体" w:hAnsi="宋体" w:hint="eastAsia"/>
                <w:kern w:val="2"/>
                <w:sz w:val="21"/>
                <w:szCs w:val="22"/>
              </w:rPr>
              <w:t>质量体系认证。</w:t>
            </w:r>
          </w:p>
          <w:p w:rsidR="008F7ACC" w:rsidRPr="001F5520" w:rsidRDefault="008F7ACC" w:rsidP="004F5771">
            <w:pPr>
              <w:pStyle w:val="2"/>
              <w:ind w:firstLineChars="250" w:firstLine="525"/>
              <w:jc w:val="both"/>
              <w:rPr>
                <w:rFonts w:ascii="Times New Roman" w:eastAsia="宋体"/>
                <w:kern w:val="2"/>
                <w:sz w:val="21"/>
                <w:szCs w:val="22"/>
              </w:rPr>
            </w:pPr>
            <w:r w:rsidRPr="001F5520">
              <w:rPr>
                <w:rFonts w:ascii="Times New Roman" w:eastAsia="宋体" w:hAnsi="宋体" w:hint="eastAsia"/>
                <w:kern w:val="2"/>
                <w:sz w:val="21"/>
                <w:szCs w:val="22"/>
              </w:rPr>
              <w:t>系统的构成包括过程接口、</w:t>
            </w:r>
            <w:r w:rsidRPr="001F5520">
              <w:rPr>
                <w:rFonts w:ascii="Times New Roman" w:eastAsia="宋体"/>
                <w:kern w:val="2"/>
                <w:sz w:val="21"/>
                <w:szCs w:val="22"/>
              </w:rPr>
              <w:t xml:space="preserve">I/O </w:t>
            </w:r>
            <w:r w:rsidRPr="001F5520">
              <w:rPr>
                <w:rFonts w:ascii="Times New Roman" w:eastAsia="宋体" w:hAnsi="宋体" w:hint="eastAsia"/>
                <w:kern w:val="2"/>
                <w:sz w:val="21"/>
                <w:szCs w:val="22"/>
              </w:rPr>
              <w:t>模件、控制器、通信系统、辅助操作台、工程师站、</w:t>
            </w:r>
            <w:r w:rsidRPr="001F5520">
              <w:rPr>
                <w:rFonts w:ascii="Times New Roman" w:eastAsia="宋体"/>
                <w:kern w:val="2"/>
                <w:sz w:val="21"/>
                <w:szCs w:val="22"/>
              </w:rPr>
              <w:t>SER</w:t>
            </w:r>
            <w:r w:rsidRPr="001F5520">
              <w:rPr>
                <w:rFonts w:ascii="Times New Roman" w:eastAsia="宋体" w:hAnsi="宋体" w:hint="eastAsia"/>
                <w:kern w:val="2"/>
                <w:sz w:val="21"/>
                <w:szCs w:val="22"/>
              </w:rPr>
              <w:t>工作站、操作站及网络结构。</w:t>
            </w:r>
            <w:r w:rsidRPr="001F5520">
              <w:rPr>
                <w:rFonts w:ascii="Times New Roman" w:eastAsia="宋体"/>
                <w:kern w:val="2"/>
                <w:sz w:val="21"/>
                <w:szCs w:val="22"/>
              </w:rPr>
              <w:t xml:space="preserve">SIS </w:t>
            </w:r>
            <w:r w:rsidRPr="001F5520">
              <w:rPr>
                <w:rFonts w:ascii="Times New Roman" w:eastAsia="宋体" w:hAnsi="宋体" w:hint="eastAsia"/>
                <w:kern w:val="2"/>
                <w:sz w:val="21"/>
                <w:szCs w:val="22"/>
              </w:rPr>
              <w:t>推荐最适合的系统结构，提供系统结构图及说明。</w:t>
            </w:r>
          </w:p>
          <w:p w:rsidR="008F7ACC" w:rsidRPr="001F5520" w:rsidRDefault="008F7ACC" w:rsidP="004F5771">
            <w:pPr>
              <w:pStyle w:val="2"/>
              <w:ind w:firstLineChars="250" w:firstLine="525"/>
              <w:jc w:val="both"/>
              <w:rPr>
                <w:rFonts w:ascii="Times New Roman" w:eastAsia="宋体"/>
                <w:kern w:val="2"/>
                <w:sz w:val="21"/>
                <w:szCs w:val="22"/>
              </w:rPr>
            </w:pPr>
            <w:r w:rsidRPr="001F5520">
              <w:rPr>
                <w:rFonts w:ascii="Times New Roman" w:eastAsia="宋体"/>
                <w:kern w:val="2"/>
                <w:sz w:val="21"/>
                <w:szCs w:val="22"/>
              </w:rPr>
              <w:t xml:space="preserve">SIS </w:t>
            </w:r>
            <w:r w:rsidRPr="001F5520">
              <w:rPr>
                <w:rFonts w:ascii="Times New Roman" w:eastAsia="宋体" w:hAnsi="宋体" w:hint="eastAsia"/>
                <w:kern w:val="2"/>
                <w:sz w:val="21"/>
                <w:szCs w:val="22"/>
              </w:rPr>
              <w:t>应提供标准系统组态软件及全部所需的使用权（</w:t>
            </w:r>
            <w:r w:rsidRPr="001F5520">
              <w:rPr>
                <w:rFonts w:ascii="Times New Roman" w:eastAsia="宋体"/>
                <w:kern w:val="2"/>
                <w:sz w:val="21"/>
                <w:szCs w:val="22"/>
              </w:rPr>
              <w:t>Licenses</w:t>
            </w:r>
            <w:r w:rsidRPr="001F5520">
              <w:rPr>
                <w:rFonts w:ascii="Times New Roman" w:eastAsia="宋体" w:hAnsi="宋体" w:hint="eastAsia"/>
                <w:kern w:val="2"/>
                <w:sz w:val="21"/>
                <w:szCs w:val="22"/>
              </w:rPr>
              <w:t>）和全部系统软件清单，必须保证系统软件的完整性。否则，</w:t>
            </w:r>
            <w:r w:rsidRPr="001F5520">
              <w:rPr>
                <w:rFonts w:ascii="Times New Roman" w:eastAsia="宋体"/>
                <w:kern w:val="2"/>
                <w:sz w:val="21"/>
                <w:szCs w:val="22"/>
              </w:rPr>
              <w:t xml:space="preserve">SIS </w:t>
            </w:r>
            <w:r w:rsidRPr="001F5520">
              <w:rPr>
                <w:rFonts w:ascii="Times New Roman" w:eastAsia="宋体" w:hAnsi="宋体" w:hint="eastAsia"/>
                <w:kern w:val="2"/>
                <w:sz w:val="21"/>
                <w:szCs w:val="22"/>
              </w:rPr>
              <w:t>集成商无条件补齐所缺物资。</w:t>
            </w:r>
          </w:p>
          <w:p w:rsidR="008F7ACC" w:rsidRPr="001F5520" w:rsidRDefault="008F7ACC" w:rsidP="004F5771">
            <w:pPr>
              <w:pStyle w:val="2"/>
              <w:ind w:firstLineChars="250" w:firstLine="525"/>
              <w:jc w:val="both"/>
              <w:rPr>
                <w:rFonts w:ascii="Times New Roman" w:eastAsia="宋体"/>
                <w:kern w:val="2"/>
                <w:sz w:val="21"/>
                <w:szCs w:val="22"/>
              </w:rPr>
            </w:pPr>
            <w:bookmarkStart w:id="28" w:name="_Toc456270283"/>
            <w:r w:rsidRPr="001F5520">
              <w:rPr>
                <w:rFonts w:ascii="Times New Roman" w:eastAsia="宋体"/>
                <w:kern w:val="2"/>
                <w:sz w:val="21"/>
                <w:szCs w:val="22"/>
              </w:rPr>
              <w:t xml:space="preserve">2.2.1.2 </w:t>
            </w:r>
            <w:r w:rsidRPr="001F5520">
              <w:rPr>
                <w:rFonts w:ascii="Times New Roman" w:eastAsia="宋体" w:hAnsi="宋体" w:hint="eastAsia"/>
                <w:kern w:val="2"/>
                <w:sz w:val="21"/>
                <w:szCs w:val="22"/>
              </w:rPr>
              <w:t>系统结构</w:t>
            </w:r>
            <w:bookmarkEnd w:id="28"/>
          </w:p>
          <w:p w:rsidR="008F7ACC" w:rsidRPr="001F5520" w:rsidRDefault="008F7ACC" w:rsidP="004F5771">
            <w:pPr>
              <w:pStyle w:val="2"/>
              <w:ind w:firstLineChars="200" w:firstLine="420"/>
              <w:jc w:val="both"/>
              <w:rPr>
                <w:rFonts w:ascii="Times New Roman" w:eastAsia="宋体"/>
                <w:kern w:val="2"/>
                <w:sz w:val="21"/>
                <w:szCs w:val="22"/>
              </w:rPr>
            </w:pPr>
            <w:r w:rsidRPr="001F5520">
              <w:rPr>
                <w:rFonts w:ascii="Times New Roman" w:eastAsia="宋体"/>
                <w:kern w:val="2"/>
                <w:sz w:val="21"/>
                <w:szCs w:val="22"/>
              </w:rPr>
              <w:t xml:space="preserve">SIS </w:t>
            </w:r>
            <w:r w:rsidRPr="001F5520">
              <w:rPr>
                <w:rFonts w:ascii="Times New Roman" w:eastAsia="宋体" w:hAnsi="宋体" w:hint="eastAsia"/>
                <w:kern w:val="2"/>
                <w:sz w:val="21"/>
                <w:szCs w:val="22"/>
              </w:rPr>
              <w:t>系统必须采用经</w:t>
            </w:r>
            <w:r w:rsidRPr="001F5520">
              <w:rPr>
                <w:rFonts w:ascii="Times New Roman" w:eastAsia="宋体"/>
                <w:kern w:val="2"/>
                <w:sz w:val="21"/>
                <w:szCs w:val="22"/>
              </w:rPr>
              <w:t xml:space="preserve">TÜV </w:t>
            </w:r>
            <w:r w:rsidRPr="001F5520">
              <w:rPr>
                <w:rFonts w:ascii="Times New Roman" w:eastAsia="宋体" w:hAnsi="宋体" w:hint="eastAsia"/>
                <w:kern w:val="2"/>
                <w:sz w:val="21"/>
                <w:szCs w:val="22"/>
              </w:rPr>
              <w:t>安全认证的可编程控制器系统</w:t>
            </w:r>
            <w:r w:rsidRPr="001F5520">
              <w:rPr>
                <w:rFonts w:ascii="Times New Roman" w:eastAsia="宋体"/>
                <w:kern w:val="2"/>
                <w:sz w:val="21"/>
                <w:szCs w:val="22"/>
              </w:rPr>
              <w:t>(PES)</w:t>
            </w:r>
            <w:r w:rsidRPr="001F5520">
              <w:rPr>
                <w:rFonts w:ascii="Times New Roman" w:eastAsia="宋体" w:hAnsi="宋体" w:hint="eastAsia"/>
                <w:kern w:val="2"/>
                <w:sz w:val="21"/>
                <w:szCs w:val="22"/>
              </w:rPr>
              <w:t>及其数据网络连接。</w:t>
            </w:r>
            <w:r w:rsidRPr="001F5520">
              <w:rPr>
                <w:rFonts w:ascii="Times New Roman" w:eastAsia="宋体"/>
                <w:kern w:val="2"/>
                <w:sz w:val="21"/>
                <w:szCs w:val="22"/>
              </w:rPr>
              <w:t xml:space="preserve">SIS </w:t>
            </w:r>
            <w:r w:rsidRPr="001F5520">
              <w:rPr>
                <w:rFonts w:ascii="Times New Roman" w:eastAsia="宋体" w:hAnsi="宋体" w:hint="eastAsia"/>
                <w:kern w:val="2"/>
                <w:sz w:val="21"/>
                <w:szCs w:val="22"/>
              </w:rPr>
              <w:t>系统的中央</w:t>
            </w:r>
          </w:p>
          <w:p w:rsidR="008F7ACC" w:rsidRPr="001F5520" w:rsidRDefault="008F7ACC" w:rsidP="00231576">
            <w:pPr>
              <w:rPr>
                <w:rFonts w:ascii="Times New Roman" w:hAnsi="Times New Roman"/>
              </w:rPr>
            </w:pPr>
          </w:p>
        </w:tc>
      </w:tr>
      <w:tr w:rsidR="008F7ACC" w:rsidRPr="001F5520" w:rsidTr="00231576">
        <w:trPr>
          <w:cantSplit/>
          <w:trHeight w:val="11624"/>
          <w:jc w:val="center"/>
        </w:trPr>
        <w:tc>
          <w:tcPr>
            <w:tcW w:w="9720" w:type="dxa"/>
            <w:gridSpan w:val="9"/>
            <w:vAlign w:val="center"/>
          </w:tcPr>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lastRenderedPageBreak/>
              <w:t>逻辑处理器、</w:t>
            </w:r>
            <w:r w:rsidRPr="001F5520">
              <w:rPr>
                <w:rFonts w:ascii="Times New Roman" w:hAnsi="Times New Roman"/>
              </w:rPr>
              <w:t xml:space="preserve">I/O </w:t>
            </w:r>
            <w:r w:rsidRPr="001F5520">
              <w:rPr>
                <w:rFonts w:ascii="Times New Roman" w:hAnsi="宋体" w:hint="eastAsia"/>
              </w:rPr>
              <w:t>模件、电源模件、内部通信模件等硬件设备安装在</w:t>
            </w:r>
            <w:r w:rsidRPr="001F5520">
              <w:rPr>
                <w:rFonts w:ascii="Times New Roman" w:hAnsi="Times New Roman"/>
              </w:rPr>
              <w:t>SIS</w:t>
            </w:r>
            <w:r w:rsidRPr="001F5520">
              <w:rPr>
                <w:rFonts w:ascii="Times New Roman" w:hAnsi="宋体" w:hint="eastAsia"/>
              </w:rPr>
              <w:t>系统机柜中，独立完成工艺装置的安全保护和紧急停车。</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Times New Roman"/>
              </w:rPr>
              <w:t xml:space="preserve">SIS </w:t>
            </w:r>
            <w:r w:rsidRPr="001F5520">
              <w:rPr>
                <w:rFonts w:ascii="Times New Roman" w:hAnsi="宋体" w:hint="eastAsia"/>
              </w:rPr>
              <w:t>系统与</w:t>
            </w:r>
            <w:r w:rsidRPr="001F5520">
              <w:rPr>
                <w:rFonts w:ascii="Times New Roman" w:hAnsi="Times New Roman"/>
              </w:rPr>
              <w:t xml:space="preserve">DCS </w:t>
            </w:r>
            <w:r w:rsidRPr="001F5520">
              <w:rPr>
                <w:rFonts w:ascii="Times New Roman" w:hAnsi="宋体" w:hint="eastAsia"/>
              </w:rPr>
              <w:t>系统通信，在</w:t>
            </w:r>
            <w:r w:rsidRPr="001F5520">
              <w:rPr>
                <w:rFonts w:ascii="Times New Roman" w:hAnsi="Times New Roman"/>
              </w:rPr>
              <w:t xml:space="preserve">DCS </w:t>
            </w:r>
            <w:r w:rsidRPr="001F5520">
              <w:rPr>
                <w:rFonts w:ascii="Times New Roman" w:hAnsi="宋体" w:hint="eastAsia"/>
              </w:rPr>
              <w:t>操作站显示报警。</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Times New Roman"/>
              </w:rPr>
              <w:t xml:space="preserve">SIS </w:t>
            </w:r>
            <w:r w:rsidRPr="001F5520">
              <w:rPr>
                <w:rFonts w:ascii="Times New Roman" w:hAnsi="宋体" w:hint="eastAsia"/>
              </w:rPr>
              <w:t>系统有报警事件顺序记录功能</w:t>
            </w:r>
            <w:r w:rsidRPr="001F5520">
              <w:rPr>
                <w:rFonts w:ascii="Times New Roman" w:hAnsi="Times New Roman"/>
              </w:rPr>
              <w:t>(SOE)</w:t>
            </w:r>
            <w:r w:rsidRPr="001F5520">
              <w:rPr>
                <w:rFonts w:ascii="Times New Roman" w:hAnsi="宋体" w:hint="eastAsia"/>
              </w:rPr>
              <w:t>。</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在控制室设有工程师站和</w:t>
            </w:r>
            <w:r w:rsidRPr="001F5520">
              <w:rPr>
                <w:rFonts w:ascii="Times New Roman" w:hAnsi="Times New Roman"/>
              </w:rPr>
              <w:t xml:space="preserve">SER </w:t>
            </w:r>
            <w:r w:rsidRPr="001F5520">
              <w:rPr>
                <w:rFonts w:ascii="Times New Roman" w:hAnsi="宋体" w:hint="eastAsia"/>
              </w:rPr>
              <w:t>工作站。工程师站用于</w:t>
            </w:r>
            <w:r w:rsidRPr="001F5520">
              <w:rPr>
                <w:rFonts w:ascii="Times New Roman" w:hAnsi="Times New Roman"/>
              </w:rPr>
              <w:t xml:space="preserve">SIS </w:t>
            </w:r>
            <w:r w:rsidRPr="001F5520">
              <w:rPr>
                <w:rFonts w:ascii="Times New Roman" w:hAnsi="宋体" w:hint="eastAsia"/>
              </w:rPr>
              <w:t>系统的组态、下装、调试和日常维护；</w:t>
            </w:r>
            <w:r w:rsidRPr="001F5520">
              <w:rPr>
                <w:rFonts w:ascii="Times New Roman" w:hAnsi="Times New Roman"/>
              </w:rPr>
              <w:t xml:space="preserve">SER </w:t>
            </w:r>
            <w:r w:rsidRPr="001F5520">
              <w:rPr>
                <w:rFonts w:ascii="Times New Roman" w:hAnsi="宋体" w:hint="eastAsia"/>
              </w:rPr>
              <w:t>工作站用于顺序时间事件的记录。工程站</w:t>
            </w:r>
            <w:r w:rsidRPr="001F5520">
              <w:rPr>
                <w:rFonts w:ascii="Times New Roman" w:hAnsi="Times New Roman"/>
              </w:rPr>
              <w:t xml:space="preserve">/SER </w:t>
            </w:r>
            <w:r w:rsidRPr="001F5520">
              <w:rPr>
                <w:rFonts w:ascii="Times New Roman" w:hAnsi="宋体" w:hint="eastAsia"/>
              </w:rPr>
              <w:t>工作站共用。</w:t>
            </w:r>
          </w:p>
          <w:p w:rsidR="008F7ACC" w:rsidRPr="001F5520" w:rsidRDefault="008F7ACC" w:rsidP="004F5771">
            <w:pPr>
              <w:autoSpaceDE w:val="0"/>
              <w:autoSpaceDN w:val="0"/>
              <w:ind w:firstLineChars="200" w:firstLine="420"/>
              <w:rPr>
                <w:rFonts w:ascii="Times New Roman" w:hAnsi="Times New Roman"/>
              </w:rPr>
            </w:pPr>
            <w:bookmarkStart w:id="29" w:name="_Toc456270284"/>
            <w:r w:rsidRPr="001F5520">
              <w:rPr>
                <w:rFonts w:ascii="Times New Roman" w:hAnsi="Times New Roman"/>
              </w:rPr>
              <w:t xml:space="preserve">2.2.1.3 </w:t>
            </w:r>
            <w:r w:rsidRPr="001F5520">
              <w:rPr>
                <w:rFonts w:ascii="Times New Roman" w:hAnsi="宋体" w:hint="eastAsia"/>
              </w:rPr>
              <w:t>过程接口</w:t>
            </w:r>
            <w:bookmarkEnd w:id="29"/>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过程接口包括输入输出卡、事件顺序输入卡、配电器、</w:t>
            </w:r>
            <w:r w:rsidRPr="001F5520">
              <w:rPr>
                <w:rFonts w:ascii="Times New Roman" w:hAnsi="Times New Roman"/>
              </w:rPr>
              <w:t xml:space="preserve">HART </w:t>
            </w:r>
            <w:r w:rsidRPr="001F5520">
              <w:rPr>
                <w:rFonts w:ascii="Times New Roman" w:hAnsi="宋体" w:hint="eastAsia"/>
              </w:rPr>
              <w:t>多路转换器、开关、继电器等关联设备。</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输入输出卡应带光电或电磁隔离，通道应隔离，带故障诊断。</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若采用三取二过程信号应分别接到三个不同的输入卡。</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输入输出卡相连接的传感器和最终执行元件应设计成故障安全型。</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Times New Roman"/>
              </w:rPr>
              <w:t xml:space="preserve">SIS </w:t>
            </w:r>
            <w:r w:rsidRPr="001F5520">
              <w:rPr>
                <w:rFonts w:ascii="Times New Roman" w:hAnsi="宋体" w:hint="eastAsia"/>
              </w:rPr>
              <w:t>系统的旁路开关分工艺操作和仪表维护两种类型。</w:t>
            </w:r>
          </w:p>
          <w:p w:rsidR="008F7ACC" w:rsidRPr="001F5520" w:rsidRDefault="008F7ACC" w:rsidP="004F5771">
            <w:pPr>
              <w:autoSpaceDE w:val="0"/>
              <w:autoSpaceDN w:val="0"/>
              <w:ind w:firstLineChars="200" w:firstLine="420"/>
              <w:rPr>
                <w:rFonts w:ascii="Times New Roman" w:hAnsi="Times New Roman"/>
              </w:rPr>
            </w:pPr>
            <w:bookmarkStart w:id="30" w:name="_Toc456270285"/>
            <w:r w:rsidRPr="001F5520">
              <w:rPr>
                <w:rFonts w:ascii="Times New Roman" w:hAnsi="Times New Roman"/>
              </w:rPr>
              <w:t xml:space="preserve">2.2.1.4 </w:t>
            </w:r>
            <w:r w:rsidRPr="001F5520">
              <w:rPr>
                <w:rFonts w:ascii="Times New Roman" w:hAnsi="宋体" w:hint="eastAsia"/>
              </w:rPr>
              <w:t>操作站</w:t>
            </w:r>
            <w:bookmarkEnd w:id="30"/>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Times New Roman"/>
              </w:rPr>
              <w:t xml:space="preserve">SIS </w:t>
            </w:r>
            <w:r w:rsidRPr="001F5520">
              <w:rPr>
                <w:rFonts w:ascii="Times New Roman" w:hAnsi="宋体" w:hint="eastAsia"/>
              </w:rPr>
              <w:t>操作站。</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当操作站失效时，安全仪表系统的逻辑处理功能不会受到影响。</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操作站不能修改安全仪表系统的编程软件。</w:t>
            </w:r>
          </w:p>
          <w:p w:rsidR="008F7ACC" w:rsidRPr="001F5520" w:rsidRDefault="008F7ACC" w:rsidP="004F5771">
            <w:pPr>
              <w:autoSpaceDE w:val="0"/>
              <w:autoSpaceDN w:val="0"/>
              <w:ind w:firstLineChars="200" w:firstLine="420"/>
              <w:rPr>
                <w:rFonts w:ascii="Times New Roman" w:hAnsi="Times New Roman"/>
              </w:rPr>
            </w:pPr>
            <w:bookmarkStart w:id="31" w:name="_Toc456270286"/>
            <w:r w:rsidRPr="001F5520">
              <w:rPr>
                <w:rFonts w:ascii="Times New Roman" w:hAnsi="Times New Roman"/>
              </w:rPr>
              <w:t xml:space="preserve">2.2.1.5 </w:t>
            </w:r>
            <w:r w:rsidRPr="001F5520">
              <w:rPr>
                <w:rFonts w:ascii="Times New Roman" w:hAnsi="宋体" w:hint="eastAsia"/>
              </w:rPr>
              <w:t>辅助操作台</w:t>
            </w:r>
            <w:bookmarkEnd w:id="31"/>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安装紧急停车按钮、二位式开关（二位式开关带钥匙）、测试及确认按钮、信号报警器等。</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灯光显示应采用闪光、平光或熄灭表示报警顺序的不同状态。</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红色灯光表示越限报警或紧急状态；黄色灯光表示预报警；绿色灯光表示运转设备或过程变量正常。</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一般信号报警采用</w:t>
            </w:r>
            <w:r w:rsidRPr="001F5520">
              <w:rPr>
                <w:rFonts w:ascii="Times New Roman" w:hAnsi="Times New Roman"/>
              </w:rPr>
              <w:t xml:space="preserve">DCS </w:t>
            </w:r>
            <w:r w:rsidRPr="001F5520">
              <w:rPr>
                <w:rFonts w:ascii="Times New Roman" w:hAnsi="宋体" w:hint="eastAsia"/>
              </w:rPr>
              <w:t>实现</w:t>
            </w:r>
            <w:r w:rsidRPr="001F5520">
              <w:rPr>
                <w:rFonts w:ascii="Times New Roman" w:hAnsi="Times New Roman"/>
              </w:rPr>
              <w:t>,</w:t>
            </w:r>
            <w:r w:rsidRPr="001F5520">
              <w:rPr>
                <w:rFonts w:ascii="Times New Roman" w:hAnsi="宋体" w:hint="eastAsia"/>
              </w:rPr>
              <w:t>重要报警除操作站上显示外，在辅助操作台上设置信号报警器。</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按钮、开关、信号报警器等与安全仪表系统硬线连接。</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紧急停车按钮宜采用红色</w:t>
            </w:r>
            <w:r w:rsidRPr="001F5520">
              <w:rPr>
                <w:rFonts w:ascii="Times New Roman" w:hAnsi="Times New Roman"/>
              </w:rPr>
              <w:t>,</w:t>
            </w:r>
            <w:r w:rsidRPr="001F5520">
              <w:rPr>
                <w:rFonts w:ascii="Times New Roman" w:hAnsi="宋体" w:hint="eastAsia"/>
              </w:rPr>
              <w:t>带操作保护</w:t>
            </w:r>
            <w:r w:rsidRPr="001F5520">
              <w:rPr>
                <w:rFonts w:ascii="Times New Roman" w:hAnsi="Times New Roman"/>
              </w:rPr>
              <w:t>,</w:t>
            </w:r>
            <w:r w:rsidRPr="001F5520">
              <w:rPr>
                <w:rFonts w:ascii="Times New Roman" w:hAnsi="宋体" w:hint="eastAsia"/>
              </w:rPr>
              <w:t>旁路开关宜采用黄色</w:t>
            </w:r>
            <w:r w:rsidRPr="001F5520">
              <w:rPr>
                <w:rFonts w:ascii="Times New Roman" w:hAnsi="Times New Roman"/>
              </w:rPr>
              <w:t>,</w:t>
            </w:r>
            <w:r w:rsidRPr="001F5520">
              <w:rPr>
                <w:rFonts w:ascii="Times New Roman" w:hAnsi="宋体" w:hint="eastAsia"/>
              </w:rPr>
              <w:t>确认按钮宜采用黑色</w:t>
            </w:r>
            <w:r w:rsidRPr="001F5520">
              <w:rPr>
                <w:rFonts w:ascii="Times New Roman" w:hAnsi="Times New Roman"/>
              </w:rPr>
              <w:t>,</w:t>
            </w:r>
            <w:r w:rsidRPr="001F5520">
              <w:rPr>
                <w:rFonts w:ascii="Times New Roman" w:hAnsi="宋体" w:hint="eastAsia"/>
              </w:rPr>
              <w:t>试验按钮宜采用白色。</w:t>
            </w:r>
          </w:p>
          <w:p w:rsidR="008F7ACC" w:rsidRPr="001F5520" w:rsidRDefault="008F7ACC" w:rsidP="004F5771">
            <w:pPr>
              <w:autoSpaceDE w:val="0"/>
              <w:autoSpaceDN w:val="0"/>
              <w:ind w:firstLineChars="200" w:firstLine="420"/>
              <w:rPr>
                <w:rFonts w:ascii="Times New Roman" w:hAnsi="Times New Roman"/>
              </w:rPr>
            </w:pPr>
            <w:bookmarkStart w:id="32" w:name="_Toc456270287"/>
            <w:r w:rsidRPr="001F5520">
              <w:rPr>
                <w:rFonts w:ascii="Times New Roman" w:hAnsi="Times New Roman"/>
              </w:rPr>
              <w:t xml:space="preserve">2.2.1.6 </w:t>
            </w:r>
            <w:r w:rsidRPr="001F5520">
              <w:rPr>
                <w:rFonts w:ascii="Times New Roman" w:hAnsi="宋体" w:hint="eastAsia"/>
              </w:rPr>
              <w:t>工程师站和</w:t>
            </w:r>
            <w:r w:rsidRPr="001F5520">
              <w:rPr>
                <w:rFonts w:ascii="Times New Roman" w:hAnsi="Times New Roman"/>
              </w:rPr>
              <w:t xml:space="preserve">SER </w:t>
            </w:r>
            <w:r w:rsidRPr="001F5520">
              <w:rPr>
                <w:rFonts w:ascii="Times New Roman" w:hAnsi="宋体" w:hint="eastAsia"/>
              </w:rPr>
              <w:t>工作站</w:t>
            </w:r>
            <w:bookmarkEnd w:id="32"/>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工程师站用于安全仪表系统组态、编程、故障诊断、状态监测、在线方案调整程序开发、系统诊断、控制系统组态、数据库和画面的组态、编辑及修改。同时可以离线和在线组态、修改、设置参数及系统维护。工程师站还应具有离线仿真调试功能。</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Times New Roman"/>
              </w:rPr>
              <w:t xml:space="preserve">SER </w:t>
            </w:r>
            <w:r w:rsidRPr="001F5520">
              <w:rPr>
                <w:rFonts w:ascii="Times New Roman" w:hAnsi="宋体" w:hint="eastAsia"/>
              </w:rPr>
              <w:t>工作站用于记录过程事件。过程事件从</w:t>
            </w:r>
            <w:r w:rsidRPr="001F5520">
              <w:rPr>
                <w:rFonts w:ascii="Times New Roman" w:hAnsi="Times New Roman"/>
              </w:rPr>
              <w:t xml:space="preserve">SIS </w:t>
            </w:r>
            <w:r w:rsidRPr="001F5520">
              <w:rPr>
                <w:rFonts w:ascii="Times New Roman" w:hAnsi="宋体" w:hint="eastAsia"/>
              </w:rPr>
              <w:t>系统中检索出来用于在线查看，可直接打印及存储到磁盘上</w:t>
            </w:r>
            <w:r w:rsidRPr="001F5520">
              <w:rPr>
                <w:rFonts w:ascii="Times New Roman" w:hAnsi="Times New Roman"/>
              </w:rPr>
              <w:t xml:space="preserve">, </w:t>
            </w:r>
            <w:r w:rsidRPr="001F5520">
              <w:rPr>
                <w:rFonts w:ascii="Times New Roman" w:hAnsi="宋体" w:hint="eastAsia"/>
              </w:rPr>
              <w:t>事故记录的时间分辨率为《</w:t>
            </w:r>
            <w:r w:rsidRPr="001F5520">
              <w:rPr>
                <w:rFonts w:ascii="Times New Roman" w:hAnsi="Times New Roman"/>
              </w:rPr>
              <w:t>1ms</w:t>
            </w:r>
            <w:r w:rsidRPr="001F5520">
              <w:rPr>
                <w:rFonts w:ascii="Times New Roman" w:hAnsi="宋体" w:hint="eastAsia"/>
              </w:rPr>
              <w:t>。</w:t>
            </w:r>
          </w:p>
          <w:p w:rsidR="008F7ACC" w:rsidRPr="001F5520" w:rsidRDefault="008F7ACC" w:rsidP="004F5771">
            <w:pPr>
              <w:autoSpaceDE w:val="0"/>
              <w:autoSpaceDN w:val="0"/>
              <w:ind w:firstLineChars="200" w:firstLine="420"/>
              <w:rPr>
                <w:rFonts w:ascii="Times New Roman" w:hAnsi="Times New Roman"/>
              </w:rPr>
            </w:pPr>
            <w:bookmarkStart w:id="33" w:name="_Toc456270288"/>
            <w:r w:rsidRPr="001F5520">
              <w:rPr>
                <w:rFonts w:ascii="Times New Roman" w:hAnsi="Times New Roman"/>
              </w:rPr>
              <w:t xml:space="preserve">2.2.1.7 </w:t>
            </w:r>
            <w:r w:rsidRPr="001F5520">
              <w:rPr>
                <w:rFonts w:ascii="Times New Roman" w:hAnsi="宋体" w:hint="eastAsia"/>
              </w:rPr>
              <w:t>通信系统</w:t>
            </w:r>
            <w:bookmarkEnd w:id="33"/>
          </w:p>
          <w:p w:rsidR="008F7ACC" w:rsidRPr="001F5520" w:rsidRDefault="008F7ACC" w:rsidP="004F5771">
            <w:pPr>
              <w:autoSpaceDE w:val="0"/>
              <w:autoSpaceDN w:val="0"/>
              <w:ind w:firstLineChars="200" w:firstLine="420"/>
              <w:rPr>
                <w:rFonts w:ascii="Times New Roman" w:hAnsi="Times New Roman"/>
              </w:rPr>
            </w:pPr>
            <w:r w:rsidRPr="00D026B1">
              <w:rPr>
                <w:rFonts w:ascii="Times New Roman" w:hAnsi="宋体"/>
                <w:color w:val="FF0000"/>
              </w:rPr>
              <w:t>*</w:t>
            </w:r>
            <w:r w:rsidRPr="001F5520">
              <w:rPr>
                <w:rFonts w:ascii="Times New Roman" w:hAnsi="Times New Roman"/>
              </w:rPr>
              <w:t>SIS</w:t>
            </w:r>
            <w:r w:rsidRPr="001F5520">
              <w:rPr>
                <w:rFonts w:ascii="Times New Roman" w:hAnsi="宋体" w:hint="eastAsia"/>
              </w:rPr>
              <w:t>控制站与</w:t>
            </w:r>
            <w:r w:rsidRPr="001F5520">
              <w:rPr>
                <w:rFonts w:ascii="Times New Roman" w:hAnsi="Times New Roman"/>
              </w:rPr>
              <w:t>DCS</w:t>
            </w:r>
            <w:r w:rsidRPr="001F5520">
              <w:rPr>
                <w:rFonts w:ascii="Times New Roman" w:hAnsi="宋体" w:hint="eastAsia"/>
              </w:rPr>
              <w:t>系统预留</w:t>
            </w:r>
            <w:r w:rsidRPr="00D026B1">
              <w:rPr>
                <w:rFonts w:ascii="Times New Roman" w:hAnsi="宋体" w:hint="eastAsia"/>
              </w:rPr>
              <w:t>冗余的通讯接口</w:t>
            </w:r>
            <w:r w:rsidRPr="001F5520">
              <w:rPr>
                <w:rFonts w:ascii="Times New Roman" w:hAnsi="宋体" w:hint="eastAsia"/>
              </w:rPr>
              <w:t>（采用</w:t>
            </w:r>
            <w:proofErr w:type="spellStart"/>
            <w:r w:rsidRPr="001F5520">
              <w:rPr>
                <w:rFonts w:ascii="Times New Roman" w:hAnsi="Times New Roman"/>
              </w:rPr>
              <w:t>Modbus</w:t>
            </w:r>
            <w:proofErr w:type="spellEnd"/>
            <w:r w:rsidRPr="001F5520">
              <w:rPr>
                <w:rFonts w:ascii="Times New Roman" w:hAnsi="宋体" w:hint="eastAsia"/>
              </w:rPr>
              <w:t>协议的串行接口</w:t>
            </w:r>
            <w:r w:rsidRPr="001F5520">
              <w:rPr>
                <w:rFonts w:ascii="Times New Roman" w:hAnsi="Times New Roman"/>
              </w:rPr>
              <w:t>485</w:t>
            </w:r>
            <w:r w:rsidRPr="001F5520">
              <w:rPr>
                <w:rFonts w:ascii="Times New Roman" w:hAnsi="宋体" w:hint="eastAsia"/>
              </w:rPr>
              <w:t>）。</w:t>
            </w:r>
          </w:p>
          <w:p w:rsidR="008F7ACC" w:rsidRPr="001F5520" w:rsidRDefault="008F7ACC" w:rsidP="004F5771">
            <w:pPr>
              <w:autoSpaceDE w:val="0"/>
              <w:autoSpaceDN w:val="0"/>
              <w:ind w:firstLineChars="200" w:firstLine="420"/>
              <w:rPr>
                <w:rFonts w:ascii="Times New Roman" w:hAnsi="Times New Roman"/>
              </w:rPr>
            </w:pPr>
          </w:p>
        </w:tc>
      </w:tr>
      <w:tr w:rsidR="008F7ACC" w:rsidRPr="001F5520" w:rsidTr="00231576">
        <w:trPr>
          <w:cantSplit/>
          <w:trHeight w:val="11624"/>
          <w:jc w:val="center"/>
        </w:trPr>
        <w:tc>
          <w:tcPr>
            <w:tcW w:w="9720" w:type="dxa"/>
            <w:gridSpan w:val="9"/>
            <w:vAlign w:val="center"/>
          </w:tcPr>
          <w:p w:rsidR="008F7ACC" w:rsidRPr="001F5520" w:rsidRDefault="008F7ACC" w:rsidP="004F5771">
            <w:pPr>
              <w:autoSpaceDE w:val="0"/>
              <w:autoSpaceDN w:val="0"/>
              <w:ind w:firstLineChars="200" w:firstLine="420"/>
              <w:rPr>
                <w:rFonts w:ascii="Times New Roman" w:hAnsi="Times New Roman"/>
              </w:rPr>
            </w:pPr>
            <w:bookmarkStart w:id="34" w:name="_Toc456270289"/>
            <w:r w:rsidRPr="001F5520">
              <w:rPr>
                <w:rFonts w:ascii="Times New Roman" w:hAnsi="Times New Roman"/>
              </w:rPr>
              <w:lastRenderedPageBreak/>
              <w:t xml:space="preserve">2.2.1.8 </w:t>
            </w:r>
            <w:r w:rsidRPr="001F5520">
              <w:rPr>
                <w:rFonts w:ascii="Times New Roman" w:hAnsi="宋体" w:hint="eastAsia"/>
              </w:rPr>
              <w:t>系统负荷</w:t>
            </w:r>
            <w:bookmarkEnd w:id="34"/>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控制站</w:t>
            </w:r>
            <w:r w:rsidRPr="001F5520">
              <w:rPr>
                <w:rFonts w:ascii="Times New Roman" w:hAnsi="Times New Roman"/>
              </w:rPr>
              <w:t>CPU</w:t>
            </w:r>
            <w:r w:rsidRPr="001F5520">
              <w:rPr>
                <w:rFonts w:ascii="Times New Roman" w:hAnsi="宋体" w:hint="eastAsia"/>
              </w:rPr>
              <w:t>的负荷不应高于</w:t>
            </w:r>
            <w:r w:rsidRPr="001F5520">
              <w:rPr>
                <w:rFonts w:ascii="Times New Roman" w:hAnsi="Times New Roman"/>
              </w:rPr>
              <w:t>50%</w:t>
            </w:r>
            <w:r w:rsidRPr="001F5520">
              <w:rPr>
                <w:rFonts w:ascii="Times New Roman" w:hAnsi="宋体" w:hint="eastAsia"/>
              </w:rPr>
              <w:t>；</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当控制站满负荷时，系统的电源、软件的负荷不应高于</w:t>
            </w:r>
            <w:r w:rsidRPr="001F5520">
              <w:rPr>
                <w:rFonts w:ascii="Times New Roman" w:hAnsi="Times New Roman"/>
              </w:rPr>
              <w:t>50%</w:t>
            </w:r>
            <w:r w:rsidRPr="001F5520">
              <w:rPr>
                <w:rFonts w:ascii="Times New Roman" w:hAnsi="宋体" w:hint="eastAsia"/>
              </w:rPr>
              <w:t>；</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各级通讯负荷不应高于</w:t>
            </w:r>
            <w:r w:rsidRPr="001F5520">
              <w:rPr>
                <w:rFonts w:ascii="Times New Roman" w:hAnsi="Times New Roman"/>
              </w:rPr>
              <w:t>50%</w:t>
            </w:r>
            <w:r w:rsidRPr="001F5520">
              <w:rPr>
                <w:rFonts w:ascii="Times New Roman" w:hAnsi="宋体" w:hint="eastAsia"/>
              </w:rPr>
              <w:t>；</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其他各种负载应具有至少</w:t>
            </w:r>
            <w:r w:rsidRPr="001F5520">
              <w:rPr>
                <w:rFonts w:ascii="Times New Roman" w:hAnsi="Times New Roman"/>
              </w:rPr>
              <w:t>40%</w:t>
            </w:r>
            <w:r w:rsidRPr="001F5520">
              <w:rPr>
                <w:rFonts w:ascii="Times New Roman" w:hAnsi="宋体" w:hint="eastAsia"/>
              </w:rPr>
              <w:t>以上的工作裕量。</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Times New Roman"/>
              </w:rPr>
              <w:t>I/O</w:t>
            </w:r>
            <w:r w:rsidRPr="001F5520">
              <w:rPr>
                <w:rFonts w:ascii="Times New Roman" w:hAnsi="宋体" w:hint="eastAsia"/>
              </w:rPr>
              <w:t>卡件插槽要求预留</w:t>
            </w:r>
            <w:r w:rsidRPr="001F5520">
              <w:rPr>
                <w:rFonts w:ascii="Times New Roman" w:hAnsi="Times New Roman"/>
              </w:rPr>
              <w:t>20%</w:t>
            </w:r>
            <w:r w:rsidRPr="001F5520">
              <w:rPr>
                <w:rFonts w:ascii="Times New Roman" w:hAnsi="宋体" w:hint="eastAsia"/>
              </w:rPr>
              <w:t>的余量。</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投标技术文件中应有上述各类负荷计算。</w:t>
            </w:r>
          </w:p>
          <w:p w:rsidR="008F7ACC" w:rsidRPr="001F5520" w:rsidRDefault="008F7ACC" w:rsidP="004F5771">
            <w:pPr>
              <w:autoSpaceDE w:val="0"/>
              <w:autoSpaceDN w:val="0"/>
              <w:ind w:firstLineChars="200" w:firstLine="420"/>
              <w:rPr>
                <w:rFonts w:ascii="Times New Roman" w:hAnsi="Times New Roman"/>
              </w:rPr>
            </w:pPr>
            <w:bookmarkStart w:id="35" w:name="_Toc456270290"/>
            <w:r w:rsidRPr="001F5520">
              <w:rPr>
                <w:rFonts w:ascii="Times New Roman" w:hAnsi="Times New Roman"/>
              </w:rPr>
              <w:t xml:space="preserve">2.2.1.9 </w:t>
            </w:r>
            <w:r w:rsidRPr="001F5520">
              <w:rPr>
                <w:rFonts w:ascii="Times New Roman" w:hAnsi="宋体" w:hint="eastAsia"/>
              </w:rPr>
              <w:t>系统的冗余</w:t>
            </w:r>
            <w:bookmarkEnd w:id="35"/>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Times New Roman"/>
              </w:rPr>
              <w:t xml:space="preserve">SIS </w:t>
            </w:r>
            <w:r w:rsidRPr="001F5520">
              <w:rPr>
                <w:rFonts w:ascii="Times New Roman" w:hAnsi="宋体" w:hint="eastAsia"/>
              </w:rPr>
              <w:t>系统中，采用冗余、容错结构的包含以下部分：</w:t>
            </w:r>
          </w:p>
          <w:p w:rsidR="008F7ACC" w:rsidRDefault="008F7ACC" w:rsidP="004F5771">
            <w:pPr>
              <w:autoSpaceDE w:val="0"/>
              <w:autoSpaceDN w:val="0"/>
              <w:ind w:firstLineChars="150" w:firstLine="315"/>
              <w:rPr>
                <w:rFonts w:ascii="Times New Roman" w:hAnsi="宋体"/>
                <w:color w:val="FF0000"/>
              </w:rPr>
            </w:pPr>
            <w:r w:rsidRPr="00D026B1">
              <w:rPr>
                <w:rFonts w:ascii="Times New Roman" w:hAnsi="宋体"/>
                <w:color w:val="FF0000"/>
              </w:rPr>
              <w:t>*</w:t>
            </w:r>
            <w:r w:rsidRPr="001F5520">
              <w:rPr>
                <w:rFonts w:ascii="Times New Roman" w:hAnsi="宋体" w:hint="eastAsia"/>
              </w:rPr>
              <w:t>－所有电源设备和部件必须</w:t>
            </w:r>
            <w:r w:rsidRPr="001F5520">
              <w:rPr>
                <w:rFonts w:ascii="Times New Roman" w:hAnsi="Times New Roman"/>
              </w:rPr>
              <w:t>1:1</w:t>
            </w:r>
            <w:r w:rsidRPr="001F5520">
              <w:rPr>
                <w:rFonts w:ascii="Times New Roman" w:hAnsi="宋体" w:hint="eastAsia"/>
              </w:rPr>
              <w:t>冗余，</w:t>
            </w:r>
            <w:r w:rsidRPr="002334E7">
              <w:rPr>
                <w:rFonts w:ascii="Times New Roman" w:hAnsi="宋体" w:hint="eastAsia"/>
              </w:rPr>
              <w:t>所用电源必须经过</w:t>
            </w:r>
            <w:r w:rsidRPr="002334E7">
              <w:rPr>
                <w:rFonts w:ascii="Times New Roman" w:hAnsi="Times New Roman"/>
              </w:rPr>
              <w:t>TUV</w:t>
            </w:r>
            <w:r w:rsidRPr="002334E7">
              <w:rPr>
                <w:rFonts w:ascii="Times New Roman" w:hAnsi="宋体" w:hint="eastAsia"/>
              </w:rPr>
              <w:t>安全认证。</w:t>
            </w:r>
          </w:p>
          <w:p w:rsidR="008F7ACC" w:rsidRPr="002334E7" w:rsidRDefault="008F7ACC" w:rsidP="004F5771">
            <w:pPr>
              <w:ind w:firstLineChars="150" w:firstLine="315"/>
            </w:pPr>
            <w:r w:rsidRPr="00D026B1">
              <w:rPr>
                <w:rFonts w:ascii="Times New Roman" w:hAnsi="宋体"/>
                <w:color w:val="FF0000"/>
              </w:rPr>
              <w:t>*</w:t>
            </w:r>
            <w:r w:rsidRPr="001F5520">
              <w:rPr>
                <w:rFonts w:ascii="Times New Roman" w:hAnsi="宋体" w:hint="eastAsia"/>
              </w:rPr>
              <w:t>－</w:t>
            </w:r>
            <w:r w:rsidRPr="002334E7">
              <w:rPr>
                <w:rFonts w:ascii="Times New Roman" w:hAnsi="宋体" w:hint="eastAsia"/>
              </w:rPr>
              <w:t>系统电源、现场供电电源必须独立设置。</w:t>
            </w:r>
          </w:p>
          <w:p w:rsidR="008F7ACC" w:rsidRPr="00841C7C" w:rsidRDefault="008F7ACC" w:rsidP="004F5771">
            <w:pPr>
              <w:autoSpaceDE w:val="0"/>
              <w:autoSpaceDN w:val="0"/>
              <w:ind w:firstLineChars="200" w:firstLine="420"/>
              <w:rPr>
                <w:rFonts w:ascii="Times New Roman" w:hAnsi="宋体"/>
              </w:rPr>
            </w:pPr>
            <w:r w:rsidRPr="001F5520">
              <w:rPr>
                <w:rFonts w:ascii="Times New Roman" w:hAnsi="宋体" w:hint="eastAsia"/>
              </w:rPr>
              <w:t>－通讯卡件必须是单独配置，不能占据</w:t>
            </w:r>
            <w:r w:rsidRPr="00841C7C">
              <w:rPr>
                <w:rFonts w:ascii="Times New Roman" w:hAnsi="宋体"/>
              </w:rPr>
              <w:t>CPU</w:t>
            </w:r>
            <w:r w:rsidRPr="001F5520">
              <w:rPr>
                <w:rFonts w:ascii="Times New Roman" w:hAnsi="宋体" w:hint="eastAsia"/>
              </w:rPr>
              <w:t>通讯串口。</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－必须配置专用</w:t>
            </w:r>
            <w:r w:rsidRPr="001F5520">
              <w:rPr>
                <w:rFonts w:ascii="Times New Roman" w:hAnsi="Times New Roman"/>
              </w:rPr>
              <w:t>MODBUS</w:t>
            </w:r>
            <w:r w:rsidRPr="001F5520">
              <w:rPr>
                <w:rFonts w:ascii="Times New Roman" w:hAnsi="宋体" w:hint="eastAsia"/>
              </w:rPr>
              <w:t>通讯卡及以太网通讯卡，通讯卡件必须硬件冗余。</w:t>
            </w:r>
            <w:r w:rsidRPr="001F5520">
              <w:rPr>
                <w:rFonts w:ascii="Times New Roman" w:hAnsi="Times New Roman"/>
              </w:rPr>
              <w:t xml:space="preserve"> </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－控制站处理器等功能卡必须采用</w:t>
            </w:r>
            <w:r w:rsidRPr="001F5520">
              <w:rPr>
                <w:rFonts w:ascii="Times New Roman" w:hAnsi="Times New Roman"/>
              </w:rPr>
              <w:t>TMR</w:t>
            </w:r>
            <w:r w:rsidRPr="001F5520">
              <w:rPr>
                <w:rFonts w:ascii="Times New Roman" w:hAnsi="宋体" w:hint="eastAsia"/>
              </w:rPr>
              <w:t>或</w:t>
            </w:r>
            <w:r w:rsidRPr="001F5520">
              <w:rPr>
                <w:rFonts w:ascii="Times New Roman" w:hAnsi="Times New Roman"/>
              </w:rPr>
              <w:t>QMR</w:t>
            </w:r>
            <w:r w:rsidRPr="001F5520">
              <w:rPr>
                <w:rFonts w:ascii="Times New Roman" w:hAnsi="宋体" w:hint="eastAsia"/>
              </w:rPr>
              <w:t>。</w:t>
            </w:r>
            <w:r w:rsidRPr="001F5520">
              <w:rPr>
                <w:rFonts w:ascii="Times New Roman" w:hAnsi="Times New Roman"/>
              </w:rPr>
              <w:t xml:space="preserve"> </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－对要求的</w:t>
            </w:r>
            <w:r w:rsidRPr="001F5520">
              <w:rPr>
                <w:rFonts w:ascii="Times New Roman" w:hAnsi="Times New Roman"/>
              </w:rPr>
              <w:t>I/O</w:t>
            </w:r>
            <w:r w:rsidRPr="001F5520">
              <w:rPr>
                <w:rFonts w:ascii="Times New Roman" w:hAnsi="宋体" w:hint="eastAsia"/>
              </w:rPr>
              <w:t>卡必须</w:t>
            </w:r>
            <w:r w:rsidRPr="001F5520">
              <w:rPr>
                <w:rFonts w:ascii="Times New Roman" w:hAnsi="Times New Roman"/>
              </w:rPr>
              <w:t>TMR</w:t>
            </w:r>
            <w:r w:rsidRPr="001F5520">
              <w:rPr>
                <w:rFonts w:ascii="Times New Roman" w:hAnsi="宋体" w:hint="eastAsia"/>
              </w:rPr>
              <w:t>或</w:t>
            </w:r>
            <w:r w:rsidRPr="001F5520">
              <w:rPr>
                <w:rFonts w:ascii="Times New Roman" w:hAnsi="Times New Roman"/>
              </w:rPr>
              <w:t>QMR</w:t>
            </w:r>
            <w:r w:rsidRPr="001F5520">
              <w:rPr>
                <w:rFonts w:ascii="Times New Roman" w:hAnsi="宋体" w:hint="eastAsia"/>
              </w:rPr>
              <w:t>。</w:t>
            </w:r>
            <w:r w:rsidRPr="001F5520">
              <w:rPr>
                <w:rFonts w:ascii="Times New Roman" w:hAnsi="Times New Roman"/>
              </w:rPr>
              <w:t xml:space="preserve"> </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－对冗余的设备，要求能在线故障诊断、报警、自动切换及维修提示。</w:t>
            </w:r>
            <w:r w:rsidRPr="001F5520">
              <w:rPr>
                <w:rFonts w:ascii="Times New Roman" w:hAnsi="Times New Roman"/>
              </w:rPr>
              <w:t xml:space="preserve"> </w:t>
            </w:r>
          </w:p>
          <w:p w:rsidR="008F7ACC" w:rsidRPr="001F5520" w:rsidRDefault="008F7ACC" w:rsidP="004F5771">
            <w:pPr>
              <w:autoSpaceDE w:val="0"/>
              <w:autoSpaceDN w:val="0"/>
              <w:ind w:firstLineChars="200" w:firstLine="420"/>
              <w:rPr>
                <w:rFonts w:ascii="Times New Roman" w:hAnsi="Times New Roman"/>
              </w:rPr>
            </w:pPr>
            <w:bookmarkStart w:id="36" w:name="_Toc456270291"/>
            <w:r w:rsidRPr="001F5520">
              <w:rPr>
                <w:rFonts w:ascii="Times New Roman" w:hAnsi="Times New Roman"/>
              </w:rPr>
              <w:t xml:space="preserve">2.2.2 </w:t>
            </w:r>
            <w:r w:rsidRPr="001F5520">
              <w:rPr>
                <w:rFonts w:ascii="Times New Roman" w:hAnsi="宋体" w:hint="eastAsia"/>
              </w:rPr>
              <w:t>过程接口</w:t>
            </w:r>
            <w:bookmarkEnd w:id="36"/>
          </w:p>
          <w:p w:rsidR="008F7ACC" w:rsidRPr="001F5520" w:rsidRDefault="008F7ACC" w:rsidP="004F5771">
            <w:pPr>
              <w:autoSpaceDE w:val="0"/>
              <w:autoSpaceDN w:val="0"/>
              <w:ind w:firstLineChars="200" w:firstLine="420"/>
              <w:rPr>
                <w:rFonts w:ascii="Times New Roman" w:hAnsi="Times New Roman"/>
              </w:rPr>
            </w:pPr>
            <w:bookmarkStart w:id="37" w:name="_Toc456270292"/>
            <w:r w:rsidRPr="001F5520">
              <w:rPr>
                <w:rFonts w:ascii="Times New Roman" w:hAnsi="Times New Roman"/>
              </w:rPr>
              <w:t xml:space="preserve">2.2.2.1 </w:t>
            </w:r>
            <w:r w:rsidRPr="001F5520">
              <w:rPr>
                <w:rFonts w:ascii="Times New Roman" w:hAnsi="宋体" w:hint="eastAsia"/>
              </w:rPr>
              <w:t>过程接口机柜</w:t>
            </w:r>
            <w:bookmarkEnd w:id="37"/>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Times New Roman"/>
              </w:rPr>
              <w:t xml:space="preserve">SIS </w:t>
            </w:r>
            <w:r w:rsidRPr="001F5520">
              <w:rPr>
                <w:rFonts w:ascii="Times New Roman" w:hAnsi="宋体" w:hint="eastAsia"/>
              </w:rPr>
              <w:t>系统每个卡笼应至少有</w:t>
            </w:r>
            <w:r w:rsidRPr="001F5520">
              <w:rPr>
                <w:rFonts w:ascii="Times New Roman" w:hAnsi="Times New Roman"/>
              </w:rPr>
              <w:t xml:space="preserve">1 </w:t>
            </w:r>
            <w:r w:rsidRPr="001F5520">
              <w:rPr>
                <w:rFonts w:ascii="Times New Roman" w:hAnsi="宋体" w:hint="eastAsia"/>
              </w:rPr>
              <w:t>对空槽位。</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Times New Roman"/>
              </w:rPr>
              <w:t xml:space="preserve">SIS </w:t>
            </w:r>
            <w:r w:rsidRPr="001F5520">
              <w:rPr>
                <w:rFonts w:ascii="Times New Roman" w:hAnsi="宋体" w:hint="eastAsia"/>
              </w:rPr>
              <w:t>系统</w:t>
            </w:r>
            <w:r w:rsidRPr="001F5520">
              <w:rPr>
                <w:rFonts w:ascii="Times New Roman" w:hAnsi="Times New Roman"/>
              </w:rPr>
              <w:t>(</w:t>
            </w:r>
            <w:r w:rsidRPr="001F5520">
              <w:rPr>
                <w:rFonts w:ascii="Times New Roman" w:hAnsi="宋体" w:hint="eastAsia"/>
              </w:rPr>
              <w:t>按控制器</w:t>
            </w:r>
            <w:r w:rsidRPr="001F5520">
              <w:rPr>
                <w:rFonts w:ascii="Times New Roman" w:hAnsi="Times New Roman"/>
              </w:rPr>
              <w:t>)</w:t>
            </w:r>
            <w:r w:rsidRPr="001F5520">
              <w:rPr>
                <w:rFonts w:ascii="Times New Roman" w:hAnsi="宋体" w:hint="eastAsia"/>
              </w:rPr>
              <w:t>应有</w:t>
            </w:r>
            <w:r w:rsidRPr="001F5520">
              <w:rPr>
                <w:rFonts w:ascii="Times New Roman" w:hAnsi="Times New Roman"/>
              </w:rPr>
              <w:t>20%</w:t>
            </w:r>
            <w:r w:rsidRPr="001F5520">
              <w:rPr>
                <w:rFonts w:ascii="Times New Roman" w:hAnsi="宋体" w:hint="eastAsia"/>
              </w:rPr>
              <w:t>的裕量空间用于安装</w:t>
            </w:r>
            <w:r w:rsidRPr="001F5520">
              <w:rPr>
                <w:rFonts w:ascii="Times New Roman" w:hAnsi="Times New Roman"/>
              </w:rPr>
              <w:t xml:space="preserve">I/O </w:t>
            </w:r>
            <w:r w:rsidRPr="001F5520">
              <w:rPr>
                <w:rFonts w:ascii="Times New Roman" w:hAnsi="宋体" w:hint="eastAsia"/>
              </w:rPr>
              <w:t>卡件。控制器负荷能力包括扩展部分。</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所有的输入</w:t>
            </w:r>
            <w:r w:rsidRPr="001F5520">
              <w:rPr>
                <w:rFonts w:ascii="Times New Roman" w:hAnsi="Times New Roman"/>
              </w:rPr>
              <w:t>/</w:t>
            </w:r>
            <w:r w:rsidRPr="001F5520">
              <w:rPr>
                <w:rFonts w:ascii="Times New Roman" w:hAnsi="宋体" w:hint="eastAsia"/>
              </w:rPr>
              <w:t>输出</w:t>
            </w:r>
            <w:r w:rsidRPr="001F5520">
              <w:rPr>
                <w:rFonts w:ascii="Times New Roman" w:hAnsi="Times New Roman"/>
              </w:rPr>
              <w:t>(I/O)</w:t>
            </w:r>
            <w:r w:rsidRPr="001F5520">
              <w:rPr>
                <w:rFonts w:ascii="Times New Roman" w:hAnsi="宋体" w:hint="eastAsia"/>
              </w:rPr>
              <w:t>点接好线。每个机柜里接线端子应留</w:t>
            </w:r>
            <w:r w:rsidRPr="001F5520">
              <w:rPr>
                <w:rFonts w:ascii="Times New Roman" w:hAnsi="Times New Roman"/>
              </w:rPr>
              <w:t>20%</w:t>
            </w:r>
            <w:r w:rsidRPr="001F5520">
              <w:rPr>
                <w:rFonts w:ascii="Times New Roman" w:hAnsi="宋体" w:hint="eastAsia"/>
              </w:rPr>
              <w:t>备用。</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Times New Roman"/>
              </w:rPr>
              <w:t xml:space="preserve">SIS </w:t>
            </w:r>
            <w:r w:rsidRPr="001F5520">
              <w:rPr>
                <w:rFonts w:ascii="Times New Roman" w:hAnsi="宋体" w:hint="eastAsia"/>
              </w:rPr>
              <w:t>系统供货范围内机柜之间连接可采用系统电缆（</w:t>
            </w:r>
            <w:r w:rsidRPr="001F5520">
              <w:rPr>
                <w:rFonts w:ascii="Times New Roman" w:hAnsi="Times New Roman"/>
              </w:rPr>
              <w:t>ELCO</w:t>
            </w:r>
            <w:r w:rsidRPr="001F5520">
              <w:rPr>
                <w:rFonts w:ascii="Times New Roman" w:hAnsi="宋体" w:hint="eastAsia"/>
              </w:rPr>
              <w:t>）。现场不需要接线。</w:t>
            </w:r>
          </w:p>
          <w:p w:rsidR="008F7ACC" w:rsidRPr="001F5520" w:rsidRDefault="008F7ACC" w:rsidP="004F5771">
            <w:pPr>
              <w:autoSpaceDE w:val="0"/>
              <w:autoSpaceDN w:val="0"/>
              <w:ind w:firstLineChars="200" w:firstLine="420"/>
              <w:rPr>
                <w:rFonts w:ascii="Times New Roman" w:hAnsi="Times New Roman"/>
              </w:rPr>
            </w:pPr>
            <w:bookmarkStart w:id="38" w:name="_Toc456270293"/>
            <w:r w:rsidRPr="001F5520">
              <w:rPr>
                <w:rFonts w:ascii="Times New Roman" w:hAnsi="Times New Roman"/>
              </w:rPr>
              <w:t xml:space="preserve">2.2.2.2 I/O </w:t>
            </w:r>
            <w:r w:rsidRPr="001F5520">
              <w:rPr>
                <w:rFonts w:ascii="Times New Roman" w:hAnsi="宋体" w:hint="eastAsia"/>
              </w:rPr>
              <w:t>模件</w:t>
            </w:r>
            <w:bookmarkEnd w:id="38"/>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Times New Roman"/>
              </w:rPr>
              <w:t xml:space="preserve">I/O </w:t>
            </w:r>
            <w:r w:rsidRPr="001F5520">
              <w:rPr>
                <w:rFonts w:ascii="Times New Roman" w:hAnsi="宋体" w:hint="eastAsia"/>
              </w:rPr>
              <w:t>模块必须是安全级别</w:t>
            </w:r>
            <w:r w:rsidRPr="001F5520">
              <w:rPr>
                <w:rFonts w:ascii="Times New Roman" w:hAnsi="Times New Roman"/>
              </w:rPr>
              <w:t>SIL3</w:t>
            </w:r>
            <w:r w:rsidRPr="001F5520">
              <w:rPr>
                <w:rFonts w:ascii="Times New Roman" w:hAnsi="宋体" w:hint="eastAsia"/>
              </w:rPr>
              <w:t>（</w:t>
            </w:r>
            <w:r w:rsidRPr="001F5520">
              <w:rPr>
                <w:rFonts w:ascii="Times New Roman" w:hAnsi="Times New Roman"/>
              </w:rPr>
              <w:t>IEC61508</w:t>
            </w:r>
            <w:r w:rsidRPr="001F5520">
              <w:rPr>
                <w:rFonts w:ascii="Times New Roman" w:hAnsi="宋体" w:hint="eastAsia"/>
              </w:rPr>
              <w:t>），经</w:t>
            </w:r>
            <w:r w:rsidRPr="001F5520">
              <w:rPr>
                <w:rFonts w:ascii="Times New Roman" w:hAnsi="Times New Roman"/>
              </w:rPr>
              <w:t xml:space="preserve">TÜV </w:t>
            </w:r>
            <w:r w:rsidRPr="001F5520">
              <w:rPr>
                <w:rFonts w:ascii="Times New Roman" w:hAnsi="宋体" w:hint="eastAsia"/>
              </w:rPr>
              <w:t>认证的</w:t>
            </w:r>
            <w:r w:rsidRPr="001F5520">
              <w:rPr>
                <w:rFonts w:ascii="Times New Roman" w:hAnsi="Times New Roman"/>
              </w:rPr>
              <w:t xml:space="preserve">I/O </w:t>
            </w:r>
            <w:r w:rsidRPr="001F5520">
              <w:rPr>
                <w:rFonts w:ascii="Times New Roman" w:hAnsi="宋体" w:hint="eastAsia"/>
              </w:rPr>
              <w:t>模件。</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Times New Roman"/>
              </w:rPr>
              <w:t xml:space="preserve">I/O </w:t>
            </w:r>
            <w:r w:rsidRPr="001F5520">
              <w:rPr>
                <w:rFonts w:ascii="Times New Roman" w:hAnsi="宋体" w:hint="eastAsia"/>
              </w:rPr>
              <w:t>模件抗干扰要求全部</w:t>
            </w:r>
            <w:r w:rsidRPr="001F5520">
              <w:rPr>
                <w:rFonts w:ascii="Times New Roman" w:hAnsi="Times New Roman"/>
              </w:rPr>
              <w:t xml:space="preserve">I/O </w:t>
            </w:r>
            <w:r w:rsidRPr="001F5520">
              <w:rPr>
                <w:rFonts w:ascii="Times New Roman" w:hAnsi="宋体" w:hint="eastAsia"/>
              </w:rPr>
              <w:t>模件输入电路应带电磁隔离或光电隔离。通道应隔离，符合</w:t>
            </w:r>
            <w:r w:rsidRPr="001F5520">
              <w:rPr>
                <w:rFonts w:ascii="Times New Roman" w:hAnsi="Times New Roman"/>
              </w:rPr>
              <w:t xml:space="preserve">IEC61000 </w:t>
            </w:r>
            <w:r w:rsidRPr="001F5520">
              <w:rPr>
                <w:rFonts w:ascii="Times New Roman" w:hAnsi="宋体" w:hint="eastAsia"/>
              </w:rPr>
              <w:t>标准规定或</w:t>
            </w:r>
            <w:r w:rsidRPr="001F5520">
              <w:rPr>
                <w:rFonts w:ascii="Times New Roman" w:hAnsi="Times New Roman"/>
              </w:rPr>
              <w:t xml:space="preserve">SAMA PMC33.1 </w:t>
            </w:r>
            <w:r w:rsidRPr="001F5520">
              <w:rPr>
                <w:rFonts w:ascii="Times New Roman" w:hAnsi="宋体" w:hint="eastAsia"/>
              </w:rPr>
              <w:t>标准规定。</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卖方应提供</w:t>
            </w:r>
            <w:r w:rsidRPr="001F5520">
              <w:rPr>
                <w:rFonts w:ascii="Times New Roman" w:hAnsi="Times New Roman"/>
              </w:rPr>
              <w:t xml:space="preserve">I/O </w:t>
            </w:r>
            <w:r w:rsidRPr="001F5520">
              <w:rPr>
                <w:rFonts w:ascii="Times New Roman" w:hAnsi="宋体" w:hint="eastAsia"/>
              </w:rPr>
              <w:t>模件的抗干扰能力说明，并提供</w:t>
            </w:r>
            <w:r w:rsidRPr="001F5520">
              <w:rPr>
                <w:rFonts w:ascii="Times New Roman" w:hAnsi="Times New Roman"/>
              </w:rPr>
              <w:t xml:space="preserve">I/O </w:t>
            </w:r>
            <w:r w:rsidRPr="001F5520">
              <w:rPr>
                <w:rFonts w:ascii="Times New Roman" w:hAnsi="宋体" w:hint="eastAsia"/>
              </w:rPr>
              <w:t>模件接线的相关技术资料。</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Times New Roman"/>
              </w:rPr>
              <w:t xml:space="preserve">I/O </w:t>
            </w:r>
            <w:r w:rsidRPr="001F5520">
              <w:rPr>
                <w:rFonts w:ascii="Times New Roman" w:hAnsi="宋体" w:hint="eastAsia"/>
              </w:rPr>
              <w:t>模件配置原则</w:t>
            </w:r>
            <w:r w:rsidRPr="001F5520">
              <w:rPr>
                <w:rFonts w:ascii="Times New Roman" w:hAnsi="Times New Roman"/>
              </w:rPr>
              <w:t>:</w:t>
            </w:r>
          </w:p>
          <w:p w:rsidR="008F7ACC" w:rsidRPr="001F5520" w:rsidRDefault="008F7ACC" w:rsidP="004F5771">
            <w:pPr>
              <w:autoSpaceDE w:val="0"/>
              <w:autoSpaceDN w:val="0"/>
              <w:ind w:firstLineChars="200" w:firstLine="420"/>
              <w:rPr>
                <w:rFonts w:ascii="Times New Roman" w:hAnsi="Times New Roman"/>
              </w:rPr>
            </w:pPr>
            <w:r w:rsidRPr="00D026B1">
              <w:rPr>
                <w:rFonts w:ascii="Times New Roman" w:hAnsi="宋体"/>
                <w:color w:val="FF0000"/>
              </w:rPr>
              <w:t>*</w:t>
            </w:r>
            <w:r w:rsidRPr="001F5520">
              <w:rPr>
                <w:rFonts w:ascii="Times New Roman" w:hAnsi="宋体" w:hint="eastAsia"/>
              </w:rPr>
              <w:t>三重化（</w:t>
            </w:r>
            <w:r w:rsidRPr="001F5520">
              <w:rPr>
                <w:rFonts w:ascii="Times New Roman" w:hAnsi="Times New Roman"/>
              </w:rPr>
              <w:t>TMR</w:t>
            </w:r>
            <w:r w:rsidRPr="001F5520">
              <w:rPr>
                <w:rFonts w:ascii="Times New Roman" w:hAnsi="宋体" w:hint="eastAsia"/>
              </w:rPr>
              <w:t>）</w:t>
            </w:r>
            <w:r w:rsidRPr="001F5520">
              <w:rPr>
                <w:rFonts w:ascii="Times New Roman" w:hAnsi="Times New Roman"/>
              </w:rPr>
              <w:t xml:space="preserve"> I/O </w:t>
            </w:r>
            <w:r w:rsidRPr="001F5520">
              <w:rPr>
                <w:rFonts w:ascii="Times New Roman" w:hAnsi="宋体" w:hint="eastAsia"/>
              </w:rPr>
              <w:t>模件应按照装置或单元</w:t>
            </w:r>
            <w:r w:rsidRPr="001F5520">
              <w:rPr>
                <w:rFonts w:ascii="Times New Roman" w:hAnsi="Times New Roman"/>
              </w:rPr>
              <w:t xml:space="preserve">N+1 </w:t>
            </w:r>
            <w:r w:rsidRPr="001F5520">
              <w:rPr>
                <w:rFonts w:ascii="Times New Roman" w:hAnsi="宋体" w:hint="eastAsia"/>
              </w:rPr>
              <w:t>备用配置，每个装置或单元</w:t>
            </w:r>
            <w:r w:rsidRPr="001F5520">
              <w:rPr>
                <w:rFonts w:ascii="Times New Roman" w:hAnsi="Times New Roman"/>
              </w:rPr>
              <w:t xml:space="preserve">I/O </w:t>
            </w:r>
            <w:r w:rsidRPr="001F5520">
              <w:rPr>
                <w:rFonts w:ascii="Times New Roman" w:hAnsi="宋体" w:hint="eastAsia"/>
              </w:rPr>
              <w:t>模件宜备用</w:t>
            </w:r>
            <w:r w:rsidRPr="001F5520">
              <w:rPr>
                <w:rFonts w:ascii="Times New Roman" w:hAnsi="Times New Roman"/>
              </w:rPr>
              <w:t>1</w:t>
            </w:r>
            <w:r w:rsidRPr="001F5520">
              <w:rPr>
                <w:rFonts w:ascii="Times New Roman" w:hAnsi="宋体" w:hint="eastAsia"/>
              </w:rPr>
              <w:t>个</w:t>
            </w:r>
            <w:r w:rsidRPr="001F5520">
              <w:rPr>
                <w:rFonts w:ascii="Times New Roman" w:hAnsi="Times New Roman"/>
              </w:rPr>
              <w:t>,</w:t>
            </w:r>
            <w:r w:rsidRPr="001F5520">
              <w:rPr>
                <w:rFonts w:ascii="Times New Roman" w:hAnsi="宋体" w:hint="eastAsia"/>
              </w:rPr>
              <w:t>并插在备用空间的主槽位上；不应作为</w:t>
            </w:r>
            <w:r w:rsidRPr="001F5520">
              <w:rPr>
                <w:rFonts w:ascii="Times New Roman" w:hAnsi="Times New Roman"/>
              </w:rPr>
              <w:t xml:space="preserve">I/O </w:t>
            </w:r>
            <w:r w:rsidRPr="001F5520">
              <w:rPr>
                <w:rFonts w:ascii="Times New Roman" w:hAnsi="宋体" w:hint="eastAsia"/>
              </w:rPr>
              <w:t>的备用点；四重化（</w:t>
            </w:r>
            <w:r w:rsidRPr="001F5520">
              <w:rPr>
                <w:rFonts w:ascii="Times New Roman" w:hAnsi="Times New Roman"/>
              </w:rPr>
              <w:t>QMR</w:t>
            </w:r>
            <w:r w:rsidRPr="001F5520">
              <w:rPr>
                <w:rFonts w:ascii="Times New Roman" w:hAnsi="宋体" w:hint="eastAsia"/>
              </w:rPr>
              <w:t>）</w:t>
            </w:r>
            <w:r w:rsidRPr="001F5520">
              <w:rPr>
                <w:rFonts w:ascii="Times New Roman" w:hAnsi="Times New Roman"/>
              </w:rPr>
              <w:t xml:space="preserve"> I/O </w:t>
            </w:r>
            <w:r w:rsidRPr="001F5520">
              <w:rPr>
                <w:rFonts w:ascii="Times New Roman" w:hAnsi="宋体" w:hint="eastAsia"/>
              </w:rPr>
              <w:t>模件应</w:t>
            </w:r>
            <w:r w:rsidRPr="001F5520">
              <w:rPr>
                <w:rFonts w:ascii="Times New Roman" w:hAnsi="Times New Roman"/>
              </w:rPr>
              <w:t>1</w:t>
            </w:r>
            <w:r w:rsidRPr="001F5520">
              <w:rPr>
                <w:rFonts w:ascii="Times New Roman" w:hAnsi="宋体" w:hint="eastAsia"/>
              </w:rPr>
              <w:t>：</w:t>
            </w:r>
            <w:r w:rsidRPr="001F5520">
              <w:rPr>
                <w:rFonts w:ascii="Times New Roman" w:hAnsi="Times New Roman"/>
              </w:rPr>
              <w:t xml:space="preserve">1 </w:t>
            </w:r>
            <w:r w:rsidRPr="001F5520">
              <w:rPr>
                <w:rFonts w:ascii="Times New Roman" w:hAnsi="宋体" w:hint="eastAsia"/>
              </w:rPr>
              <w:t>冗余配置。</w:t>
            </w:r>
          </w:p>
          <w:p w:rsidR="008F7ACC" w:rsidRPr="002334E7" w:rsidRDefault="008F7ACC" w:rsidP="004F5771">
            <w:pPr>
              <w:autoSpaceDE w:val="0"/>
              <w:autoSpaceDN w:val="0"/>
              <w:ind w:firstLineChars="200" w:firstLine="420"/>
              <w:rPr>
                <w:rFonts w:ascii="Times New Roman" w:hAnsi="Times New Roman"/>
              </w:rPr>
            </w:pPr>
            <w:r w:rsidRPr="002334E7">
              <w:rPr>
                <w:rFonts w:ascii="Times New Roman" w:hAnsi="Times New Roman"/>
              </w:rPr>
              <w:t xml:space="preserve">AI </w:t>
            </w:r>
            <w:r w:rsidRPr="002334E7">
              <w:rPr>
                <w:rFonts w:ascii="Times New Roman" w:hAnsi="宋体" w:hint="eastAsia"/>
              </w:rPr>
              <w:t>模件</w:t>
            </w:r>
            <w:r w:rsidRPr="002334E7">
              <w:rPr>
                <w:rFonts w:ascii="Times New Roman" w:hAnsi="Times New Roman"/>
              </w:rPr>
              <w:t xml:space="preserve"> </w:t>
            </w:r>
            <w:r w:rsidRPr="002334E7">
              <w:rPr>
                <w:rFonts w:ascii="Times New Roman" w:hAnsi="宋体" w:hint="eastAsia"/>
              </w:rPr>
              <w:t>通道数不应超过</w:t>
            </w:r>
            <w:r w:rsidRPr="002334E7">
              <w:rPr>
                <w:rFonts w:ascii="Times New Roman" w:hAnsi="Times New Roman"/>
              </w:rPr>
              <w:t xml:space="preserve"> 32 </w:t>
            </w:r>
            <w:r w:rsidRPr="002334E7">
              <w:rPr>
                <w:rFonts w:ascii="Times New Roman" w:hAnsi="宋体" w:hint="eastAsia"/>
              </w:rPr>
              <w:t>点</w:t>
            </w:r>
          </w:p>
          <w:p w:rsidR="008F7ACC" w:rsidRPr="002334E7" w:rsidRDefault="008F7ACC" w:rsidP="004F5771">
            <w:pPr>
              <w:autoSpaceDE w:val="0"/>
              <w:autoSpaceDN w:val="0"/>
              <w:ind w:firstLineChars="200" w:firstLine="420"/>
              <w:rPr>
                <w:rFonts w:ascii="Times New Roman" w:hAnsi="Times New Roman"/>
              </w:rPr>
            </w:pPr>
            <w:r w:rsidRPr="002334E7">
              <w:rPr>
                <w:rFonts w:ascii="Times New Roman" w:hAnsi="Times New Roman"/>
              </w:rPr>
              <w:t xml:space="preserve">AO </w:t>
            </w:r>
            <w:r w:rsidRPr="002334E7">
              <w:rPr>
                <w:rFonts w:ascii="Times New Roman" w:hAnsi="宋体" w:hint="eastAsia"/>
              </w:rPr>
              <w:t>模件</w:t>
            </w:r>
            <w:r w:rsidRPr="002334E7">
              <w:rPr>
                <w:rFonts w:ascii="Times New Roman" w:hAnsi="Times New Roman"/>
              </w:rPr>
              <w:t xml:space="preserve"> </w:t>
            </w:r>
            <w:r w:rsidRPr="002334E7">
              <w:rPr>
                <w:rFonts w:ascii="Times New Roman" w:hAnsi="宋体" w:hint="eastAsia"/>
              </w:rPr>
              <w:t>通道数不应超过</w:t>
            </w:r>
            <w:r w:rsidRPr="002334E7">
              <w:rPr>
                <w:rFonts w:ascii="Times New Roman" w:hAnsi="Times New Roman"/>
              </w:rPr>
              <w:t xml:space="preserve"> 32 </w:t>
            </w:r>
            <w:r w:rsidRPr="002334E7">
              <w:rPr>
                <w:rFonts w:ascii="Times New Roman" w:hAnsi="宋体" w:hint="eastAsia"/>
              </w:rPr>
              <w:t>点</w:t>
            </w:r>
          </w:p>
          <w:p w:rsidR="008F7ACC" w:rsidRPr="002334E7" w:rsidRDefault="008F7ACC" w:rsidP="004F5771">
            <w:pPr>
              <w:autoSpaceDE w:val="0"/>
              <w:autoSpaceDN w:val="0"/>
              <w:ind w:firstLineChars="200" w:firstLine="420"/>
              <w:rPr>
                <w:rFonts w:ascii="Times New Roman" w:hAnsi="Times New Roman"/>
              </w:rPr>
            </w:pPr>
            <w:r w:rsidRPr="002334E7">
              <w:rPr>
                <w:rFonts w:ascii="Times New Roman" w:hAnsi="Times New Roman"/>
              </w:rPr>
              <w:t xml:space="preserve">DI </w:t>
            </w:r>
            <w:r w:rsidRPr="002334E7">
              <w:rPr>
                <w:rFonts w:ascii="Times New Roman" w:hAnsi="宋体" w:hint="eastAsia"/>
              </w:rPr>
              <w:t>模件</w:t>
            </w:r>
            <w:r w:rsidRPr="002334E7">
              <w:rPr>
                <w:rFonts w:ascii="Times New Roman" w:hAnsi="Times New Roman"/>
              </w:rPr>
              <w:t xml:space="preserve"> </w:t>
            </w:r>
            <w:r w:rsidRPr="002334E7">
              <w:rPr>
                <w:rFonts w:ascii="Times New Roman" w:hAnsi="宋体" w:hint="eastAsia"/>
              </w:rPr>
              <w:t>通道数不应超过</w:t>
            </w:r>
            <w:r w:rsidRPr="002334E7">
              <w:rPr>
                <w:rFonts w:ascii="Times New Roman" w:hAnsi="Times New Roman"/>
              </w:rPr>
              <w:t xml:space="preserve"> 32 </w:t>
            </w:r>
            <w:r w:rsidRPr="002334E7">
              <w:rPr>
                <w:rFonts w:ascii="Times New Roman" w:hAnsi="宋体" w:hint="eastAsia"/>
              </w:rPr>
              <w:t>点</w:t>
            </w:r>
          </w:p>
          <w:p w:rsidR="008F7ACC" w:rsidRPr="002334E7" w:rsidRDefault="008F7ACC" w:rsidP="004F5771">
            <w:pPr>
              <w:autoSpaceDE w:val="0"/>
              <w:autoSpaceDN w:val="0"/>
              <w:ind w:firstLineChars="200" w:firstLine="420"/>
              <w:rPr>
                <w:rFonts w:ascii="Times New Roman" w:hAnsi="Times New Roman"/>
              </w:rPr>
            </w:pPr>
            <w:r w:rsidRPr="002334E7">
              <w:rPr>
                <w:rFonts w:ascii="Times New Roman" w:hAnsi="Times New Roman"/>
              </w:rPr>
              <w:t xml:space="preserve">DO </w:t>
            </w:r>
            <w:r w:rsidRPr="002334E7">
              <w:rPr>
                <w:rFonts w:ascii="Times New Roman" w:hAnsi="宋体" w:hint="eastAsia"/>
              </w:rPr>
              <w:t>模件</w:t>
            </w:r>
            <w:r w:rsidRPr="002334E7">
              <w:rPr>
                <w:rFonts w:ascii="Times New Roman" w:hAnsi="Times New Roman"/>
              </w:rPr>
              <w:t xml:space="preserve"> </w:t>
            </w:r>
            <w:r w:rsidRPr="002334E7">
              <w:rPr>
                <w:rFonts w:ascii="Times New Roman" w:hAnsi="宋体" w:hint="eastAsia"/>
              </w:rPr>
              <w:t>通道数不应超过</w:t>
            </w:r>
            <w:r w:rsidRPr="002334E7">
              <w:rPr>
                <w:rFonts w:ascii="Times New Roman" w:hAnsi="Times New Roman"/>
              </w:rPr>
              <w:t xml:space="preserve"> 32 </w:t>
            </w:r>
            <w:r w:rsidRPr="002334E7">
              <w:rPr>
                <w:rFonts w:ascii="Times New Roman" w:hAnsi="宋体" w:hint="eastAsia"/>
              </w:rPr>
              <w:t>点</w:t>
            </w:r>
          </w:p>
          <w:p w:rsidR="008F7ACC" w:rsidRPr="001F5520" w:rsidRDefault="008F7ACC" w:rsidP="00231576">
            <w:pPr>
              <w:rPr>
                <w:rFonts w:ascii="Times New Roman" w:hAnsi="Times New Roman"/>
              </w:rPr>
            </w:pPr>
          </w:p>
        </w:tc>
      </w:tr>
      <w:tr w:rsidR="008F7ACC" w:rsidRPr="001F5520" w:rsidTr="00231576">
        <w:trPr>
          <w:cantSplit/>
          <w:trHeight w:val="11624"/>
          <w:jc w:val="center"/>
        </w:trPr>
        <w:tc>
          <w:tcPr>
            <w:tcW w:w="9720" w:type="dxa"/>
            <w:gridSpan w:val="9"/>
            <w:vAlign w:val="center"/>
          </w:tcPr>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Times New Roman"/>
              </w:rPr>
              <w:lastRenderedPageBreak/>
              <w:t xml:space="preserve">I/O </w:t>
            </w:r>
            <w:r w:rsidRPr="001F5520">
              <w:rPr>
                <w:rFonts w:ascii="Times New Roman" w:hAnsi="宋体" w:hint="eastAsia"/>
              </w:rPr>
              <w:t>类型</w:t>
            </w:r>
            <w:r w:rsidRPr="001F5520">
              <w:rPr>
                <w:rFonts w:ascii="Times New Roman" w:hAnsi="Times New Roman"/>
              </w:rPr>
              <w:t>:</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高电平模拟量输入模件：</w:t>
            </w:r>
            <w:r w:rsidRPr="001F5520">
              <w:rPr>
                <w:rFonts w:ascii="Times New Roman" w:hAnsi="Times New Roman"/>
              </w:rPr>
              <w:t xml:space="preserve"> 4-20mA 24V DC </w:t>
            </w:r>
            <w:r w:rsidRPr="001F5520">
              <w:rPr>
                <w:rFonts w:ascii="Times New Roman" w:hAnsi="宋体" w:hint="eastAsia"/>
              </w:rPr>
              <w:t>由</w:t>
            </w:r>
            <w:r w:rsidRPr="001F5520">
              <w:rPr>
                <w:rFonts w:ascii="Times New Roman" w:hAnsi="Times New Roman"/>
              </w:rPr>
              <w:t xml:space="preserve">SIS </w:t>
            </w:r>
            <w:r w:rsidRPr="001F5520">
              <w:rPr>
                <w:rFonts w:ascii="Times New Roman" w:hAnsi="宋体" w:hint="eastAsia"/>
              </w:rPr>
              <w:t>系统供电</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高电平模拟量输入模件：</w:t>
            </w:r>
            <w:r w:rsidRPr="001F5520">
              <w:rPr>
                <w:rFonts w:ascii="Times New Roman" w:hAnsi="Times New Roman"/>
              </w:rPr>
              <w:t xml:space="preserve"> 4-20mA/HART 24V DC </w:t>
            </w:r>
            <w:r w:rsidRPr="001F5520">
              <w:rPr>
                <w:rFonts w:ascii="Times New Roman" w:hAnsi="宋体" w:hint="eastAsia"/>
              </w:rPr>
              <w:t>由</w:t>
            </w:r>
            <w:r w:rsidRPr="001F5520">
              <w:rPr>
                <w:rFonts w:ascii="Times New Roman" w:hAnsi="Times New Roman"/>
              </w:rPr>
              <w:t xml:space="preserve">SIS </w:t>
            </w:r>
            <w:r w:rsidRPr="001F5520">
              <w:rPr>
                <w:rFonts w:ascii="Times New Roman" w:hAnsi="宋体" w:hint="eastAsia"/>
              </w:rPr>
              <w:t>系统供电</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高电平模拟量输入模件：</w:t>
            </w:r>
            <w:r w:rsidRPr="001F5520">
              <w:rPr>
                <w:rFonts w:ascii="Times New Roman" w:hAnsi="Times New Roman"/>
              </w:rPr>
              <w:t xml:space="preserve"> 4-20mA </w:t>
            </w:r>
            <w:r w:rsidRPr="001F5520">
              <w:rPr>
                <w:rFonts w:ascii="Times New Roman" w:hAnsi="宋体" w:hint="eastAsia"/>
              </w:rPr>
              <w:t>外部供电</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高电平模拟量输入模件：</w:t>
            </w:r>
            <w:r w:rsidRPr="001F5520">
              <w:rPr>
                <w:rFonts w:ascii="Times New Roman" w:hAnsi="Times New Roman"/>
              </w:rPr>
              <w:t xml:space="preserve"> 4-20mA/HART </w:t>
            </w:r>
            <w:r w:rsidRPr="001F5520">
              <w:rPr>
                <w:rFonts w:ascii="Times New Roman" w:hAnsi="宋体" w:hint="eastAsia"/>
              </w:rPr>
              <w:t>外部供电</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模拟量输出模件：</w:t>
            </w:r>
            <w:r w:rsidRPr="001F5520">
              <w:rPr>
                <w:rFonts w:ascii="Times New Roman" w:hAnsi="Times New Roman"/>
              </w:rPr>
              <w:t xml:space="preserve"> 4-20mA </w:t>
            </w:r>
            <w:r w:rsidRPr="001F5520">
              <w:rPr>
                <w:rFonts w:ascii="Times New Roman" w:hAnsi="宋体" w:hint="eastAsia"/>
              </w:rPr>
              <w:t>负载电阻大于</w:t>
            </w:r>
            <w:r w:rsidRPr="001F5520">
              <w:rPr>
                <w:rFonts w:ascii="Times New Roman" w:hAnsi="Times New Roman"/>
              </w:rPr>
              <w:t xml:space="preserve">750 </w:t>
            </w:r>
            <w:r w:rsidRPr="001F5520">
              <w:rPr>
                <w:rFonts w:ascii="Times New Roman" w:hAnsi="宋体" w:hint="eastAsia"/>
              </w:rPr>
              <w:t>欧姆（可选）</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模拟量输出模件：</w:t>
            </w:r>
            <w:r w:rsidRPr="001F5520">
              <w:rPr>
                <w:rFonts w:ascii="Times New Roman" w:hAnsi="Times New Roman"/>
              </w:rPr>
              <w:t xml:space="preserve"> 4-20mA/HART </w:t>
            </w:r>
            <w:r w:rsidRPr="001F5520">
              <w:rPr>
                <w:rFonts w:ascii="Times New Roman" w:hAnsi="宋体" w:hint="eastAsia"/>
              </w:rPr>
              <w:t>负载电阻大于</w:t>
            </w:r>
            <w:r w:rsidRPr="001F5520">
              <w:rPr>
                <w:rFonts w:ascii="Times New Roman" w:hAnsi="Times New Roman"/>
              </w:rPr>
              <w:t xml:space="preserve">750 </w:t>
            </w:r>
            <w:r w:rsidRPr="001F5520">
              <w:rPr>
                <w:rFonts w:ascii="Times New Roman" w:hAnsi="宋体" w:hint="eastAsia"/>
              </w:rPr>
              <w:t>欧姆（可选）</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数字量输入模件：</w:t>
            </w:r>
            <w:r w:rsidRPr="001F5520">
              <w:rPr>
                <w:rFonts w:ascii="Times New Roman" w:hAnsi="Times New Roman"/>
              </w:rPr>
              <w:t xml:space="preserve"> </w:t>
            </w:r>
            <w:r w:rsidRPr="001F5520">
              <w:rPr>
                <w:rFonts w:ascii="Times New Roman" w:hAnsi="宋体" w:hint="eastAsia"/>
              </w:rPr>
              <w:t>无源，正常时外部输入触点闭合。</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数字量输出模件：触点容量为</w:t>
            </w:r>
            <w:r w:rsidRPr="001F5520">
              <w:rPr>
                <w:rFonts w:ascii="Times New Roman" w:hAnsi="Times New Roman"/>
              </w:rPr>
              <w:t>24VDC 3A</w:t>
            </w:r>
            <w:r w:rsidRPr="001F5520">
              <w:rPr>
                <w:rFonts w:ascii="Times New Roman" w:hAnsi="宋体" w:hint="eastAsia"/>
              </w:rPr>
              <w:t>。（</w:t>
            </w:r>
            <w:r w:rsidRPr="00D026B1">
              <w:rPr>
                <w:rFonts w:ascii="Times New Roman" w:hAnsi="宋体"/>
                <w:color w:val="FF0000"/>
              </w:rPr>
              <w:t>*</w:t>
            </w:r>
            <w:r>
              <w:rPr>
                <w:rFonts w:ascii="Times New Roman" w:hAnsi="宋体"/>
                <w:color w:val="FF0000"/>
              </w:rPr>
              <w:t xml:space="preserve"> </w:t>
            </w:r>
            <w:r w:rsidRPr="002334E7">
              <w:rPr>
                <w:rFonts w:ascii="Times New Roman" w:hAnsi="宋体" w:hint="eastAsia"/>
              </w:rPr>
              <w:t>继电器必须经过</w:t>
            </w:r>
            <w:r w:rsidRPr="002334E7">
              <w:rPr>
                <w:rFonts w:ascii="Times New Roman"/>
              </w:rPr>
              <w:t xml:space="preserve">TUV SIL 3 </w:t>
            </w:r>
            <w:r w:rsidRPr="002334E7">
              <w:rPr>
                <w:rFonts w:ascii="Times New Roman" w:hAnsi="宋体" w:hint="eastAsia"/>
              </w:rPr>
              <w:t>安全认证</w:t>
            </w:r>
            <w:r w:rsidRPr="001F5520">
              <w:rPr>
                <w:rFonts w:ascii="Times New Roman" w:hAnsi="宋体" w:hint="eastAsia"/>
              </w:rPr>
              <w:t>）</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串行通信卡</w:t>
            </w:r>
            <w:r w:rsidRPr="001F5520">
              <w:rPr>
                <w:rFonts w:ascii="Times New Roman" w:hAnsi="Times New Roman"/>
              </w:rPr>
              <w:t xml:space="preserve"> RS485</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所有与安全关联的</w:t>
            </w:r>
            <w:r w:rsidRPr="001F5520">
              <w:rPr>
                <w:rFonts w:ascii="Times New Roman" w:hAnsi="Times New Roman"/>
              </w:rPr>
              <w:t xml:space="preserve">I/O </w:t>
            </w:r>
            <w:r w:rsidRPr="001F5520">
              <w:rPr>
                <w:rFonts w:ascii="Times New Roman" w:hAnsi="宋体" w:hint="eastAsia"/>
              </w:rPr>
              <w:t>模件应有明显标志。</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所有</w:t>
            </w:r>
            <w:r w:rsidRPr="001F5520">
              <w:rPr>
                <w:rFonts w:ascii="Times New Roman" w:hAnsi="Times New Roman"/>
              </w:rPr>
              <w:t xml:space="preserve">I/O </w:t>
            </w:r>
            <w:r w:rsidRPr="001F5520">
              <w:rPr>
                <w:rFonts w:ascii="Times New Roman" w:hAnsi="宋体" w:hint="eastAsia"/>
              </w:rPr>
              <w:t>模件应能带电插拔。</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三取二等外部信号应分别接入不同的输入模件。</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现场终端模件</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现场终端模件由现场接口终端，熔断丝和隔离、信号处理电路等组成。</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现场终端模件电源冗余，由处理器电源单元供电。</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现场终端模件每点均带熔断丝。</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输入信号处理</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Times New Roman"/>
              </w:rPr>
              <w:t>a)</w:t>
            </w:r>
            <w:r w:rsidRPr="001F5520">
              <w:rPr>
                <w:rFonts w:ascii="Times New Roman" w:hAnsi="宋体" w:hint="eastAsia"/>
              </w:rPr>
              <w:t>模拟输入信号的处理</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在</w:t>
            </w:r>
            <w:r w:rsidRPr="001F5520">
              <w:rPr>
                <w:rFonts w:ascii="Times New Roman" w:hAnsi="Times New Roman"/>
              </w:rPr>
              <w:t xml:space="preserve">I/O </w:t>
            </w:r>
            <w:r w:rsidRPr="001F5520">
              <w:rPr>
                <w:rFonts w:ascii="Times New Roman" w:hAnsi="宋体" w:hint="eastAsia"/>
              </w:rPr>
              <w:t>卡件完成输入滤波、工程单位转换及对非线性输入的线性化。说明所用的滤波方法和输入信号的更新扫描速度，以及是否可以在</w:t>
            </w:r>
            <w:r w:rsidRPr="001F5520">
              <w:rPr>
                <w:rFonts w:ascii="Times New Roman" w:hAnsi="Times New Roman"/>
              </w:rPr>
              <w:t xml:space="preserve">0.1-20 </w:t>
            </w:r>
            <w:r w:rsidRPr="001F5520">
              <w:rPr>
                <w:rFonts w:ascii="Times New Roman" w:hAnsi="宋体" w:hint="eastAsia"/>
              </w:rPr>
              <w:t>秒范围内调整扫描速度。</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Times New Roman"/>
              </w:rPr>
              <w:t>b)</w:t>
            </w:r>
            <w:r w:rsidRPr="001F5520">
              <w:rPr>
                <w:rFonts w:ascii="Times New Roman" w:hAnsi="宋体" w:hint="eastAsia"/>
              </w:rPr>
              <w:t>触点状态检查</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由系统供电</w:t>
            </w:r>
            <w:r w:rsidRPr="001F5520">
              <w:rPr>
                <w:rFonts w:ascii="Times New Roman" w:hAnsi="Times New Roman"/>
              </w:rPr>
              <w:t>(24V DC)</w:t>
            </w:r>
            <w:r w:rsidRPr="001F5520">
              <w:rPr>
                <w:rFonts w:ascii="Times New Roman" w:hAnsi="宋体" w:hint="eastAsia"/>
              </w:rPr>
              <w:t>检查现场触点的状态变化。</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电气特性</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Times New Roman"/>
              </w:rPr>
              <w:t xml:space="preserve">SIS </w:t>
            </w:r>
            <w:r w:rsidRPr="001F5520">
              <w:rPr>
                <w:rFonts w:ascii="Times New Roman" w:hAnsi="宋体" w:hint="eastAsia"/>
              </w:rPr>
              <w:t>应说明各类输入输出模件的电气特性：</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Times New Roman"/>
              </w:rPr>
              <w:t xml:space="preserve"> </w:t>
            </w:r>
            <w:r w:rsidRPr="001F5520">
              <w:rPr>
                <w:rFonts w:ascii="Times New Roman" w:hAnsi="宋体" w:hint="eastAsia"/>
              </w:rPr>
              <w:t>输入范围</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Times New Roman"/>
              </w:rPr>
              <w:t xml:space="preserve"> </w:t>
            </w:r>
            <w:r w:rsidRPr="001F5520">
              <w:rPr>
                <w:rFonts w:ascii="Times New Roman" w:hAnsi="宋体" w:hint="eastAsia"/>
              </w:rPr>
              <w:t>过</w:t>
            </w:r>
            <w:r w:rsidRPr="001F5520">
              <w:rPr>
                <w:rFonts w:ascii="Times New Roman" w:hAnsi="Times New Roman"/>
              </w:rPr>
              <w:t>/</w:t>
            </w:r>
            <w:r w:rsidRPr="001F5520">
              <w:rPr>
                <w:rFonts w:ascii="Times New Roman" w:hAnsi="宋体" w:hint="eastAsia"/>
              </w:rPr>
              <w:t>欠压输入范围</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Times New Roman"/>
              </w:rPr>
              <w:t xml:space="preserve"> </w:t>
            </w:r>
            <w:r w:rsidRPr="001F5520">
              <w:rPr>
                <w:rFonts w:ascii="Times New Roman" w:hAnsi="宋体" w:hint="eastAsia"/>
              </w:rPr>
              <w:t>输入阻抗</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Times New Roman"/>
              </w:rPr>
              <w:t xml:space="preserve"> </w:t>
            </w:r>
            <w:r w:rsidRPr="001F5520">
              <w:rPr>
                <w:rFonts w:ascii="Times New Roman" w:hAnsi="宋体" w:hint="eastAsia"/>
              </w:rPr>
              <w:t>转换精度</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Times New Roman"/>
              </w:rPr>
              <w:t xml:space="preserve"> </w:t>
            </w:r>
            <w:r w:rsidRPr="001F5520">
              <w:rPr>
                <w:rFonts w:ascii="Times New Roman" w:hAnsi="宋体" w:hint="eastAsia"/>
              </w:rPr>
              <w:t>响应时间所有进出系统的输入输出信号都应满足</w:t>
            </w:r>
            <w:r w:rsidRPr="001F5520">
              <w:rPr>
                <w:rFonts w:ascii="Times New Roman" w:hAnsi="Times New Roman"/>
              </w:rPr>
              <w:t xml:space="preserve">ANSI37.90 </w:t>
            </w:r>
            <w:r w:rsidRPr="001F5520">
              <w:rPr>
                <w:rFonts w:ascii="Times New Roman" w:hAnsi="宋体" w:hint="eastAsia"/>
              </w:rPr>
              <w:t>抗冲击测试要求。</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现场仪表的直流供电</w:t>
            </w:r>
            <w:r w:rsidRPr="001F5520">
              <w:rPr>
                <w:rFonts w:ascii="Times New Roman" w:hAnsi="Times New Roman"/>
              </w:rPr>
              <w:t>:</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Times New Roman"/>
              </w:rPr>
              <w:t xml:space="preserve">SIS </w:t>
            </w:r>
            <w:r w:rsidRPr="001F5520">
              <w:rPr>
                <w:rFonts w:ascii="Times New Roman" w:hAnsi="宋体" w:hint="eastAsia"/>
              </w:rPr>
              <w:t>系统对现场仪表的供电电压为</w:t>
            </w:r>
            <w:r w:rsidRPr="001F5520">
              <w:rPr>
                <w:rFonts w:ascii="Times New Roman" w:hAnsi="Times New Roman"/>
              </w:rPr>
              <w:t xml:space="preserve">24 </w:t>
            </w:r>
            <w:r w:rsidRPr="001F5520">
              <w:rPr>
                <w:rFonts w:ascii="Times New Roman" w:hAnsi="宋体" w:hint="eastAsia"/>
              </w:rPr>
              <w:t>伏。</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Times New Roman"/>
              </w:rPr>
              <w:t>SIS</w:t>
            </w:r>
            <w:r w:rsidRPr="001F5520">
              <w:rPr>
                <w:rFonts w:ascii="Times New Roman" w:hAnsi="宋体" w:hint="eastAsia"/>
              </w:rPr>
              <w:t>系统提供的</w:t>
            </w:r>
            <w:r w:rsidRPr="001F5520">
              <w:rPr>
                <w:rFonts w:ascii="Times New Roman" w:hAnsi="Times New Roman"/>
              </w:rPr>
              <w:t xml:space="preserve">24 </w:t>
            </w:r>
            <w:r w:rsidRPr="001F5520">
              <w:rPr>
                <w:rFonts w:ascii="Times New Roman" w:hAnsi="宋体" w:hint="eastAsia"/>
              </w:rPr>
              <w:t>伏直流供电母排应装在系统机柜内部。详细说明包括整个系统的负荷，以及所需的电源数量。</w:t>
            </w:r>
          </w:p>
          <w:p w:rsidR="008F7ACC" w:rsidRPr="001F5520" w:rsidRDefault="008F7ACC" w:rsidP="004F5771">
            <w:pPr>
              <w:autoSpaceDE w:val="0"/>
              <w:autoSpaceDN w:val="0"/>
              <w:ind w:firstLineChars="200" w:firstLine="420"/>
              <w:rPr>
                <w:rFonts w:ascii="Times New Roman" w:hAnsi="Times New Roman"/>
              </w:rPr>
            </w:pPr>
          </w:p>
          <w:p w:rsidR="008F7ACC" w:rsidRPr="001F5520" w:rsidRDefault="008F7ACC" w:rsidP="00231576">
            <w:pPr>
              <w:rPr>
                <w:rFonts w:ascii="Times New Roman" w:hAnsi="Times New Roman"/>
              </w:rPr>
            </w:pPr>
          </w:p>
        </w:tc>
      </w:tr>
      <w:tr w:rsidR="008F7ACC" w:rsidRPr="001F5520" w:rsidTr="00231576">
        <w:trPr>
          <w:cantSplit/>
          <w:trHeight w:val="11624"/>
          <w:jc w:val="center"/>
        </w:trPr>
        <w:tc>
          <w:tcPr>
            <w:tcW w:w="9720" w:type="dxa"/>
            <w:gridSpan w:val="9"/>
            <w:vAlign w:val="center"/>
          </w:tcPr>
          <w:p w:rsidR="008F7ACC" w:rsidRPr="001F5520" w:rsidRDefault="008F7ACC" w:rsidP="004F5771">
            <w:pPr>
              <w:autoSpaceDE w:val="0"/>
              <w:autoSpaceDN w:val="0"/>
              <w:ind w:firstLineChars="200" w:firstLine="420"/>
              <w:rPr>
                <w:rFonts w:ascii="Times New Roman" w:hAnsi="Times New Roman"/>
              </w:rPr>
            </w:pPr>
            <w:bookmarkStart w:id="39" w:name="_Toc456270294"/>
            <w:r w:rsidRPr="001F5520">
              <w:rPr>
                <w:rFonts w:ascii="Times New Roman" w:hAnsi="Times New Roman"/>
              </w:rPr>
              <w:lastRenderedPageBreak/>
              <w:t xml:space="preserve">2.2.2.3 </w:t>
            </w:r>
            <w:r w:rsidRPr="001F5520">
              <w:rPr>
                <w:rFonts w:ascii="Times New Roman" w:hAnsi="宋体" w:hint="eastAsia"/>
              </w:rPr>
              <w:t>通信接口</w:t>
            </w:r>
            <w:bookmarkEnd w:id="39"/>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Times New Roman"/>
              </w:rPr>
              <w:t xml:space="preserve">SIS </w:t>
            </w:r>
            <w:r w:rsidRPr="001F5520">
              <w:rPr>
                <w:rFonts w:ascii="Times New Roman" w:hAnsi="宋体" w:hint="eastAsia"/>
              </w:rPr>
              <w:t>与</w:t>
            </w:r>
            <w:r w:rsidRPr="001F5520">
              <w:rPr>
                <w:rFonts w:ascii="Times New Roman" w:hAnsi="Times New Roman"/>
              </w:rPr>
              <w:t xml:space="preserve">DCS </w:t>
            </w:r>
            <w:r w:rsidRPr="001F5520">
              <w:rPr>
                <w:rFonts w:ascii="Times New Roman" w:hAnsi="宋体" w:hint="eastAsia"/>
              </w:rPr>
              <w:t>通信卡必须是冗余配置</w:t>
            </w:r>
            <w:r w:rsidRPr="001F5520">
              <w:rPr>
                <w:rFonts w:ascii="Times New Roman" w:hAnsi="Times New Roman"/>
              </w:rPr>
              <w:t>,</w:t>
            </w:r>
            <w:r w:rsidRPr="001F5520">
              <w:rPr>
                <w:rFonts w:ascii="Times New Roman" w:hAnsi="宋体" w:hint="eastAsia"/>
              </w:rPr>
              <w:t>且冗余的两个通信接口不应在同一块通信卡上。</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卖方应保证通信接口的硬件和软件能和</w:t>
            </w:r>
            <w:r w:rsidRPr="001F5520">
              <w:rPr>
                <w:rFonts w:ascii="Times New Roman" w:hAnsi="Times New Roman"/>
              </w:rPr>
              <w:t xml:space="preserve">DCS </w:t>
            </w:r>
            <w:r w:rsidRPr="001F5520">
              <w:rPr>
                <w:rFonts w:ascii="Times New Roman" w:hAnsi="宋体" w:hint="eastAsia"/>
              </w:rPr>
              <w:t>通信。</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Times New Roman"/>
              </w:rPr>
              <w:t xml:space="preserve">SIS </w:t>
            </w:r>
            <w:r w:rsidRPr="001F5520">
              <w:rPr>
                <w:rFonts w:ascii="Times New Roman" w:hAnsi="宋体" w:hint="eastAsia"/>
              </w:rPr>
              <w:t>与</w:t>
            </w:r>
            <w:r w:rsidRPr="001F5520">
              <w:rPr>
                <w:rFonts w:ascii="Times New Roman" w:hAnsi="Times New Roman"/>
              </w:rPr>
              <w:t xml:space="preserve">DCS </w:t>
            </w:r>
            <w:r w:rsidRPr="001F5520">
              <w:rPr>
                <w:rFonts w:ascii="Times New Roman" w:hAnsi="宋体" w:hint="eastAsia"/>
              </w:rPr>
              <w:t>通信协议为</w:t>
            </w:r>
            <w:r w:rsidRPr="001F5520">
              <w:rPr>
                <w:rFonts w:ascii="Times New Roman" w:hAnsi="Times New Roman"/>
              </w:rPr>
              <w:t>MODBUS RTU</w:t>
            </w:r>
            <w:r w:rsidRPr="001F5520">
              <w:rPr>
                <w:rFonts w:ascii="Times New Roman" w:hAnsi="宋体" w:hint="eastAsia"/>
              </w:rPr>
              <w:t>。</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通信负荷不超过</w:t>
            </w:r>
            <w:r w:rsidRPr="001F5520">
              <w:rPr>
                <w:rFonts w:ascii="Times New Roman" w:hAnsi="Times New Roman"/>
              </w:rPr>
              <w:t>50%</w:t>
            </w:r>
            <w:r w:rsidRPr="001F5520">
              <w:rPr>
                <w:rFonts w:ascii="Times New Roman" w:hAnsi="宋体" w:hint="eastAsia"/>
              </w:rPr>
              <w:t>。</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安全仪表系统</w:t>
            </w:r>
            <w:r w:rsidRPr="001F5520">
              <w:rPr>
                <w:rFonts w:ascii="Times New Roman" w:hAnsi="Times New Roman"/>
              </w:rPr>
              <w:t xml:space="preserve">SIS </w:t>
            </w:r>
            <w:r w:rsidRPr="001F5520">
              <w:rPr>
                <w:rFonts w:ascii="Times New Roman" w:hAnsi="宋体" w:hint="eastAsia"/>
              </w:rPr>
              <w:t>除负责</w:t>
            </w:r>
            <w:r w:rsidRPr="001F5520">
              <w:rPr>
                <w:rFonts w:ascii="Times New Roman" w:hAnsi="Times New Roman"/>
              </w:rPr>
              <w:t xml:space="preserve">SIS </w:t>
            </w:r>
            <w:r w:rsidRPr="001F5520">
              <w:rPr>
                <w:rFonts w:ascii="Times New Roman" w:hAnsi="宋体" w:hint="eastAsia"/>
              </w:rPr>
              <w:t>系统内部组态，出厂模拟调试等外</w:t>
            </w:r>
            <w:r w:rsidRPr="001F5520">
              <w:rPr>
                <w:rFonts w:ascii="Times New Roman" w:hAnsi="Times New Roman"/>
              </w:rPr>
              <w:t>,</w:t>
            </w:r>
            <w:r w:rsidRPr="001F5520">
              <w:rPr>
                <w:rFonts w:ascii="Times New Roman" w:hAnsi="宋体" w:hint="eastAsia"/>
              </w:rPr>
              <w:t>还应配合与分散控制系统</w:t>
            </w:r>
            <w:r w:rsidRPr="001F5520">
              <w:rPr>
                <w:rFonts w:ascii="Times New Roman" w:hAnsi="Times New Roman"/>
              </w:rPr>
              <w:t>(DCS)</w:t>
            </w:r>
            <w:r w:rsidRPr="001F5520">
              <w:rPr>
                <w:rFonts w:ascii="Times New Roman" w:hAnsi="宋体" w:hint="eastAsia"/>
              </w:rPr>
              <w:t>的通信工作。</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卖方应将</w:t>
            </w:r>
            <w:r w:rsidRPr="001F5520">
              <w:rPr>
                <w:rFonts w:ascii="Times New Roman" w:hAnsi="Times New Roman"/>
              </w:rPr>
              <w:t xml:space="preserve">SIS </w:t>
            </w:r>
            <w:r w:rsidRPr="001F5520">
              <w:rPr>
                <w:rFonts w:ascii="Times New Roman" w:hAnsi="宋体" w:hint="eastAsia"/>
              </w:rPr>
              <w:t>样机运至</w:t>
            </w:r>
            <w:r w:rsidRPr="001F5520">
              <w:rPr>
                <w:rFonts w:ascii="Times New Roman" w:hAnsi="Times New Roman"/>
              </w:rPr>
              <w:t xml:space="preserve">DCS </w:t>
            </w:r>
            <w:r w:rsidRPr="001F5520">
              <w:rPr>
                <w:rFonts w:ascii="Times New Roman" w:hAnsi="宋体" w:hint="eastAsia"/>
              </w:rPr>
              <w:t>工厂配合调试等。</w:t>
            </w:r>
          </w:p>
          <w:p w:rsidR="008F7ACC" w:rsidRPr="001F5520" w:rsidRDefault="008F7ACC" w:rsidP="004F5771">
            <w:pPr>
              <w:autoSpaceDE w:val="0"/>
              <w:autoSpaceDN w:val="0"/>
              <w:ind w:firstLineChars="200" w:firstLine="420"/>
              <w:rPr>
                <w:rFonts w:ascii="Times New Roman" w:hAnsi="Times New Roman"/>
              </w:rPr>
            </w:pPr>
            <w:bookmarkStart w:id="40" w:name="_Toc456270295"/>
            <w:r w:rsidRPr="001F5520">
              <w:rPr>
                <w:rFonts w:ascii="Times New Roman" w:hAnsi="Times New Roman"/>
              </w:rPr>
              <w:t xml:space="preserve">2.2.2.4 </w:t>
            </w:r>
            <w:r w:rsidRPr="001F5520">
              <w:rPr>
                <w:rFonts w:ascii="Times New Roman" w:hAnsi="宋体" w:hint="eastAsia"/>
              </w:rPr>
              <w:t>人机接口</w:t>
            </w:r>
            <w:bookmarkEnd w:id="40"/>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人机接口采用</w:t>
            </w:r>
            <w:r w:rsidRPr="001F5520">
              <w:rPr>
                <w:rFonts w:ascii="Times New Roman" w:hAnsi="Times New Roman"/>
              </w:rPr>
              <w:t xml:space="preserve">SIS </w:t>
            </w:r>
            <w:r w:rsidRPr="001F5520">
              <w:rPr>
                <w:rFonts w:ascii="Times New Roman" w:hAnsi="宋体" w:hint="eastAsia"/>
              </w:rPr>
              <w:t>操作站。设置</w:t>
            </w:r>
            <w:r w:rsidRPr="001F5520">
              <w:rPr>
                <w:rFonts w:ascii="Times New Roman" w:hAnsi="Times New Roman"/>
              </w:rPr>
              <w:t xml:space="preserve">1 </w:t>
            </w:r>
            <w:r w:rsidRPr="001F5520">
              <w:rPr>
                <w:rFonts w:ascii="Times New Roman" w:hAnsi="宋体" w:hint="eastAsia"/>
              </w:rPr>
              <w:t>台</w:t>
            </w:r>
            <w:r w:rsidRPr="001F5520">
              <w:rPr>
                <w:rFonts w:ascii="Times New Roman" w:hAnsi="Times New Roman"/>
              </w:rPr>
              <w:t xml:space="preserve">SIS </w:t>
            </w:r>
            <w:r w:rsidRPr="001F5520">
              <w:rPr>
                <w:rFonts w:ascii="Times New Roman" w:hAnsi="宋体" w:hint="eastAsia"/>
              </w:rPr>
              <w:t>工程师兼操作站。</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操作站功能：</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应能显示因果表及逻辑画面，包括：</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Times New Roman"/>
              </w:rPr>
              <w:t xml:space="preserve"> </w:t>
            </w:r>
            <w:r w:rsidRPr="001F5520">
              <w:rPr>
                <w:rFonts w:ascii="Times New Roman" w:hAnsi="宋体" w:hint="eastAsia"/>
              </w:rPr>
              <w:t>全部输入装置状态；</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Times New Roman"/>
              </w:rPr>
              <w:t xml:space="preserve"> </w:t>
            </w:r>
            <w:r w:rsidRPr="001F5520">
              <w:rPr>
                <w:rFonts w:ascii="Times New Roman" w:hAnsi="宋体" w:hint="eastAsia"/>
              </w:rPr>
              <w:t>全部输出装置状态；</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Times New Roman"/>
              </w:rPr>
              <w:t xml:space="preserve"> </w:t>
            </w:r>
            <w:r w:rsidRPr="001F5520">
              <w:rPr>
                <w:rFonts w:ascii="Times New Roman" w:hAnsi="宋体" w:hint="eastAsia"/>
              </w:rPr>
              <w:t>全部开车开关状态；</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Times New Roman"/>
              </w:rPr>
              <w:t xml:space="preserve"> </w:t>
            </w:r>
            <w:r w:rsidRPr="001F5520">
              <w:rPr>
                <w:rFonts w:ascii="Times New Roman" w:hAnsi="宋体" w:hint="eastAsia"/>
              </w:rPr>
              <w:t>全部仪表维护旁路开关状态；</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Times New Roman"/>
              </w:rPr>
              <w:t xml:space="preserve"> </w:t>
            </w:r>
            <w:r w:rsidRPr="001F5520">
              <w:rPr>
                <w:rFonts w:ascii="Times New Roman" w:hAnsi="宋体" w:hint="eastAsia"/>
              </w:rPr>
              <w:t>联锁设定值。</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Times New Roman"/>
              </w:rPr>
              <w:t xml:space="preserve"> </w:t>
            </w:r>
            <w:r w:rsidRPr="001F5520">
              <w:rPr>
                <w:rFonts w:ascii="Times New Roman" w:hAnsi="宋体" w:hint="eastAsia"/>
              </w:rPr>
              <w:t>工艺操作旁路开关状态；</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Times New Roman"/>
              </w:rPr>
              <w:t xml:space="preserve"> </w:t>
            </w:r>
            <w:r w:rsidRPr="001F5520">
              <w:rPr>
                <w:rFonts w:ascii="Times New Roman" w:hAnsi="宋体" w:hint="eastAsia"/>
              </w:rPr>
              <w:t>仪表维护旁路开关状态；</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Times New Roman"/>
              </w:rPr>
              <w:t xml:space="preserve"> </w:t>
            </w:r>
            <w:r w:rsidRPr="001F5520">
              <w:rPr>
                <w:rFonts w:ascii="Times New Roman" w:hAnsi="宋体" w:hint="eastAsia"/>
              </w:rPr>
              <w:t>停车信号；</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Times New Roman"/>
              </w:rPr>
              <w:t xml:space="preserve"> SIS </w:t>
            </w:r>
            <w:r w:rsidRPr="001F5520">
              <w:rPr>
                <w:rFonts w:ascii="Times New Roman" w:hAnsi="宋体" w:hint="eastAsia"/>
              </w:rPr>
              <w:t>系统故障；</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Times New Roman"/>
              </w:rPr>
              <w:t xml:space="preserve"> 24 </w:t>
            </w:r>
            <w:r w:rsidRPr="001F5520">
              <w:rPr>
                <w:rFonts w:ascii="Times New Roman" w:hAnsi="宋体" w:hint="eastAsia"/>
              </w:rPr>
              <w:t>小时内全部停车历史记录；</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Times New Roman"/>
              </w:rPr>
              <w:t xml:space="preserve"> 24 </w:t>
            </w:r>
            <w:r w:rsidRPr="001F5520">
              <w:rPr>
                <w:rFonts w:ascii="Times New Roman" w:hAnsi="宋体" w:hint="eastAsia"/>
              </w:rPr>
              <w:t>小时内全部开关状态历史记录；</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Times New Roman"/>
              </w:rPr>
              <w:t xml:space="preserve"> 24 </w:t>
            </w:r>
            <w:r w:rsidRPr="001F5520">
              <w:rPr>
                <w:rFonts w:ascii="Times New Roman" w:hAnsi="宋体" w:hint="eastAsia"/>
              </w:rPr>
              <w:t>小时内全部按钮状态历史记录；</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Times New Roman"/>
              </w:rPr>
              <w:t xml:space="preserve"> </w:t>
            </w:r>
            <w:r w:rsidRPr="001F5520">
              <w:rPr>
                <w:rFonts w:ascii="Times New Roman" w:hAnsi="宋体" w:hint="eastAsia"/>
              </w:rPr>
              <w:t>全部工艺操作旁路开关记时器设定。</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工程师站功能：</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配有控制系统组态所必须的各种专用软件，用于控制器的组态、除错、修改、测试。通过工程师站，可以在离线与在线状态下进行系统组态，修改、设置相关参数。并可在程序运行状态下下装修改过的组态。工程师站应具备打印组态数据和图形的能力。</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工程师站还必须具有</w:t>
            </w:r>
            <w:r w:rsidRPr="001F5520">
              <w:rPr>
                <w:rFonts w:ascii="Times New Roman" w:hAnsi="Times New Roman"/>
              </w:rPr>
              <w:t>SOE</w:t>
            </w:r>
            <w:r w:rsidRPr="001F5520">
              <w:rPr>
                <w:rFonts w:ascii="Times New Roman" w:hAnsi="宋体" w:hint="eastAsia"/>
              </w:rPr>
              <w:t>功能，可用于在线记录系统的各类报警及动作事件，存入硬盘，供查询、追溯、分析和打印。</w:t>
            </w:r>
            <w:r w:rsidRPr="001F5520">
              <w:rPr>
                <w:rFonts w:ascii="Times New Roman" w:hAnsi="Times New Roman"/>
              </w:rPr>
              <w:t xml:space="preserve"> </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顺序事件记录（</w:t>
            </w:r>
            <w:r w:rsidRPr="001F5520">
              <w:rPr>
                <w:rFonts w:ascii="Times New Roman" w:hAnsi="Times New Roman"/>
              </w:rPr>
              <w:t>SOE</w:t>
            </w:r>
            <w:r w:rsidRPr="001F5520">
              <w:rPr>
                <w:rFonts w:ascii="Times New Roman" w:hAnsi="宋体" w:hint="eastAsia"/>
              </w:rPr>
              <w:t>）站应具有顺序事件记录（</w:t>
            </w:r>
            <w:r w:rsidRPr="001F5520">
              <w:rPr>
                <w:rFonts w:ascii="Times New Roman" w:hAnsi="Times New Roman"/>
              </w:rPr>
              <w:t>SOE/SER</w:t>
            </w:r>
            <w:r w:rsidRPr="001F5520">
              <w:rPr>
                <w:rFonts w:ascii="Times New Roman" w:hAnsi="宋体" w:hint="eastAsia"/>
              </w:rPr>
              <w:t>）的功能，应配备整套顺序事件记录的软件。</w:t>
            </w:r>
            <w:r w:rsidRPr="001F5520">
              <w:rPr>
                <w:rFonts w:ascii="Times New Roman" w:hAnsi="Times New Roman"/>
              </w:rPr>
              <w:t xml:space="preserve"> </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顺序事件记录的时间分辨率为不大于</w:t>
            </w:r>
            <w:r w:rsidRPr="001F5520">
              <w:rPr>
                <w:rFonts w:ascii="Times New Roman" w:hAnsi="Times New Roman"/>
              </w:rPr>
              <w:t>1ms</w:t>
            </w:r>
            <w:r w:rsidRPr="001F5520">
              <w:rPr>
                <w:rFonts w:ascii="Times New Roman" w:hAnsi="宋体" w:hint="eastAsia"/>
              </w:rPr>
              <w:t>，记录的数据总数应大于</w:t>
            </w:r>
            <w:r w:rsidRPr="001F5520">
              <w:rPr>
                <w:rFonts w:ascii="Times New Roman" w:hAnsi="Times New Roman"/>
              </w:rPr>
              <w:t>60000</w:t>
            </w:r>
            <w:r w:rsidRPr="001F5520">
              <w:rPr>
                <w:rFonts w:ascii="Times New Roman" w:hAnsi="宋体" w:hint="eastAsia"/>
              </w:rPr>
              <w:t>条。</w:t>
            </w:r>
            <w:r w:rsidRPr="001F5520">
              <w:rPr>
                <w:rFonts w:ascii="Times New Roman" w:hAnsi="Times New Roman"/>
              </w:rPr>
              <w:t xml:space="preserve"> </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顺序事件记录站应能分别记录各控制器的报警及动作事件。</w:t>
            </w:r>
            <w:r w:rsidRPr="001F5520">
              <w:rPr>
                <w:rFonts w:ascii="Times New Roman" w:hAnsi="Times New Roman"/>
              </w:rPr>
              <w:t xml:space="preserve"> </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硬盘的容量应满足全部事件记录需要量</w:t>
            </w:r>
            <w:r w:rsidRPr="001F5520">
              <w:rPr>
                <w:rFonts w:ascii="Times New Roman" w:hAnsi="Times New Roman"/>
              </w:rPr>
              <w:t>2</w:t>
            </w:r>
            <w:r w:rsidRPr="001F5520">
              <w:rPr>
                <w:rFonts w:ascii="Times New Roman" w:hAnsi="宋体" w:hint="eastAsia"/>
              </w:rPr>
              <w:t>倍以上的容量。系统应当满足所有种类数据的记录需要，可由用户选定记录的参数、采样时间和记录长度，并可对记录的数据进行编排处理和调用。</w:t>
            </w:r>
          </w:p>
        </w:tc>
      </w:tr>
      <w:tr w:rsidR="008F7ACC" w:rsidRPr="001F5520" w:rsidTr="00231576">
        <w:trPr>
          <w:cantSplit/>
          <w:trHeight w:val="11624"/>
          <w:jc w:val="center"/>
        </w:trPr>
        <w:tc>
          <w:tcPr>
            <w:tcW w:w="9720" w:type="dxa"/>
            <w:gridSpan w:val="9"/>
            <w:vAlign w:val="center"/>
          </w:tcPr>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lastRenderedPageBreak/>
              <w:t>硬盘上的永久记录应能转存到其他存储设备上。</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工程师站基本配置要求：</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Times New Roman"/>
              </w:rPr>
              <w:t>CPU: 32</w:t>
            </w:r>
            <w:r w:rsidRPr="001F5520">
              <w:rPr>
                <w:rFonts w:ascii="Times New Roman" w:hAnsi="宋体" w:hint="eastAsia"/>
              </w:rPr>
              <w:t>位或</w:t>
            </w:r>
            <w:r w:rsidRPr="001F5520">
              <w:rPr>
                <w:rFonts w:ascii="Times New Roman" w:hAnsi="Times New Roman"/>
              </w:rPr>
              <w:t>64</w:t>
            </w:r>
            <w:r w:rsidRPr="001F5520">
              <w:rPr>
                <w:rFonts w:ascii="Times New Roman" w:hAnsi="宋体" w:hint="eastAsia"/>
              </w:rPr>
              <w:t>位（双核或多核）；</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主频</w:t>
            </w:r>
            <w:r w:rsidRPr="001F5520">
              <w:rPr>
                <w:rFonts w:ascii="Times New Roman" w:hAnsi="Times New Roman"/>
              </w:rPr>
              <w:t>: ≥2GHz</w:t>
            </w:r>
            <w:r w:rsidRPr="001F5520">
              <w:rPr>
                <w:rFonts w:ascii="Times New Roman" w:hAnsi="宋体" w:hint="eastAsia"/>
              </w:rPr>
              <w:t>；</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内存</w:t>
            </w:r>
            <w:r w:rsidRPr="001F5520">
              <w:rPr>
                <w:rFonts w:ascii="Times New Roman" w:hAnsi="Times New Roman"/>
              </w:rPr>
              <w:t>:≥4GB</w:t>
            </w:r>
            <w:r w:rsidRPr="001F5520">
              <w:rPr>
                <w:rFonts w:ascii="Times New Roman" w:hAnsi="宋体" w:hint="eastAsia"/>
              </w:rPr>
              <w:t>；</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硬盘</w:t>
            </w:r>
            <w:r w:rsidRPr="001F5520">
              <w:rPr>
                <w:rFonts w:ascii="Times New Roman" w:hAnsi="Times New Roman"/>
              </w:rPr>
              <w:t>:≥500GB</w:t>
            </w:r>
            <w:r w:rsidRPr="001F5520">
              <w:rPr>
                <w:rFonts w:ascii="Times New Roman" w:hAnsi="宋体" w:hint="eastAsia"/>
              </w:rPr>
              <w:t>；</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显示器：</w:t>
            </w:r>
            <w:r w:rsidRPr="001F5520">
              <w:rPr>
                <w:rFonts w:ascii="Times New Roman" w:hAnsi="Times New Roman"/>
              </w:rPr>
              <w:t>23</w:t>
            </w:r>
            <w:r w:rsidRPr="001F5520">
              <w:rPr>
                <w:rFonts w:ascii="Times New Roman" w:hAnsi="宋体" w:hint="eastAsia"/>
              </w:rPr>
              <w:t>英寸台式液晶；</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显示卡：不低于</w:t>
            </w:r>
            <w:r w:rsidRPr="001F5520">
              <w:rPr>
                <w:rFonts w:ascii="Times New Roman" w:hAnsi="Times New Roman"/>
              </w:rPr>
              <w:t>512M</w:t>
            </w:r>
            <w:r w:rsidRPr="001F5520">
              <w:rPr>
                <w:rFonts w:ascii="Times New Roman" w:hAnsi="宋体" w:hint="eastAsia"/>
              </w:rPr>
              <w:t>显存的图形加速卡；</w:t>
            </w:r>
          </w:p>
          <w:p w:rsidR="008F7ACC" w:rsidRPr="001F5520" w:rsidRDefault="008F7ACC" w:rsidP="004F5771">
            <w:pPr>
              <w:autoSpaceDE w:val="0"/>
              <w:autoSpaceDN w:val="0"/>
              <w:ind w:firstLineChars="200" w:firstLine="420"/>
              <w:rPr>
                <w:rFonts w:ascii="Times New Roman" w:hAnsi="Times New Roman"/>
              </w:rPr>
            </w:pPr>
            <w:r w:rsidRPr="00D026B1">
              <w:rPr>
                <w:rFonts w:ascii="Times New Roman" w:hAnsi="宋体"/>
                <w:color w:val="FF0000"/>
              </w:rPr>
              <w:t>*</w:t>
            </w:r>
            <w:r w:rsidRPr="002334E7">
              <w:rPr>
                <w:rFonts w:ascii="Times New Roman" w:hAnsi="宋体" w:hint="eastAsia"/>
              </w:rPr>
              <w:t>本项目必须采用</w:t>
            </w:r>
            <w:r w:rsidRPr="002334E7">
              <w:rPr>
                <w:rFonts w:ascii="Times New Roman" w:hAnsi="Times New Roman"/>
              </w:rPr>
              <w:t>DELL T5810</w:t>
            </w:r>
            <w:r w:rsidRPr="002334E7">
              <w:rPr>
                <w:rFonts w:ascii="Times New Roman" w:hAnsi="宋体" w:hint="eastAsia"/>
              </w:rPr>
              <w:t>系列以上规格的工作站型计算机。</w:t>
            </w:r>
          </w:p>
          <w:p w:rsidR="008F7ACC" w:rsidRPr="001F5520" w:rsidRDefault="008F7ACC" w:rsidP="004F5771">
            <w:pPr>
              <w:autoSpaceDE w:val="0"/>
              <w:autoSpaceDN w:val="0"/>
              <w:ind w:firstLineChars="200" w:firstLine="420"/>
              <w:rPr>
                <w:rFonts w:ascii="Times New Roman" w:hAnsi="Times New Roman"/>
              </w:rPr>
            </w:pPr>
            <w:bookmarkStart w:id="41" w:name="_Toc456270296"/>
            <w:r w:rsidRPr="001F5520">
              <w:rPr>
                <w:rFonts w:ascii="Times New Roman" w:hAnsi="Times New Roman"/>
              </w:rPr>
              <w:t xml:space="preserve">2.2.2.5 </w:t>
            </w:r>
            <w:r w:rsidRPr="001F5520">
              <w:rPr>
                <w:rFonts w:ascii="Times New Roman" w:hAnsi="宋体" w:hint="eastAsia"/>
              </w:rPr>
              <w:t>旁路开关</w:t>
            </w:r>
            <w:bookmarkEnd w:id="41"/>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工艺操作旁路开关根据工艺要求可采用两种形式</w:t>
            </w:r>
            <w:r w:rsidRPr="001F5520">
              <w:rPr>
                <w:rFonts w:ascii="Times New Roman" w:hAnsi="Times New Roman"/>
              </w:rPr>
              <w:t>:</w:t>
            </w:r>
            <w:r w:rsidRPr="001F5520">
              <w:rPr>
                <w:rFonts w:ascii="Times New Roman" w:hAnsi="宋体" w:hint="eastAsia"/>
              </w:rPr>
              <w:t>硬线和通信。</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Times New Roman"/>
              </w:rPr>
              <w:t xml:space="preserve"> </w:t>
            </w:r>
            <w:r w:rsidRPr="001F5520">
              <w:rPr>
                <w:rFonts w:ascii="Times New Roman" w:hAnsi="宋体" w:hint="eastAsia"/>
              </w:rPr>
              <w:t>硬线方式</w:t>
            </w:r>
            <w:r w:rsidRPr="001F5520">
              <w:rPr>
                <w:rFonts w:ascii="Times New Roman" w:hAnsi="Times New Roman"/>
              </w:rPr>
              <w:t>:</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工艺操作旁路开关设在辅助操作台上</w:t>
            </w:r>
            <w:r w:rsidRPr="001F5520">
              <w:rPr>
                <w:rFonts w:ascii="Times New Roman" w:hAnsi="Times New Roman"/>
              </w:rPr>
              <w:t>,</w:t>
            </w:r>
            <w:r w:rsidRPr="001F5520">
              <w:rPr>
                <w:rFonts w:ascii="Times New Roman" w:hAnsi="宋体" w:hint="eastAsia"/>
              </w:rPr>
              <w:t>与</w:t>
            </w:r>
            <w:r w:rsidRPr="001F5520">
              <w:rPr>
                <w:rFonts w:ascii="Times New Roman" w:hAnsi="Times New Roman"/>
              </w:rPr>
              <w:t xml:space="preserve">SIS </w:t>
            </w:r>
            <w:r w:rsidRPr="001F5520">
              <w:rPr>
                <w:rFonts w:ascii="Times New Roman" w:hAnsi="宋体" w:hint="eastAsia"/>
              </w:rPr>
              <w:t>硬线连接。开关为两位式</w:t>
            </w:r>
            <w:r w:rsidRPr="001F5520">
              <w:rPr>
                <w:rFonts w:ascii="Times New Roman" w:hAnsi="Times New Roman"/>
              </w:rPr>
              <w:t>,</w:t>
            </w:r>
            <w:r w:rsidRPr="001F5520">
              <w:rPr>
                <w:rFonts w:ascii="Times New Roman" w:hAnsi="宋体" w:hint="eastAsia"/>
              </w:rPr>
              <w:t>带钥匙。状态监视通过</w:t>
            </w:r>
            <w:r w:rsidRPr="001F5520">
              <w:rPr>
                <w:rFonts w:ascii="Times New Roman" w:hAnsi="Times New Roman"/>
              </w:rPr>
              <w:t xml:space="preserve">SIS </w:t>
            </w:r>
            <w:r w:rsidRPr="001F5520">
              <w:rPr>
                <w:rFonts w:ascii="Times New Roman" w:hAnsi="宋体" w:hint="eastAsia"/>
              </w:rPr>
              <w:t>通信至</w:t>
            </w:r>
            <w:r w:rsidRPr="001F5520">
              <w:rPr>
                <w:rFonts w:ascii="Times New Roman" w:hAnsi="Times New Roman"/>
              </w:rPr>
              <w:t xml:space="preserve">DCS </w:t>
            </w:r>
            <w:r w:rsidRPr="001F5520">
              <w:rPr>
                <w:rFonts w:ascii="Times New Roman" w:hAnsi="宋体" w:hint="eastAsia"/>
              </w:rPr>
              <w:t>操作站进行显示。</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Times New Roman"/>
              </w:rPr>
              <w:t xml:space="preserve"> </w:t>
            </w:r>
            <w:r w:rsidRPr="001F5520">
              <w:rPr>
                <w:rFonts w:ascii="Times New Roman" w:hAnsi="宋体" w:hint="eastAsia"/>
              </w:rPr>
              <w:t>通信方式</w:t>
            </w:r>
            <w:r w:rsidRPr="001F5520">
              <w:rPr>
                <w:rFonts w:ascii="Times New Roman" w:hAnsi="Times New Roman"/>
              </w:rPr>
              <w:t>:</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旁路开关在</w:t>
            </w:r>
            <w:r w:rsidRPr="001F5520">
              <w:rPr>
                <w:rFonts w:ascii="Times New Roman" w:hAnsi="Times New Roman"/>
              </w:rPr>
              <w:t xml:space="preserve">DCS </w:t>
            </w:r>
            <w:r w:rsidRPr="001F5520">
              <w:rPr>
                <w:rFonts w:ascii="Times New Roman" w:hAnsi="宋体" w:hint="eastAsia"/>
              </w:rPr>
              <w:t>系统中用软件实现</w:t>
            </w:r>
            <w:r w:rsidRPr="001F5520">
              <w:rPr>
                <w:rFonts w:ascii="Times New Roman" w:hAnsi="Times New Roman"/>
              </w:rPr>
              <w:t>,</w:t>
            </w:r>
            <w:r w:rsidRPr="001F5520">
              <w:rPr>
                <w:rFonts w:ascii="Times New Roman" w:hAnsi="宋体" w:hint="eastAsia"/>
              </w:rPr>
              <w:t>独立的操作画面显示</w:t>
            </w:r>
            <w:r w:rsidRPr="001F5520">
              <w:rPr>
                <w:rFonts w:ascii="Times New Roman" w:hAnsi="Times New Roman"/>
              </w:rPr>
              <w:t>,</w:t>
            </w:r>
            <w:r w:rsidRPr="001F5520">
              <w:rPr>
                <w:rFonts w:ascii="Times New Roman" w:hAnsi="宋体" w:hint="eastAsia"/>
              </w:rPr>
              <w:t>并设置操作级别。其设置通过</w:t>
            </w:r>
            <w:r w:rsidRPr="001F5520">
              <w:rPr>
                <w:rFonts w:ascii="Times New Roman" w:hAnsi="Times New Roman"/>
              </w:rPr>
              <w:t>DCS</w:t>
            </w:r>
            <w:r w:rsidRPr="001F5520">
              <w:rPr>
                <w:rFonts w:ascii="Times New Roman" w:hAnsi="宋体" w:hint="eastAsia"/>
              </w:rPr>
              <w:t>通信至</w:t>
            </w:r>
            <w:r w:rsidRPr="001F5520">
              <w:rPr>
                <w:rFonts w:ascii="Times New Roman" w:hAnsi="Times New Roman"/>
              </w:rPr>
              <w:t xml:space="preserve">SIS </w:t>
            </w:r>
            <w:r w:rsidRPr="001F5520">
              <w:rPr>
                <w:rFonts w:ascii="Times New Roman" w:hAnsi="宋体" w:hint="eastAsia"/>
              </w:rPr>
              <w:t>系统完成。</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原则上仪表维护旁路开关采用软旁路开关，由</w:t>
            </w:r>
            <w:r w:rsidRPr="001F5520">
              <w:rPr>
                <w:rFonts w:ascii="Times New Roman" w:hAnsi="Times New Roman"/>
              </w:rPr>
              <w:t xml:space="preserve">DCS </w:t>
            </w:r>
            <w:r w:rsidRPr="001F5520">
              <w:rPr>
                <w:rFonts w:ascii="Times New Roman" w:hAnsi="宋体" w:hint="eastAsia"/>
              </w:rPr>
              <w:t>操作站设置，通信到</w:t>
            </w:r>
            <w:r w:rsidRPr="001F5520">
              <w:rPr>
                <w:rFonts w:ascii="Times New Roman" w:hAnsi="Times New Roman"/>
              </w:rPr>
              <w:t xml:space="preserve">SIS </w:t>
            </w:r>
            <w:r w:rsidRPr="001F5520">
              <w:rPr>
                <w:rFonts w:ascii="Times New Roman" w:hAnsi="宋体" w:hint="eastAsia"/>
              </w:rPr>
              <w:t>系统，进行旁路。每个安全联锁单元设置</w:t>
            </w:r>
            <w:r w:rsidRPr="001F5520">
              <w:rPr>
                <w:rFonts w:ascii="Times New Roman" w:hAnsi="Times New Roman"/>
              </w:rPr>
              <w:t>“</w:t>
            </w:r>
            <w:r w:rsidRPr="001F5520">
              <w:rPr>
                <w:rFonts w:ascii="Times New Roman" w:hAnsi="宋体" w:hint="eastAsia"/>
              </w:rPr>
              <w:t>允许</w:t>
            </w:r>
            <w:r w:rsidRPr="001F5520">
              <w:rPr>
                <w:rFonts w:ascii="Times New Roman" w:hAnsi="Times New Roman"/>
              </w:rPr>
              <w:t>”</w:t>
            </w:r>
            <w:r w:rsidRPr="001F5520">
              <w:rPr>
                <w:rFonts w:ascii="Times New Roman" w:hAnsi="宋体" w:hint="eastAsia"/>
              </w:rPr>
              <w:t>硬旁路开关。在</w:t>
            </w:r>
            <w:r w:rsidRPr="001F5520">
              <w:rPr>
                <w:rFonts w:ascii="Times New Roman" w:hAnsi="Times New Roman"/>
              </w:rPr>
              <w:t>“</w:t>
            </w:r>
            <w:r w:rsidRPr="001F5520">
              <w:rPr>
                <w:rFonts w:ascii="Times New Roman" w:hAnsi="宋体" w:hint="eastAsia"/>
              </w:rPr>
              <w:t>允许</w:t>
            </w:r>
            <w:r w:rsidRPr="001F5520">
              <w:rPr>
                <w:rFonts w:ascii="Times New Roman" w:hAnsi="Times New Roman"/>
              </w:rPr>
              <w:t>”</w:t>
            </w:r>
            <w:r w:rsidRPr="001F5520">
              <w:rPr>
                <w:rFonts w:ascii="Times New Roman" w:hAnsi="宋体" w:hint="eastAsia"/>
              </w:rPr>
              <w:t>条件下，软旁路开关有效。</w:t>
            </w:r>
          </w:p>
          <w:p w:rsidR="008F7ACC" w:rsidRPr="001F5520" w:rsidRDefault="008F7ACC" w:rsidP="004F5771">
            <w:pPr>
              <w:autoSpaceDE w:val="0"/>
              <w:autoSpaceDN w:val="0"/>
              <w:ind w:firstLineChars="200" w:firstLine="420"/>
              <w:rPr>
                <w:rFonts w:ascii="Times New Roman" w:hAnsi="Times New Roman"/>
              </w:rPr>
            </w:pPr>
            <w:bookmarkStart w:id="42" w:name="_Toc456270297"/>
            <w:r w:rsidRPr="001F5520">
              <w:rPr>
                <w:rFonts w:ascii="Times New Roman" w:hAnsi="Times New Roman"/>
              </w:rPr>
              <w:t xml:space="preserve">2.2.2.6 </w:t>
            </w:r>
            <w:r w:rsidRPr="001F5520">
              <w:rPr>
                <w:rFonts w:ascii="Times New Roman" w:hAnsi="宋体" w:hint="eastAsia"/>
              </w:rPr>
              <w:t>操作台及辅操台</w:t>
            </w:r>
            <w:bookmarkEnd w:id="42"/>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Times New Roman"/>
              </w:rPr>
              <w:t>SIS</w:t>
            </w:r>
            <w:r w:rsidRPr="001F5520">
              <w:rPr>
                <w:rFonts w:ascii="Times New Roman" w:hAnsi="宋体" w:hint="eastAsia"/>
              </w:rPr>
              <w:t>系统供货商须成套提供操作台、辅助操作台，包括安装面板、电源端子排、接线端子、按钮、开关、报警器等等。</w:t>
            </w:r>
            <w:r w:rsidRPr="001F5520">
              <w:rPr>
                <w:rFonts w:ascii="Times New Roman" w:hAnsi="Times New Roman"/>
              </w:rPr>
              <w:t>SIS</w:t>
            </w:r>
            <w:r w:rsidRPr="001F5520">
              <w:rPr>
                <w:rFonts w:ascii="Times New Roman" w:hAnsi="宋体" w:hint="eastAsia"/>
              </w:rPr>
              <w:t>供货商须提供详细的供货清单、外形尺寸。操作台、辅助操作台内部的布置、安装、接线的工程设计、集成、调试等等工作由</w:t>
            </w:r>
            <w:r w:rsidRPr="001F5520">
              <w:rPr>
                <w:rFonts w:ascii="Times New Roman" w:hAnsi="Times New Roman"/>
              </w:rPr>
              <w:t>SIS</w:t>
            </w:r>
            <w:r w:rsidRPr="001F5520">
              <w:rPr>
                <w:rFonts w:ascii="Times New Roman" w:hAnsi="宋体" w:hint="eastAsia"/>
              </w:rPr>
              <w:t>供货商完成。</w:t>
            </w:r>
            <w:r w:rsidRPr="001F5520">
              <w:rPr>
                <w:rFonts w:ascii="Times New Roman" w:hAnsi="Times New Roman"/>
              </w:rPr>
              <w:t xml:space="preserve"> </w:t>
            </w:r>
          </w:p>
          <w:p w:rsidR="008F7ACC" w:rsidRPr="001F5520" w:rsidRDefault="008F7ACC" w:rsidP="004F5771">
            <w:pPr>
              <w:autoSpaceDE w:val="0"/>
              <w:autoSpaceDN w:val="0"/>
              <w:ind w:firstLineChars="200" w:firstLine="420"/>
              <w:rPr>
                <w:rFonts w:ascii="Times New Roman" w:hAnsi="Times New Roman"/>
              </w:rPr>
            </w:pPr>
            <w:bookmarkStart w:id="43" w:name="_Toc456270298"/>
            <w:r w:rsidRPr="001F5520">
              <w:rPr>
                <w:rFonts w:ascii="Times New Roman" w:hAnsi="Times New Roman"/>
              </w:rPr>
              <w:t xml:space="preserve">2.3 </w:t>
            </w:r>
            <w:r w:rsidRPr="001F5520">
              <w:rPr>
                <w:rFonts w:ascii="Times New Roman" w:hAnsi="宋体" w:hint="eastAsia"/>
              </w:rPr>
              <w:t>工程师站和</w:t>
            </w:r>
            <w:r w:rsidRPr="001F5520">
              <w:rPr>
                <w:rFonts w:ascii="Times New Roman" w:hAnsi="Times New Roman"/>
              </w:rPr>
              <w:t xml:space="preserve">SER </w:t>
            </w:r>
            <w:r w:rsidRPr="001F5520">
              <w:rPr>
                <w:rFonts w:ascii="Times New Roman" w:hAnsi="宋体" w:hint="eastAsia"/>
              </w:rPr>
              <w:t>工作站</w:t>
            </w:r>
            <w:bookmarkEnd w:id="43"/>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工程师站用于编程、生成、调试、编辑和维护。</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工程师站采用台式机，</w:t>
            </w:r>
            <w:r w:rsidRPr="001F5520">
              <w:rPr>
                <w:rFonts w:ascii="Times New Roman" w:hAnsi="Times New Roman"/>
              </w:rPr>
              <w:t xml:space="preserve">1 </w:t>
            </w:r>
            <w:r w:rsidRPr="001F5520">
              <w:rPr>
                <w:rFonts w:ascii="Times New Roman" w:hAnsi="宋体" w:hint="eastAsia"/>
              </w:rPr>
              <w:t>台激光黑白打印机（</w:t>
            </w:r>
            <w:r w:rsidRPr="001F5520">
              <w:rPr>
                <w:rFonts w:ascii="Times New Roman" w:hAnsi="Times New Roman"/>
              </w:rPr>
              <w:t>A4</w:t>
            </w:r>
            <w:r w:rsidRPr="001F5520">
              <w:rPr>
                <w:rFonts w:ascii="Times New Roman" w:hAnsi="宋体" w:hint="eastAsia"/>
              </w:rPr>
              <w:t>）；</w:t>
            </w:r>
            <w:r w:rsidRPr="001F5520">
              <w:rPr>
                <w:rFonts w:ascii="Times New Roman" w:hAnsi="Times New Roman"/>
              </w:rPr>
              <w:t xml:space="preserve"> </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Times New Roman"/>
              </w:rPr>
              <w:t xml:space="preserve">SER </w:t>
            </w:r>
            <w:r w:rsidRPr="001F5520">
              <w:rPr>
                <w:rFonts w:ascii="Times New Roman" w:hAnsi="宋体" w:hint="eastAsia"/>
              </w:rPr>
              <w:t>工作站用于</w:t>
            </w:r>
            <w:r w:rsidRPr="001F5520">
              <w:rPr>
                <w:rFonts w:ascii="Times New Roman" w:hAnsi="Times New Roman"/>
              </w:rPr>
              <w:t xml:space="preserve">SER </w:t>
            </w:r>
            <w:r w:rsidRPr="001F5520">
              <w:rPr>
                <w:rFonts w:ascii="Times New Roman" w:hAnsi="宋体" w:hint="eastAsia"/>
              </w:rPr>
              <w:t>监控及管理。</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显示器（</w:t>
            </w:r>
            <w:r w:rsidRPr="001F5520">
              <w:rPr>
                <w:rFonts w:ascii="Times New Roman" w:hAnsi="Times New Roman"/>
              </w:rPr>
              <w:t>LCD</w:t>
            </w:r>
            <w:r w:rsidRPr="001F5520">
              <w:rPr>
                <w:rFonts w:ascii="Times New Roman" w:hAnsi="宋体" w:hint="eastAsia"/>
              </w:rPr>
              <w:t>）</w:t>
            </w:r>
            <w:r w:rsidRPr="001F5520">
              <w:rPr>
                <w:rFonts w:ascii="Times New Roman" w:hAnsi="Times New Roman"/>
              </w:rPr>
              <w:t>23”</w:t>
            </w:r>
            <w:r w:rsidRPr="001F5520">
              <w:rPr>
                <w:rFonts w:ascii="Times New Roman" w:hAnsi="宋体" w:hint="eastAsia"/>
              </w:rPr>
              <w:t>的分辨率，能支持多窗口显示，并且配备</w:t>
            </w:r>
            <w:r w:rsidRPr="001F5520">
              <w:rPr>
                <w:rFonts w:ascii="Times New Roman" w:hAnsi="Times New Roman"/>
              </w:rPr>
              <w:t xml:space="preserve">Ethernet(TCP/IP </w:t>
            </w:r>
            <w:r w:rsidRPr="001F5520">
              <w:rPr>
                <w:rFonts w:ascii="Times New Roman" w:hAnsi="宋体" w:hint="eastAsia"/>
              </w:rPr>
              <w:t>协议</w:t>
            </w:r>
            <w:r w:rsidRPr="001F5520">
              <w:rPr>
                <w:rFonts w:ascii="Times New Roman" w:hAnsi="Times New Roman"/>
              </w:rPr>
              <w:t xml:space="preserve">) </w:t>
            </w:r>
            <w:r w:rsidRPr="001F5520">
              <w:rPr>
                <w:rFonts w:ascii="Times New Roman" w:hAnsi="宋体" w:hint="eastAsia"/>
              </w:rPr>
              <w:t>接口及相应驱动软件。</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操作系统采用</w:t>
            </w:r>
            <w:r w:rsidRPr="001F5520">
              <w:rPr>
                <w:rFonts w:ascii="Times New Roman" w:hAnsi="Times New Roman"/>
              </w:rPr>
              <w:t>Win7</w:t>
            </w:r>
            <w:r w:rsidRPr="001F5520">
              <w:rPr>
                <w:rFonts w:ascii="Times New Roman" w:hAnsi="宋体" w:hint="eastAsia"/>
              </w:rPr>
              <w:t>专业版系统。</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工程师站应提供硬盘映像、在线备份及快速恢复功能。</w:t>
            </w:r>
          </w:p>
          <w:p w:rsidR="008F7ACC" w:rsidRPr="001F5520" w:rsidRDefault="008F7ACC" w:rsidP="004F5771">
            <w:pPr>
              <w:autoSpaceDE w:val="0"/>
              <w:autoSpaceDN w:val="0"/>
              <w:ind w:firstLineChars="200" w:firstLine="420"/>
              <w:rPr>
                <w:rFonts w:ascii="Times New Roman" w:hAnsi="Times New Roman"/>
              </w:rPr>
            </w:pPr>
            <w:bookmarkStart w:id="44" w:name="_Toc456270299"/>
            <w:r w:rsidRPr="001F5520">
              <w:rPr>
                <w:rFonts w:ascii="Times New Roman" w:hAnsi="Times New Roman"/>
              </w:rPr>
              <w:t xml:space="preserve">2.4 </w:t>
            </w:r>
            <w:r w:rsidRPr="001F5520">
              <w:rPr>
                <w:rFonts w:ascii="Times New Roman" w:hAnsi="宋体" w:hint="eastAsia"/>
              </w:rPr>
              <w:t>软件组态</w:t>
            </w:r>
            <w:bookmarkEnd w:id="44"/>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编程语言应符合</w:t>
            </w:r>
            <w:r w:rsidRPr="001F5520">
              <w:rPr>
                <w:rFonts w:ascii="Times New Roman" w:hAnsi="Times New Roman"/>
              </w:rPr>
              <w:t xml:space="preserve">IEC 61131-3 </w:t>
            </w:r>
            <w:r w:rsidRPr="001F5520">
              <w:rPr>
                <w:rFonts w:ascii="Times New Roman" w:hAnsi="宋体" w:hint="eastAsia"/>
              </w:rPr>
              <w:t>工业标准。</w:t>
            </w:r>
          </w:p>
          <w:p w:rsidR="008F7ACC" w:rsidRPr="001F5520" w:rsidRDefault="008F7ACC" w:rsidP="004F5771">
            <w:pPr>
              <w:autoSpaceDE w:val="0"/>
              <w:autoSpaceDN w:val="0"/>
              <w:ind w:firstLineChars="150" w:firstLine="315"/>
              <w:rPr>
                <w:rFonts w:ascii="Times New Roman" w:hAnsi="Times New Roman"/>
              </w:rPr>
            </w:pPr>
          </w:p>
        </w:tc>
      </w:tr>
      <w:tr w:rsidR="008F7ACC" w:rsidRPr="001F5520" w:rsidTr="00231576">
        <w:trPr>
          <w:cantSplit/>
          <w:trHeight w:val="11624"/>
          <w:jc w:val="center"/>
        </w:trPr>
        <w:tc>
          <w:tcPr>
            <w:tcW w:w="9720" w:type="dxa"/>
            <w:gridSpan w:val="9"/>
            <w:vAlign w:val="center"/>
          </w:tcPr>
          <w:p w:rsidR="008F7ACC" w:rsidRPr="001F5520" w:rsidRDefault="008F7ACC" w:rsidP="004F5771">
            <w:pPr>
              <w:autoSpaceDE w:val="0"/>
              <w:autoSpaceDN w:val="0"/>
              <w:ind w:firstLineChars="200" w:firstLine="420"/>
              <w:rPr>
                <w:rFonts w:ascii="Times New Roman" w:hAnsi="Times New Roman"/>
              </w:rPr>
            </w:pPr>
            <w:bookmarkStart w:id="45" w:name="_Toc456270300"/>
            <w:r w:rsidRPr="001F5520">
              <w:rPr>
                <w:rFonts w:ascii="Times New Roman" w:hAnsi="Times New Roman"/>
              </w:rPr>
              <w:lastRenderedPageBreak/>
              <w:t xml:space="preserve">2.4.1 </w:t>
            </w:r>
            <w:r w:rsidRPr="001F5520">
              <w:rPr>
                <w:rFonts w:ascii="Times New Roman" w:hAnsi="宋体" w:hint="eastAsia"/>
              </w:rPr>
              <w:t>软件组态的安全性</w:t>
            </w:r>
            <w:bookmarkEnd w:id="45"/>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采用</w:t>
            </w:r>
            <w:r w:rsidRPr="001F5520">
              <w:rPr>
                <w:rFonts w:ascii="Times New Roman" w:hAnsi="Times New Roman"/>
              </w:rPr>
              <w:t xml:space="preserve">PROM </w:t>
            </w:r>
            <w:r w:rsidRPr="001F5520">
              <w:rPr>
                <w:rFonts w:ascii="Times New Roman" w:hAnsi="宋体" w:hint="eastAsia"/>
              </w:rPr>
              <w:t>或</w:t>
            </w:r>
            <w:r w:rsidRPr="001F5520">
              <w:rPr>
                <w:rFonts w:ascii="Times New Roman" w:hAnsi="Times New Roman"/>
              </w:rPr>
              <w:t xml:space="preserve">EPROM </w:t>
            </w:r>
            <w:r w:rsidRPr="001F5520">
              <w:rPr>
                <w:rFonts w:ascii="Times New Roman" w:hAnsi="宋体" w:hint="eastAsia"/>
              </w:rPr>
              <w:t>存储器存储应用软件，提供防止未被授权人员修改程序的功能。软件应能在线修改及下装。</w:t>
            </w:r>
          </w:p>
          <w:p w:rsidR="008F7ACC" w:rsidRPr="001F5520" w:rsidRDefault="008F7ACC" w:rsidP="004F5771">
            <w:pPr>
              <w:autoSpaceDE w:val="0"/>
              <w:autoSpaceDN w:val="0"/>
              <w:ind w:firstLineChars="200" w:firstLine="420"/>
              <w:rPr>
                <w:rFonts w:ascii="Times New Roman" w:hAnsi="Times New Roman"/>
              </w:rPr>
            </w:pPr>
            <w:bookmarkStart w:id="46" w:name="_Toc456270301"/>
            <w:r w:rsidRPr="001F5520">
              <w:rPr>
                <w:rFonts w:ascii="Times New Roman" w:hAnsi="Times New Roman"/>
              </w:rPr>
              <w:t xml:space="preserve">2.4.2 </w:t>
            </w:r>
            <w:r w:rsidRPr="001F5520">
              <w:rPr>
                <w:rFonts w:ascii="Times New Roman" w:hAnsi="宋体" w:hint="eastAsia"/>
              </w:rPr>
              <w:t>编程软件</w:t>
            </w:r>
            <w:bookmarkEnd w:id="46"/>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卖方必须提供标准编程软件及全部所需的许可证</w:t>
            </w:r>
            <w:r w:rsidRPr="001F5520">
              <w:rPr>
                <w:rFonts w:ascii="Times New Roman" w:hAnsi="Times New Roman"/>
              </w:rPr>
              <w:t xml:space="preserve"> </w:t>
            </w:r>
            <w:r w:rsidRPr="001F5520">
              <w:rPr>
                <w:rFonts w:ascii="Times New Roman" w:hAnsi="宋体" w:hint="eastAsia"/>
              </w:rPr>
              <w:t>。</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工程师站用于修改控制程序，诊断显示，离线</w:t>
            </w:r>
            <w:r w:rsidRPr="001F5520">
              <w:rPr>
                <w:rFonts w:ascii="Times New Roman" w:hAnsi="Times New Roman"/>
              </w:rPr>
              <w:t>/</w:t>
            </w:r>
            <w:r w:rsidRPr="001F5520">
              <w:rPr>
                <w:rFonts w:ascii="Times New Roman" w:hAnsi="宋体" w:hint="eastAsia"/>
              </w:rPr>
              <w:t>在线程序调试和现场装置的维护。</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系统软件包括系统诊断，工程，监视和删除故障功能。</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卖方应提供最新版本的系统软件，免费提供升级软件。</w:t>
            </w:r>
          </w:p>
          <w:p w:rsidR="008F7ACC" w:rsidRPr="001F5520" w:rsidRDefault="008F7ACC" w:rsidP="004F5771">
            <w:pPr>
              <w:autoSpaceDE w:val="0"/>
              <w:autoSpaceDN w:val="0"/>
              <w:ind w:firstLineChars="200" w:firstLine="420"/>
              <w:rPr>
                <w:rFonts w:ascii="Times New Roman" w:hAnsi="Times New Roman"/>
              </w:rPr>
            </w:pPr>
            <w:bookmarkStart w:id="47" w:name="_Toc456270302"/>
            <w:r w:rsidRPr="001F5520">
              <w:rPr>
                <w:rFonts w:ascii="Times New Roman" w:hAnsi="Times New Roman"/>
              </w:rPr>
              <w:t xml:space="preserve">2.4.3 </w:t>
            </w:r>
            <w:r w:rsidRPr="001F5520">
              <w:rPr>
                <w:rFonts w:ascii="Times New Roman" w:hAnsi="宋体" w:hint="eastAsia"/>
              </w:rPr>
              <w:t>时序事件记录（</w:t>
            </w:r>
            <w:r w:rsidRPr="001F5520">
              <w:rPr>
                <w:rFonts w:ascii="Times New Roman" w:hAnsi="Times New Roman"/>
              </w:rPr>
              <w:t>SER</w:t>
            </w:r>
            <w:r w:rsidRPr="001F5520">
              <w:rPr>
                <w:rFonts w:ascii="Times New Roman" w:hAnsi="宋体" w:hint="eastAsia"/>
              </w:rPr>
              <w:t>）</w:t>
            </w:r>
            <w:bookmarkEnd w:id="47"/>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系统应提供重要的时序事件记录（</w:t>
            </w:r>
            <w:r w:rsidRPr="001F5520">
              <w:rPr>
                <w:rFonts w:ascii="Times New Roman" w:hAnsi="Times New Roman"/>
              </w:rPr>
              <w:t>SER</w:t>
            </w:r>
            <w:r w:rsidRPr="001F5520">
              <w:rPr>
                <w:rFonts w:ascii="Times New Roman" w:hAnsi="宋体" w:hint="eastAsia"/>
              </w:rPr>
              <w:t>）和过程历史报告。</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事件打印，事件分辨率</w:t>
            </w:r>
            <w:r w:rsidRPr="001F5520">
              <w:rPr>
                <w:rFonts w:ascii="Times New Roman" w:hAnsi="Times New Roman"/>
              </w:rPr>
              <w:t>50ms</w:t>
            </w:r>
            <w:r w:rsidRPr="001F5520">
              <w:rPr>
                <w:rFonts w:ascii="Times New Roman" w:hAnsi="宋体" w:hint="eastAsia"/>
              </w:rPr>
              <w:t>。</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卖方应提供最新版本</w:t>
            </w:r>
            <w:r w:rsidRPr="001F5520">
              <w:rPr>
                <w:rFonts w:ascii="Times New Roman" w:hAnsi="Times New Roman"/>
              </w:rPr>
              <w:t xml:space="preserve">SER </w:t>
            </w:r>
            <w:r w:rsidRPr="001F5520">
              <w:rPr>
                <w:rFonts w:ascii="Times New Roman" w:hAnsi="宋体" w:hint="eastAsia"/>
              </w:rPr>
              <w:t>软件，免费提供升级软件。</w:t>
            </w:r>
          </w:p>
          <w:p w:rsidR="008F7ACC" w:rsidRPr="001F5520" w:rsidRDefault="008F7ACC" w:rsidP="004F5771">
            <w:pPr>
              <w:autoSpaceDE w:val="0"/>
              <w:autoSpaceDN w:val="0"/>
              <w:ind w:firstLineChars="200" w:firstLine="420"/>
              <w:rPr>
                <w:rFonts w:ascii="Times New Roman" w:hAnsi="Times New Roman"/>
              </w:rPr>
            </w:pPr>
            <w:bookmarkStart w:id="48" w:name="_Toc456270303"/>
            <w:r w:rsidRPr="001F5520">
              <w:rPr>
                <w:rFonts w:ascii="Times New Roman" w:hAnsi="Times New Roman"/>
              </w:rPr>
              <w:t xml:space="preserve">2.4.4 </w:t>
            </w:r>
            <w:r w:rsidRPr="001F5520">
              <w:rPr>
                <w:rFonts w:ascii="Times New Roman" w:hAnsi="宋体" w:hint="eastAsia"/>
              </w:rPr>
              <w:t>组态</w:t>
            </w:r>
            <w:bookmarkEnd w:id="48"/>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卖方根据买方提供</w:t>
            </w:r>
            <w:r w:rsidRPr="001F5520">
              <w:rPr>
                <w:rFonts w:ascii="Times New Roman" w:hAnsi="Times New Roman"/>
              </w:rPr>
              <w:t xml:space="preserve">I/O </w:t>
            </w:r>
            <w:r w:rsidRPr="001F5520">
              <w:rPr>
                <w:rFonts w:ascii="Times New Roman" w:hAnsi="宋体" w:hint="eastAsia"/>
              </w:rPr>
              <w:t>清单及逻辑图进行编程组态。</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在工厂验收（</w:t>
            </w:r>
            <w:r w:rsidRPr="001F5520">
              <w:rPr>
                <w:rFonts w:ascii="Times New Roman" w:hAnsi="Times New Roman"/>
              </w:rPr>
              <w:t>FAT</w:t>
            </w:r>
            <w:r w:rsidRPr="001F5520">
              <w:rPr>
                <w:rFonts w:ascii="Times New Roman" w:hAnsi="宋体" w:hint="eastAsia"/>
              </w:rPr>
              <w:t>）之前</w:t>
            </w:r>
            <w:r w:rsidRPr="001F5520">
              <w:rPr>
                <w:rFonts w:ascii="Times New Roman" w:hAnsi="Times New Roman"/>
              </w:rPr>
              <w:t xml:space="preserve">2 </w:t>
            </w:r>
            <w:r w:rsidRPr="001F5520">
              <w:rPr>
                <w:rFonts w:ascii="Times New Roman" w:hAnsi="宋体" w:hint="eastAsia"/>
              </w:rPr>
              <w:t>个星期，买方将审查最终组态文件。</w:t>
            </w:r>
          </w:p>
          <w:p w:rsidR="008F7ACC" w:rsidRPr="001F5520" w:rsidRDefault="008F7ACC" w:rsidP="004F5771">
            <w:pPr>
              <w:autoSpaceDE w:val="0"/>
              <w:autoSpaceDN w:val="0"/>
              <w:ind w:firstLineChars="200" w:firstLine="420"/>
              <w:rPr>
                <w:rFonts w:ascii="Times New Roman" w:hAnsi="Times New Roman"/>
              </w:rPr>
            </w:pPr>
            <w:bookmarkStart w:id="49" w:name="_Toc456270304"/>
            <w:r w:rsidRPr="001F5520">
              <w:rPr>
                <w:rFonts w:ascii="Times New Roman" w:hAnsi="Times New Roman"/>
              </w:rPr>
              <w:t xml:space="preserve">2.5 </w:t>
            </w:r>
            <w:r w:rsidRPr="001F5520">
              <w:rPr>
                <w:rFonts w:ascii="Times New Roman" w:hAnsi="宋体" w:hint="eastAsia"/>
              </w:rPr>
              <w:t>通信要求</w:t>
            </w:r>
            <w:bookmarkEnd w:id="49"/>
          </w:p>
          <w:p w:rsidR="008F7ACC" w:rsidRPr="001F5520" w:rsidRDefault="008F7ACC" w:rsidP="004F5771">
            <w:pPr>
              <w:autoSpaceDE w:val="0"/>
              <w:autoSpaceDN w:val="0"/>
              <w:ind w:firstLineChars="200" w:firstLine="420"/>
              <w:rPr>
                <w:rFonts w:ascii="Times New Roman" w:hAnsi="Times New Roman"/>
              </w:rPr>
            </w:pPr>
            <w:bookmarkStart w:id="50" w:name="_Toc456270305"/>
            <w:r w:rsidRPr="001F5520">
              <w:rPr>
                <w:rFonts w:ascii="Times New Roman" w:hAnsi="Times New Roman"/>
              </w:rPr>
              <w:t xml:space="preserve">2.5.1 </w:t>
            </w:r>
            <w:r w:rsidRPr="001F5520">
              <w:rPr>
                <w:rFonts w:ascii="Times New Roman" w:hAnsi="宋体" w:hint="eastAsia"/>
              </w:rPr>
              <w:t>总则</w:t>
            </w:r>
            <w:bookmarkEnd w:id="50"/>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卖方必须提供全冗余的工业化数字通信系统。通信系统为控制站与控制站之间、控制器与工程师站</w:t>
            </w:r>
            <w:r w:rsidRPr="001F5520">
              <w:rPr>
                <w:rFonts w:ascii="Times New Roman" w:hAnsi="Times New Roman"/>
              </w:rPr>
              <w:t xml:space="preserve">/SER </w:t>
            </w:r>
            <w:r w:rsidRPr="001F5520">
              <w:rPr>
                <w:rFonts w:ascii="Times New Roman" w:hAnsi="宋体" w:hint="eastAsia"/>
              </w:rPr>
              <w:t>工作站提供可靠的高速数据传送。传送速率应不小于</w:t>
            </w:r>
            <w:r w:rsidRPr="001F5520">
              <w:rPr>
                <w:rFonts w:ascii="Times New Roman" w:hAnsi="Times New Roman"/>
              </w:rPr>
              <w:t>100Mb</w:t>
            </w:r>
            <w:r w:rsidRPr="001F5520">
              <w:rPr>
                <w:rFonts w:ascii="Times New Roman" w:hAnsi="宋体" w:hint="eastAsia"/>
              </w:rPr>
              <w:t>。</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Times New Roman"/>
              </w:rPr>
              <w:t xml:space="preserve">SIS </w:t>
            </w:r>
            <w:r w:rsidRPr="001F5520">
              <w:rPr>
                <w:rFonts w:ascii="Times New Roman" w:hAnsi="宋体" w:hint="eastAsia"/>
              </w:rPr>
              <w:t>系统应支持标准通信协议，冗余容错串行通信方式。</w:t>
            </w:r>
            <w:r w:rsidRPr="001F5520">
              <w:rPr>
                <w:rFonts w:ascii="Times New Roman" w:hAnsi="Times New Roman"/>
              </w:rPr>
              <w:t xml:space="preserve">SIS </w:t>
            </w:r>
            <w:r w:rsidRPr="001F5520">
              <w:rPr>
                <w:rFonts w:ascii="Times New Roman" w:hAnsi="宋体" w:hint="eastAsia"/>
              </w:rPr>
              <w:t>系统能与</w:t>
            </w:r>
            <w:r w:rsidRPr="001F5520">
              <w:rPr>
                <w:rFonts w:ascii="Times New Roman" w:hAnsi="Times New Roman"/>
              </w:rPr>
              <w:t xml:space="preserve">DCS </w:t>
            </w:r>
            <w:r w:rsidRPr="001F5520">
              <w:rPr>
                <w:rFonts w:ascii="Times New Roman" w:hAnsi="宋体" w:hint="eastAsia"/>
              </w:rPr>
              <w:t>系统进行通信，</w:t>
            </w:r>
            <w:r w:rsidRPr="001F5520">
              <w:rPr>
                <w:rFonts w:ascii="Times New Roman" w:hAnsi="Times New Roman"/>
              </w:rPr>
              <w:t>MODBUS RTU,RS 485</w:t>
            </w:r>
            <w:r w:rsidRPr="001F5520">
              <w:rPr>
                <w:rFonts w:ascii="Times New Roman" w:hAnsi="宋体" w:hint="eastAsia"/>
              </w:rPr>
              <w:t>。</w:t>
            </w:r>
            <w:r w:rsidRPr="001F5520">
              <w:rPr>
                <w:rFonts w:ascii="Times New Roman" w:hAnsi="Times New Roman"/>
              </w:rPr>
              <w:t xml:space="preserve">DCS </w:t>
            </w:r>
            <w:r w:rsidRPr="001F5520">
              <w:rPr>
                <w:rFonts w:ascii="Times New Roman" w:hAnsi="宋体" w:hint="eastAsia"/>
              </w:rPr>
              <w:t>系统为主站，</w:t>
            </w:r>
            <w:r w:rsidRPr="001F5520">
              <w:rPr>
                <w:rFonts w:ascii="Times New Roman" w:hAnsi="Times New Roman"/>
              </w:rPr>
              <w:t xml:space="preserve">SIS </w:t>
            </w:r>
            <w:r w:rsidRPr="001F5520">
              <w:rPr>
                <w:rFonts w:ascii="Times New Roman" w:hAnsi="宋体" w:hint="eastAsia"/>
              </w:rPr>
              <w:t>系统为从站。</w:t>
            </w:r>
          </w:p>
          <w:p w:rsidR="008F7ACC" w:rsidRPr="001F5520" w:rsidRDefault="008F7ACC" w:rsidP="004F5771">
            <w:pPr>
              <w:autoSpaceDE w:val="0"/>
              <w:autoSpaceDN w:val="0"/>
              <w:ind w:firstLineChars="200" w:firstLine="420"/>
              <w:rPr>
                <w:rFonts w:ascii="Times New Roman" w:hAnsi="Times New Roman"/>
              </w:rPr>
            </w:pPr>
            <w:bookmarkStart w:id="51" w:name="_Toc456270306"/>
            <w:r w:rsidRPr="001F5520">
              <w:rPr>
                <w:rFonts w:ascii="Times New Roman" w:hAnsi="Times New Roman"/>
              </w:rPr>
              <w:t xml:space="preserve">2.5.2 </w:t>
            </w:r>
            <w:r w:rsidRPr="001F5520">
              <w:rPr>
                <w:rFonts w:ascii="Times New Roman" w:hAnsi="宋体" w:hint="eastAsia"/>
              </w:rPr>
              <w:t>冗余</w:t>
            </w:r>
            <w:bookmarkEnd w:id="51"/>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冗余数据通信系统应能够自动切换，并可进行系统诊断报警。在切换时不允许有数据丢失。说明故障的检查方法和切换方法。</w:t>
            </w:r>
          </w:p>
          <w:p w:rsidR="008F7ACC" w:rsidRPr="001F5520" w:rsidRDefault="008F7ACC" w:rsidP="004F5771">
            <w:pPr>
              <w:autoSpaceDE w:val="0"/>
              <w:autoSpaceDN w:val="0"/>
              <w:ind w:firstLineChars="200" w:firstLine="420"/>
              <w:rPr>
                <w:rFonts w:ascii="Times New Roman" w:hAnsi="Times New Roman"/>
              </w:rPr>
            </w:pPr>
            <w:bookmarkStart w:id="52" w:name="_Toc456270307"/>
            <w:r w:rsidRPr="001F5520">
              <w:rPr>
                <w:rFonts w:ascii="Times New Roman" w:hAnsi="Times New Roman"/>
              </w:rPr>
              <w:t xml:space="preserve">2.5.3 </w:t>
            </w:r>
            <w:r w:rsidRPr="001F5520">
              <w:rPr>
                <w:rFonts w:ascii="Times New Roman" w:hAnsi="宋体" w:hint="eastAsia"/>
              </w:rPr>
              <w:t>接口设备</w:t>
            </w:r>
            <w:bookmarkEnd w:id="52"/>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说明在整个系统扫描速度允许的情况下，通信系统可支持的设备</w:t>
            </w:r>
            <w:r w:rsidRPr="001F5520">
              <w:rPr>
                <w:rFonts w:ascii="Times New Roman" w:hAnsi="Times New Roman"/>
              </w:rPr>
              <w:t xml:space="preserve">(I/O </w:t>
            </w:r>
            <w:r w:rsidRPr="001F5520">
              <w:rPr>
                <w:rFonts w:ascii="Times New Roman" w:hAnsi="宋体" w:hint="eastAsia"/>
              </w:rPr>
              <w:t>接口、控制器、操作站、打印机、计算机接口等</w:t>
            </w:r>
            <w:r w:rsidRPr="001F5520">
              <w:rPr>
                <w:rFonts w:ascii="Times New Roman" w:hAnsi="Times New Roman"/>
              </w:rPr>
              <w:t>)</w:t>
            </w:r>
            <w:r w:rsidRPr="001F5520">
              <w:rPr>
                <w:rFonts w:ascii="Times New Roman" w:hAnsi="宋体" w:hint="eastAsia"/>
              </w:rPr>
              <w:t>的最大数量。</w:t>
            </w:r>
          </w:p>
          <w:p w:rsidR="008F7ACC" w:rsidRPr="001F5520" w:rsidRDefault="008F7ACC" w:rsidP="004F5771">
            <w:pPr>
              <w:autoSpaceDE w:val="0"/>
              <w:autoSpaceDN w:val="0"/>
              <w:ind w:firstLineChars="200" w:firstLine="420"/>
              <w:rPr>
                <w:rFonts w:ascii="Times New Roman" w:hAnsi="Times New Roman"/>
              </w:rPr>
            </w:pPr>
            <w:bookmarkStart w:id="53" w:name="_Toc456270308"/>
            <w:r w:rsidRPr="001F5520">
              <w:rPr>
                <w:rFonts w:ascii="Times New Roman" w:hAnsi="Times New Roman"/>
              </w:rPr>
              <w:t xml:space="preserve">2.5.4 </w:t>
            </w:r>
            <w:r w:rsidRPr="001F5520">
              <w:rPr>
                <w:rFonts w:ascii="Times New Roman" w:hAnsi="宋体" w:hint="eastAsia"/>
              </w:rPr>
              <w:t>抗干扰能力</w:t>
            </w:r>
            <w:bookmarkEnd w:id="53"/>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所有部件都应抗每米</w:t>
            </w:r>
            <w:r w:rsidRPr="001F5520">
              <w:rPr>
                <w:rFonts w:ascii="Times New Roman" w:hAnsi="Times New Roman"/>
              </w:rPr>
              <w:t xml:space="preserve">10 </w:t>
            </w:r>
            <w:r w:rsidRPr="001F5520">
              <w:rPr>
                <w:rFonts w:ascii="Times New Roman" w:hAnsi="宋体" w:hint="eastAsia"/>
              </w:rPr>
              <w:t>毫伏场强的电磁及无线电干扰。</w:t>
            </w:r>
          </w:p>
          <w:p w:rsidR="008F7ACC" w:rsidRPr="001F5520" w:rsidRDefault="008F7ACC" w:rsidP="004F5771">
            <w:pPr>
              <w:autoSpaceDE w:val="0"/>
              <w:autoSpaceDN w:val="0"/>
              <w:ind w:firstLineChars="200" w:firstLine="420"/>
              <w:rPr>
                <w:rFonts w:ascii="Times New Roman" w:hAnsi="Times New Roman"/>
              </w:rPr>
            </w:pPr>
            <w:bookmarkStart w:id="54" w:name="_Toc456270309"/>
            <w:r w:rsidRPr="001F5520">
              <w:rPr>
                <w:rFonts w:ascii="Times New Roman" w:hAnsi="Times New Roman"/>
              </w:rPr>
              <w:t xml:space="preserve">2.5.5 </w:t>
            </w:r>
            <w:r w:rsidRPr="001F5520">
              <w:rPr>
                <w:rFonts w:ascii="Times New Roman" w:hAnsi="宋体" w:hint="eastAsia"/>
              </w:rPr>
              <w:t>时钟同步</w:t>
            </w:r>
            <w:bookmarkEnd w:id="54"/>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Times New Roman"/>
              </w:rPr>
              <w:t xml:space="preserve">SIS </w:t>
            </w:r>
            <w:r w:rsidRPr="001F5520">
              <w:rPr>
                <w:rFonts w:ascii="Times New Roman" w:hAnsi="宋体" w:hint="eastAsia"/>
              </w:rPr>
              <w:t>系统具有时钟同步的性能，</w:t>
            </w:r>
            <w:r w:rsidRPr="001F5520">
              <w:rPr>
                <w:rFonts w:ascii="Times New Roman" w:hAnsi="Times New Roman"/>
              </w:rPr>
              <w:t xml:space="preserve"> SIS </w:t>
            </w:r>
            <w:r w:rsidRPr="001F5520">
              <w:rPr>
                <w:rFonts w:ascii="Times New Roman" w:hAnsi="宋体" w:hint="eastAsia"/>
              </w:rPr>
              <w:t>系统控制器的时钟在系统上电和更换时钟卡件后，能够自动进行同步。</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Times New Roman"/>
              </w:rPr>
              <w:t xml:space="preserve">SIS </w:t>
            </w:r>
            <w:r w:rsidRPr="001F5520">
              <w:rPr>
                <w:rFonts w:ascii="Times New Roman" w:hAnsi="宋体" w:hint="eastAsia"/>
              </w:rPr>
              <w:t>系统时钟同步信号来自于</w:t>
            </w:r>
            <w:r w:rsidRPr="001F5520">
              <w:rPr>
                <w:rFonts w:ascii="Times New Roman" w:hAnsi="Times New Roman"/>
              </w:rPr>
              <w:t xml:space="preserve">DCS </w:t>
            </w:r>
            <w:r w:rsidRPr="001F5520">
              <w:rPr>
                <w:rFonts w:ascii="Times New Roman" w:hAnsi="宋体" w:hint="eastAsia"/>
              </w:rPr>
              <w:t>系统。</w:t>
            </w:r>
          </w:p>
          <w:p w:rsidR="008F7ACC" w:rsidRPr="001F5520" w:rsidRDefault="008F7ACC" w:rsidP="004F5771">
            <w:pPr>
              <w:autoSpaceDE w:val="0"/>
              <w:autoSpaceDN w:val="0"/>
              <w:ind w:firstLineChars="200" w:firstLine="420"/>
              <w:rPr>
                <w:rFonts w:ascii="Times New Roman" w:hAnsi="Times New Roman"/>
              </w:rPr>
            </w:pPr>
            <w:bookmarkStart w:id="55" w:name="_Toc456270310"/>
            <w:r w:rsidRPr="001F5520">
              <w:rPr>
                <w:rFonts w:ascii="Times New Roman" w:hAnsi="Times New Roman"/>
              </w:rPr>
              <w:t xml:space="preserve">2.5.6 </w:t>
            </w:r>
            <w:r w:rsidRPr="001F5520">
              <w:rPr>
                <w:rFonts w:ascii="Times New Roman" w:hAnsi="宋体" w:hint="eastAsia"/>
              </w:rPr>
              <w:t>系统响应时间</w:t>
            </w:r>
            <w:bookmarkEnd w:id="55"/>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从</w:t>
            </w:r>
            <w:r w:rsidRPr="001F5520">
              <w:rPr>
                <w:rFonts w:ascii="Times New Roman" w:hAnsi="Times New Roman"/>
              </w:rPr>
              <w:t xml:space="preserve">SIS </w:t>
            </w:r>
            <w:r w:rsidRPr="001F5520">
              <w:rPr>
                <w:rFonts w:ascii="Times New Roman" w:hAnsi="宋体" w:hint="eastAsia"/>
              </w:rPr>
              <w:t>系统输入到输出之间，事件响应时间不应超过</w:t>
            </w:r>
            <w:r w:rsidRPr="001F5520">
              <w:rPr>
                <w:rFonts w:ascii="Times New Roman" w:hAnsi="Times New Roman"/>
              </w:rPr>
              <w:t>250ms</w:t>
            </w:r>
            <w:r w:rsidRPr="001F5520">
              <w:rPr>
                <w:rFonts w:ascii="Times New Roman" w:hAnsi="宋体" w:hint="eastAsia"/>
              </w:rPr>
              <w:t>。</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从操作员开始动作到操作站结果显示，信号器报警，响应时间不应超过</w:t>
            </w:r>
            <w:r w:rsidRPr="001F5520">
              <w:rPr>
                <w:rFonts w:ascii="Times New Roman" w:hAnsi="Times New Roman"/>
              </w:rPr>
              <w:t xml:space="preserve">2 </w:t>
            </w:r>
            <w:r w:rsidRPr="001F5520">
              <w:rPr>
                <w:rFonts w:ascii="Times New Roman" w:hAnsi="宋体" w:hint="eastAsia"/>
              </w:rPr>
              <w:t>秒。</w:t>
            </w:r>
          </w:p>
          <w:p w:rsidR="008F7ACC" w:rsidRPr="001F5520" w:rsidRDefault="008F7ACC" w:rsidP="00231576">
            <w:pPr>
              <w:pStyle w:val="2"/>
              <w:jc w:val="both"/>
              <w:rPr>
                <w:rFonts w:ascii="Times New Roman" w:eastAsia="宋体"/>
              </w:rPr>
            </w:pPr>
          </w:p>
        </w:tc>
      </w:tr>
      <w:tr w:rsidR="008F7ACC" w:rsidRPr="001F5520" w:rsidTr="00231576">
        <w:trPr>
          <w:cantSplit/>
          <w:trHeight w:val="11624"/>
          <w:jc w:val="center"/>
        </w:trPr>
        <w:tc>
          <w:tcPr>
            <w:tcW w:w="9720" w:type="dxa"/>
            <w:gridSpan w:val="9"/>
            <w:tcBorders>
              <w:bottom w:val="single" w:sz="12" w:space="0" w:color="auto"/>
            </w:tcBorders>
            <w:vAlign w:val="center"/>
          </w:tcPr>
          <w:p w:rsidR="008F7ACC" w:rsidRPr="001F5520" w:rsidRDefault="008F7ACC" w:rsidP="004F5771">
            <w:pPr>
              <w:autoSpaceDE w:val="0"/>
              <w:autoSpaceDN w:val="0"/>
              <w:ind w:firstLineChars="200" w:firstLine="420"/>
              <w:rPr>
                <w:rFonts w:ascii="Times New Roman" w:hAnsi="Times New Roman"/>
              </w:rPr>
            </w:pPr>
            <w:bookmarkStart w:id="56" w:name="_Toc456270311"/>
            <w:r w:rsidRPr="001F5520">
              <w:rPr>
                <w:rFonts w:ascii="Times New Roman" w:hAnsi="Times New Roman"/>
              </w:rPr>
              <w:lastRenderedPageBreak/>
              <w:t xml:space="preserve">2.6 </w:t>
            </w:r>
            <w:r w:rsidRPr="001F5520">
              <w:rPr>
                <w:rFonts w:ascii="Times New Roman" w:hAnsi="宋体" w:hint="eastAsia"/>
              </w:rPr>
              <w:t>系统负荷要求</w:t>
            </w:r>
            <w:bookmarkEnd w:id="56"/>
          </w:p>
          <w:p w:rsidR="008F7ACC" w:rsidRPr="001F5520" w:rsidRDefault="008F7ACC" w:rsidP="004F5771">
            <w:pPr>
              <w:autoSpaceDE w:val="0"/>
              <w:autoSpaceDN w:val="0"/>
              <w:ind w:firstLineChars="200" w:firstLine="420"/>
              <w:rPr>
                <w:rFonts w:ascii="Times New Roman" w:hAnsi="Times New Roman"/>
              </w:rPr>
            </w:pPr>
            <w:bookmarkStart w:id="57" w:name="_Toc456270312"/>
            <w:r w:rsidRPr="001F5520">
              <w:rPr>
                <w:rFonts w:ascii="Times New Roman" w:hAnsi="Times New Roman"/>
              </w:rPr>
              <w:t xml:space="preserve">2.6.1 </w:t>
            </w:r>
            <w:r w:rsidRPr="001F5520">
              <w:rPr>
                <w:rFonts w:ascii="Times New Roman" w:hAnsi="宋体" w:hint="eastAsia"/>
              </w:rPr>
              <w:t>总则</w:t>
            </w:r>
            <w:bookmarkEnd w:id="57"/>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所有控制器的估算负荷不应超出其能力的</w:t>
            </w:r>
            <w:r w:rsidRPr="001F5520">
              <w:rPr>
                <w:rFonts w:ascii="Times New Roman" w:hAnsi="Times New Roman"/>
              </w:rPr>
              <w:t>50%</w:t>
            </w:r>
            <w:r w:rsidRPr="001F5520">
              <w:rPr>
                <w:rFonts w:ascii="Times New Roman" w:hAnsi="宋体" w:hint="eastAsia"/>
              </w:rPr>
              <w:t>。在装置正常操作时，通信或计算都不应超出其可用资源</w:t>
            </w:r>
            <w:r w:rsidRPr="001F5520">
              <w:rPr>
                <w:rFonts w:ascii="Times New Roman" w:hAnsi="Times New Roman"/>
              </w:rPr>
              <w:t>(</w:t>
            </w:r>
            <w:r w:rsidRPr="001F5520">
              <w:rPr>
                <w:rFonts w:ascii="Times New Roman" w:hAnsi="宋体" w:hint="eastAsia"/>
              </w:rPr>
              <w:t>如存贮容量、扫描周期等</w:t>
            </w:r>
            <w:r w:rsidRPr="001F5520">
              <w:rPr>
                <w:rFonts w:ascii="Times New Roman" w:hAnsi="Times New Roman"/>
              </w:rPr>
              <w:t>)</w:t>
            </w:r>
            <w:r w:rsidRPr="001F5520">
              <w:rPr>
                <w:rFonts w:ascii="Times New Roman" w:hAnsi="宋体" w:hint="eastAsia"/>
              </w:rPr>
              <w:t>的</w:t>
            </w:r>
            <w:r w:rsidRPr="001F5520">
              <w:rPr>
                <w:rFonts w:ascii="Times New Roman" w:hAnsi="Times New Roman"/>
              </w:rPr>
              <w:t>50%</w:t>
            </w:r>
            <w:r w:rsidRPr="001F5520">
              <w:rPr>
                <w:rFonts w:ascii="Times New Roman" w:hAnsi="宋体" w:hint="eastAsia"/>
              </w:rPr>
              <w:t>，并提供这些计算数据。</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卖方应提供各项估算系统负荷，并给出最坏情况下的估算值，说明采用的估算方法，并提供系统投运后能测试系统负荷的软件和方法。</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卖方必须保证投运后测试之负荷不超出估算负荷，否则卖方有责任扩大系统配置以达到</w:t>
            </w:r>
            <w:r w:rsidRPr="001F5520">
              <w:rPr>
                <w:rFonts w:ascii="Times New Roman" w:hAnsi="Times New Roman"/>
              </w:rPr>
              <w:t>"</w:t>
            </w:r>
            <w:r w:rsidRPr="001F5520">
              <w:rPr>
                <w:rFonts w:ascii="Times New Roman" w:hAnsi="宋体" w:hint="eastAsia"/>
              </w:rPr>
              <w:t>估算负荷</w:t>
            </w:r>
            <w:r w:rsidRPr="001F5520">
              <w:rPr>
                <w:rFonts w:ascii="Times New Roman" w:hAnsi="Times New Roman"/>
              </w:rPr>
              <w:t>"</w:t>
            </w:r>
            <w:r w:rsidRPr="001F5520">
              <w:rPr>
                <w:rFonts w:ascii="Times New Roman" w:hAnsi="宋体" w:hint="eastAsia"/>
              </w:rPr>
              <w:t>，由此引起的软硬件设备的增加由卖方承担其费用。</w:t>
            </w:r>
          </w:p>
          <w:p w:rsidR="008F7ACC" w:rsidRPr="001F5520" w:rsidRDefault="008F7ACC" w:rsidP="004F5771">
            <w:pPr>
              <w:autoSpaceDE w:val="0"/>
              <w:autoSpaceDN w:val="0"/>
              <w:ind w:firstLineChars="200" w:firstLine="420"/>
              <w:rPr>
                <w:rFonts w:ascii="Times New Roman" w:hAnsi="Times New Roman"/>
              </w:rPr>
            </w:pPr>
            <w:bookmarkStart w:id="58" w:name="_Toc456270313"/>
            <w:r w:rsidRPr="001F5520">
              <w:rPr>
                <w:rFonts w:ascii="Times New Roman" w:hAnsi="Times New Roman"/>
              </w:rPr>
              <w:t>2.6.2</w:t>
            </w:r>
            <w:r w:rsidRPr="001F5520">
              <w:rPr>
                <w:rFonts w:ascii="Times New Roman" w:hAnsi="宋体" w:hint="eastAsia"/>
              </w:rPr>
              <w:t>负荷特殊计算</w:t>
            </w:r>
            <w:bookmarkEnd w:id="58"/>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卖方应根据买方提供的</w:t>
            </w:r>
            <w:r w:rsidRPr="001F5520">
              <w:rPr>
                <w:rFonts w:ascii="Times New Roman" w:hAnsi="Times New Roman"/>
              </w:rPr>
              <w:t xml:space="preserve">I/O </w:t>
            </w:r>
            <w:r w:rsidRPr="001F5520">
              <w:rPr>
                <w:rFonts w:ascii="Times New Roman" w:hAnsi="宋体" w:hint="eastAsia"/>
              </w:rPr>
              <w:t>点数，对控制器负荷，通信负荷，数据从输入至输出的响应时间进行计算并提供数据。</w:t>
            </w:r>
          </w:p>
          <w:p w:rsidR="008F7ACC" w:rsidRPr="001F5520" w:rsidRDefault="008F7ACC" w:rsidP="004F5771">
            <w:pPr>
              <w:autoSpaceDE w:val="0"/>
              <w:autoSpaceDN w:val="0"/>
              <w:ind w:firstLineChars="200" w:firstLine="420"/>
              <w:rPr>
                <w:rFonts w:ascii="Times New Roman" w:hAnsi="Times New Roman"/>
              </w:rPr>
            </w:pPr>
            <w:bookmarkStart w:id="59" w:name="_Toc456270314"/>
            <w:r w:rsidRPr="001F5520">
              <w:rPr>
                <w:rFonts w:ascii="Times New Roman" w:hAnsi="Times New Roman"/>
              </w:rPr>
              <w:t xml:space="preserve">2.7 </w:t>
            </w:r>
            <w:r w:rsidRPr="001F5520">
              <w:rPr>
                <w:rFonts w:ascii="Times New Roman" w:hAnsi="宋体" w:hint="eastAsia"/>
              </w:rPr>
              <w:t>维护和安全、可靠性要求</w:t>
            </w:r>
            <w:bookmarkEnd w:id="59"/>
          </w:p>
          <w:p w:rsidR="008F7ACC" w:rsidRPr="001F5520" w:rsidRDefault="008F7ACC" w:rsidP="004F5771">
            <w:pPr>
              <w:autoSpaceDE w:val="0"/>
              <w:autoSpaceDN w:val="0"/>
              <w:ind w:firstLineChars="200" w:firstLine="420"/>
              <w:rPr>
                <w:rFonts w:ascii="Times New Roman" w:hAnsi="Times New Roman"/>
              </w:rPr>
            </w:pPr>
            <w:bookmarkStart w:id="60" w:name="_Toc456270315"/>
            <w:r w:rsidRPr="001F5520">
              <w:rPr>
                <w:rFonts w:ascii="Times New Roman" w:hAnsi="Times New Roman"/>
              </w:rPr>
              <w:t xml:space="preserve">2.7.1 </w:t>
            </w:r>
            <w:r w:rsidRPr="001F5520">
              <w:rPr>
                <w:rFonts w:ascii="Times New Roman" w:hAnsi="宋体" w:hint="eastAsia"/>
              </w:rPr>
              <w:t>维护</w:t>
            </w:r>
            <w:bookmarkEnd w:id="60"/>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系统设计应使任何系统故障都可以尽快解除，并且可以带电更换卡件。系统的维护方针是用少量的备件更换损坏的电路板，然后尽快从制造厂商的备件库中换回新电路板。</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为便于系统维护，卖方应对每一组态回路绘出回路图，包括输入端子号、各类卡件、所有输入输出变量代号、各类常数、以及输出端子号。这些回路诊断可以在屏幕上显示或由打印机打出。</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买方维护工程师能够完成整个系统的维护。卖方应提供满足此要求的培训时间和费用。</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卖方应列出系统维护所需的所有硬件和软件，并在报价中列出备品备件分项单价及维护费用单价</w:t>
            </w:r>
          </w:p>
          <w:p w:rsidR="008F7ACC" w:rsidRPr="001F5520" w:rsidRDefault="008F7ACC" w:rsidP="004F5771">
            <w:pPr>
              <w:autoSpaceDE w:val="0"/>
              <w:autoSpaceDN w:val="0"/>
              <w:ind w:firstLineChars="200" w:firstLine="420"/>
              <w:rPr>
                <w:rFonts w:ascii="Times New Roman" w:hAnsi="Times New Roman"/>
              </w:rPr>
            </w:pPr>
            <w:bookmarkStart w:id="61" w:name="_Toc456270317"/>
            <w:r w:rsidRPr="001F5520">
              <w:rPr>
                <w:rFonts w:ascii="Times New Roman" w:hAnsi="Times New Roman"/>
              </w:rPr>
              <w:t xml:space="preserve">2.8 </w:t>
            </w:r>
            <w:r w:rsidRPr="001F5520">
              <w:rPr>
                <w:rFonts w:ascii="Times New Roman" w:hAnsi="宋体" w:hint="eastAsia"/>
              </w:rPr>
              <w:t>系统机柜</w:t>
            </w:r>
            <w:bookmarkEnd w:id="61"/>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根据装置的控制和检测点数配置相应的控制单元及机柜。不同工作区或装置（单元）的</w:t>
            </w:r>
            <w:r w:rsidRPr="001F5520">
              <w:rPr>
                <w:rFonts w:ascii="Times New Roman" w:hAnsi="Times New Roman"/>
              </w:rPr>
              <w:t xml:space="preserve">I/O </w:t>
            </w:r>
            <w:r w:rsidRPr="001F5520">
              <w:rPr>
                <w:rFonts w:ascii="Times New Roman" w:hAnsi="宋体" w:hint="eastAsia"/>
              </w:rPr>
              <w:t>卡件、控制器等严禁安装于同一系统机柜内。</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各类系统机柜宜预留</w:t>
            </w:r>
            <w:r w:rsidRPr="001F5520">
              <w:rPr>
                <w:rFonts w:ascii="Times New Roman" w:hAnsi="Times New Roman"/>
              </w:rPr>
              <w:t>20%</w:t>
            </w:r>
            <w:r w:rsidRPr="001F5520">
              <w:rPr>
                <w:rFonts w:ascii="Times New Roman" w:hAnsi="宋体" w:hint="eastAsia"/>
              </w:rPr>
              <w:t>的备用安装空间（不安装设备）。</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报价技术文件应提供机柜、操作站等设备的外形尺寸、基础尺寸、材质、重量和颜色标志等技术规格。</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Times New Roman"/>
              </w:rPr>
              <w:t xml:space="preserve">SIS </w:t>
            </w:r>
            <w:r w:rsidRPr="001F5520">
              <w:rPr>
                <w:rFonts w:ascii="Times New Roman" w:hAnsi="宋体" w:hint="eastAsia"/>
              </w:rPr>
              <w:t>的机柜应采用标准机柜（如：</w:t>
            </w:r>
            <w:proofErr w:type="spellStart"/>
            <w:r w:rsidRPr="001F5520">
              <w:rPr>
                <w:rFonts w:ascii="Times New Roman" w:hAnsi="Times New Roman"/>
              </w:rPr>
              <w:t>Rittal</w:t>
            </w:r>
            <w:proofErr w:type="spellEnd"/>
            <w:r w:rsidRPr="001F5520">
              <w:rPr>
                <w:rFonts w:ascii="Times New Roman" w:hAnsi="Times New Roman"/>
              </w:rPr>
              <w:t xml:space="preserve"> TS </w:t>
            </w:r>
            <w:r w:rsidRPr="001F5520">
              <w:rPr>
                <w:rFonts w:ascii="Times New Roman" w:hAnsi="宋体" w:hint="eastAsia"/>
              </w:rPr>
              <w:t>系列），前后单开门，左轴方式，尺寸统一为</w:t>
            </w:r>
            <w:r w:rsidRPr="001F5520">
              <w:rPr>
                <w:rFonts w:ascii="Times New Roman" w:hAnsi="Times New Roman"/>
              </w:rPr>
              <w:t>2100mm(</w:t>
            </w:r>
            <w:r w:rsidRPr="001F5520">
              <w:rPr>
                <w:rFonts w:ascii="Times New Roman" w:hAnsi="宋体" w:hint="eastAsia"/>
              </w:rPr>
              <w:t>高</w:t>
            </w:r>
            <w:r w:rsidRPr="001F5520">
              <w:rPr>
                <w:rFonts w:ascii="Times New Roman" w:hAnsi="Times New Roman"/>
              </w:rPr>
              <w:t>)X800mm(</w:t>
            </w:r>
            <w:r w:rsidRPr="001F5520">
              <w:rPr>
                <w:rFonts w:ascii="Times New Roman" w:hAnsi="宋体" w:hint="eastAsia"/>
              </w:rPr>
              <w:t>宽</w:t>
            </w:r>
            <w:r w:rsidRPr="001F5520">
              <w:rPr>
                <w:rFonts w:ascii="Times New Roman" w:hAnsi="Times New Roman"/>
              </w:rPr>
              <w:t>)X800mm(</w:t>
            </w:r>
            <w:r w:rsidRPr="001F5520">
              <w:rPr>
                <w:rFonts w:ascii="Times New Roman" w:hAnsi="宋体" w:hint="eastAsia"/>
              </w:rPr>
              <w:t>深</w:t>
            </w:r>
            <w:r w:rsidRPr="001F5520">
              <w:rPr>
                <w:rFonts w:ascii="Times New Roman" w:hAnsi="Times New Roman"/>
              </w:rPr>
              <w:t>)</w:t>
            </w:r>
            <w:r w:rsidRPr="001F5520">
              <w:rPr>
                <w:rFonts w:ascii="Times New Roman" w:hAnsi="宋体" w:hint="eastAsia"/>
              </w:rPr>
              <w:t>（包括底座），颜色色标为</w:t>
            </w:r>
            <w:r w:rsidRPr="001F5520">
              <w:rPr>
                <w:rFonts w:ascii="Times New Roman" w:hAnsi="Times New Roman"/>
              </w:rPr>
              <w:t>RAL7035</w:t>
            </w:r>
            <w:r w:rsidRPr="001F5520">
              <w:rPr>
                <w:rFonts w:ascii="Times New Roman" w:hAnsi="宋体" w:hint="eastAsia"/>
              </w:rPr>
              <w:t>。机柜门内带</w:t>
            </w:r>
            <w:r w:rsidRPr="001F5520">
              <w:rPr>
                <w:rFonts w:ascii="Times New Roman" w:hAnsi="Times New Roman"/>
              </w:rPr>
              <w:t xml:space="preserve">A3 </w:t>
            </w:r>
            <w:r w:rsidRPr="001F5520">
              <w:rPr>
                <w:rFonts w:ascii="Times New Roman" w:hAnsi="宋体" w:hint="eastAsia"/>
              </w:rPr>
              <w:t>横向聚乙烯电路图盒（带自粘固定带）。门内带正反面标签，门内、外均带机柜编号。</w:t>
            </w:r>
          </w:p>
          <w:p w:rsidR="008F7ACC" w:rsidRPr="001F5520" w:rsidRDefault="008F7ACC" w:rsidP="004F5771">
            <w:pPr>
              <w:autoSpaceDE w:val="0"/>
              <w:autoSpaceDN w:val="0"/>
              <w:ind w:firstLineChars="200" w:firstLine="420"/>
              <w:rPr>
                <w:rFonts w:ascii="Times New Roman" w:hAnsi="Times New Roman"/>
              </w:rPr>
            </w:pPr>
            <w:bookmarkStart w:id="62" w:name="_Toc456270318"/>
            <w:r w:rsidRPr="001F5520">
              <w:rPr>
                <w:rFonts w:ascii="Times New Roman" w:hAnsi="Times New Roman"/>
              </w:rPr>
              <w:t xml:space="preserve">2.9 </w:t>
            </w:r>
            <w:r w:rsidRPr="001F5520">
              <w:rPr>
                <w:rFonts w:ascii="Times New Roman" w:hAnsi="宋体" w:hint="eastAsia"/>
              </w:rPr>
              <w:t>辅助机柜</w:t>
            </w:r>
            <w:bookmarkEnd w:id="62"/>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辅助机柜与</w:t>
            </w:r>
            <w:r w:rsidRPr="001F5520">
              <w:rPr>
                <w:rFonts w:ascii="Times New Roman" w:hAnsi="Times New Roman"/>
              </w:rPr>
              <w:t xml:space="preserve">SIS </w:t>
            </w:r>
            <w:r w:rsidRPr="001F5520">
              <w:rPr>
                <w:rFonts w:ascii="Times New Roman" w:hAnsi="宋体" w:hint="eastAsia"/>
              </w:rPr>
              <w:t>系统统一订货。包括</w:t>
            </w:r>
            <w:r w:rsidRPr="001F5520">
              <w:rPr>
                <w:rFonts w:ascii="Times New Roman" w:hAnsi="Times New Roman"/>
              </w:rPr>
              <w:t xml:space="preserve">1 </w:t>
            </w:r>
            <w:r w:rsidRPr="001F5520">
              <w:rPr>
                <w:rFonts w:ascii="Times New Roman" w:hAnsi="宋体" w:hint="eastAsia"/>
              </w:rPr>
              <w:t>面安全栅</w:t>
            </w:r>
            <w:r w:rsidRPr="001F5520">
              <w:rPr>
                <w:rFonts w:ascii="Times New Roman" w:hAnsi="Times New Roman"/>
              </w:rPr>
              <w:t>/</w:t>
            </w:r>
            <w:r w:rsidRPr="001F5520">
              <w:rPr>
                <w:rFonts w:ascii="Times New Roman" w:hAnsi="宋体" w:hint="eastAsia"/>
              </w:rPr>
              <w:t>端子柜，</w:t>
            </w:r>
            <w:r w:rsidRPr="001F5520">
              <w:rPr>
                <w:rFonts w:ascii="Times New Roman" w:hAnsi="Times New Roman"/>
              </w:rPr>
              <w:t xml:space="preserve">1 </w:t>
            </w:r>
            <w:r w:rsidRPr="001F5520">
              <w:rPr>
                <w:rFonts w:ascii="Times New Roman" w:hAnsi="宋体" w:hint="eastAsia"/>
              </w:rPr>
              <w:t>面电源柜。</w:t>
            </w:r>
          </w:p>
          <w:p w:rsidR="008F7ACC" w:rsidRPr="001F5520" w:rsidRDefault="008F7ACC" w:rsidP="004F5771">
            <w:pPr>
              <w:autoSpaceDE w:val="0"/>
              <w:autoSpaceDN w:val="0"/>
              <w:ind w:firstLineChars="200" w:firstLine="420"/>
              <w:rPr>
                <w:rFonts w:ascii="Times New Roman" w:hAnsi="Times New Roman"/>
              </w:rPr>
            </w:pPr>
            <w:bookmarkStart w:id="63" w:name="_Toc456270319"/>
            <w:r w:rsidRPr="001F5520">
              <w:rPr>
                <w:rFonts w:ascii="Times New Roman" w:hAnsi="Times New Roman"/>
              </w:rPr>
              <w:t xml:space="preserve">2.9.1 </w:t>
            </w:r>
            <w:r w:rsidRPr="001F5520">
              <w:rPr>
                <w:rFonts w:ascii="Times New Roman" w:hAnsi="宋体" w:hint="eastAsia"/>
              </w:rPr>
              <w:t>安全栅柜</w:t>
            </w:r>
            <w:bookmarkEnd w:id="63"/>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安全栅柜上方安装直流</w:t>
            </w:r>
            <w:r w:rsidRPr="001F5520">
              <w:rPr>
                <w:rFonts w:ascii="Times New Roman" w:hAnsi="Times New Roman"/>
              </w:rPr>
              <w:t>24V</w:t>
            </w:r>
            <w:r w:rsidRPr="001F5520">
              <w:rPr>
                <w:rFonts w:ascii="Times New Roman" w:hAnsi="宋体" w:hint="eastAsia"/>
              </w:rPr>
              <w:t>（</w:t>
            </w:r>
            <w:r w:rsidRPr="001F5520">
              <w:rPr>
                <w:rFonts w:ascii="Times New Roman" w:hAnsi="Times New Roman"/>
              </w:rPr>
              <w:t>20A</w:t>
            </w:r>
            <w:r w:rsidRPr="001F5520">
              <w:rPr>
                <w:rFonts w:ascii="Times New Roman" w:hAnsi="宋体" w:hint="eastAsia"/>
              </w:rPr>
              <w:t>）冗余电源（必须经过</w:t>
            </w:r>
            <w:r w:rsidRPr="001F5520">
              <w:rPr>
                <w:rFonts w:ascii="Times New Roman" w:hAnsi="Times New Roman"/>
              </w:rPr>
              <w:t>TUV</w:t>
            </w:r>
            <w:r w:rsidRPr="001F5520">
              <w:rPr>
                <w:rFonts w:ascii="Times New Roman" w:hAnsi="宋体" w:hint="eastAsia"/>
              </w:rPr>
              <w:t>认证），带冗余模块</w:t>
            </w:r>
            <w:r w:rsidRPr="002D450D">
              <w:rPr>
                <w:rFonts w:ascii="Times New Roman" w:hAnsi="宋体" w:hint="eastAsia"/>
                <w:color w:val="FF0000"/>
              </w:rPr>
              <w:t>（</w:t>
            </w:r>
            <w:r w:rsidRPr="00D026B1">
              <w:rPr>
                <w:rFonts w:ascii="Times New Roman" w:hAnsi="宋体"/>
                <w:color w:val="FF0000"/>
              </w:rPr>
              <w:t>*</w:t>
            </w:r>
            <w:r w:rsidRPr="002D450D">
              <w:rPr>
                <w:rFonts w:ascii="Times New Roman" w:hAnsi="宋体" w:hint="eastAsia"/>
                <w:color w:val="FF0000"/>
              </w:rPr>
              <w:t>必须</w:t>
            </w:r>
            <w:r w:rsidRPr="002D450D">
              <w:rPr>
                <w:rFonts w:ascii="Times New Roman" w:hAnsi="宋体"/>
                <w:color w:val="FF0000"/>
              </w:rPr>
              <w:t>1:1</w:t>
            </w:r>
            <w:r w:rsidRPr="002D450D">
              <w:rPr>
                <w:rFonts w:ascii="Times New Roman" w:hAnsi="宋体" w:hint="eastAsia"/>
                <w:color w:val="FF0000"/>
              </w:rPr>
              <w:t>冗余配置）</w:t>
            </w:r>
            <w:r w:rsidRPr="001F5520">
              <w:rPr>
                <w:rFonts w:ascii="Times New Roman" w:hAnsi="宋体" w:hint="eastAsia"/>
              </w:rPr>
              <w:t>。</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Times New Roman"/>
              </w:rPr>
              <w:t>AI</w:t>
            </w:r>
            <w:r w:rsidRPr="001F5520">
              <w:rPr>
                <w:rFonts w:ascii="Times New Roman" w:hAnsi="宋体" w:hint="eastAsia"/>
              </w:rPr>
              <w:t>、</w:t>
            </w:r>
            <w:r w:rsidRPr="001F5520">
              <w:rPr>
                <w:rFonts w:ascii="Times New Roman" w:hAnsi="Times New Roman"/>
              </w:rPr>
              <w:t xml:space="preserve">DI </w:t>
            </w:r>
            <w:r w:rsidRPr="001F5520">
              <w:rPr>
                <w:rFonts w:ascii="Times New Roman" w:hAnsi="宋体" w:hint="eastAsia"/>
              </w:rPr>
              <w:t>信号电缆先进安全栅，</w:t>
            </w:r>
            <w:r w:rsidRPr="001F5520">
              <w:rPr>
                <w:rFonts w:ascii="Times New Roman" w:hAnsi="Times New Roman"/>
              </w:rPr>
              <w:t xml:space="preserve">DO </w:t>
            </w:r>
            <w:r w:rsidRPr="001F5520">
              <w:rPr>
                <w:rFonts w:ascii="Times New Roman" w:hAnsi="宋体" w:hint="eastAsia"/>
              </w:rPr>
              <w:t>信号接继电器，再接到</w:t>
            </w:r>
            <w:r w:rsidRPr="001F5520">
              <w:rPr>
                <w:rFonts w:ascii="Times New Roman" w:hAnsi="Times New Roman"/>
              </w:rPr>
              <w:t xml:space="preserve">SIS </w:t>
            </w:r>
            <w:r w:rsidRPr="001F5520">
              <w:rPr>
                <w:rFonts w:ascii="Times New Roman" w:hAnsi="宋体" w:hint="eastAsia"/>
              </w:rPr>
              <w:t>的</w:t>
            </w:r>
            <w:r w:rsidRPr="001F5520">
              <w:rPr>
                <w:rFonts w:ascii="Times New Roman" w:hAnsi="Times New Roman"/>
              </w:rPr>
              <w:t xml:space="preserve">I/O </w:t>
            </w:r>
            <w:r w:rsidRPr="001F5520">
              <w:rPr>
                <w:rFonts w:ascii="Times New Roman" w:hAnsi="宋体" w:hint="eastAsia"/>
              </w:rPr>
              <w:t>机柜。</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安全栅采用隔离式、导轨安装、单独供电。供电电源为</w:t>
            </w:r>
            <w:r w:rsidRPr="001F5520">
              <w:rPr>
                <w:rFonts w:ascii="Times New Roman" w:hAnsi="Times New Roman"/>
              </w:rPr>
              <w:t>24VDC</w:t>
            </w:r>
            <w:r w:rsidRPr="001F5520">
              <w:rPr>
                <w:rFonts w:ascii="Times New Roman" w:hAnsi="宋体" w:hint="eastAsia"/>
              </w:rPr>
              <w:t>。</w:t>
            </w:r>
          </w:p>
          <w:p w:rsidR="008F7ACC" w:rsidRPr="001F5520" w:rsidRDefault="008F7ACC" w:rsidP="004F5771">
            <w:pPr>
              <w:autoSpaceDE w:val="0"/>
              <w:autoSpaceDN w:val="0"/>
              <w:ind w:firstLineChars="200" w:firstLine="420"/>
              <w:rPr>
                <w:rFonts w:ascii="Times New Roman" w:hAnsi="Times New Roman"/>
              </w:rPr>
            </w:pPr>
            <w:bookmarkStart w:id="64" w:name="_Toc456270320"/>
            <w:r w:rsidRPr="001F5520">
              <w:rPr>
                <w:rFonts w:ascii="Times New Roman" w:hAnsi="Times New Roman"/>
              </w:rPr>
              <w:t xml:space="preserve">2.9.2 </w:t>
            </w:r>
            <w:r w:rsidRPr="001F5520">
              <w:rPr>
                <w:rFonts w:ascii="Times New Roman" w:hAnsi="宋体" w:hint="eastAsia"/>
              </w:rPr>
              <w:t>电源柜（若适用）</w:t>
            </w:r>
            <w:bookmarkEnd w:id="64"/>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电源柜视实际情况而定。</w:t>
            </w:r>
          </w:p>
        </w:tc>
      </w:tr>
      <w:tr w:rsidR="008F7ACC" w:rsidRPr="001F5520" w:rsidTr="00231576">
        <w:trPr>
          <w:cantSplit/>
          <w:trHeight w:val="11624"/>
          <w:jc w:val="center"/>
        </w:trPr>
        <w:tc>
          <w:tcPr>
            <w:tcW w:w="9720" w:type="dxa"/>
            <w:gridSpan w:val="9"/>
            <w:vAlign w:val="center"/>
          </w:tcPr>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Times New Roman"/>
              </w:rPr>
              <w:lastRenderedPageBreak/>
              <w:t xml:space="preserve">2.9.3 </w:t>
            </w:r>
            <w:r w:rsidRPr="001F5520">
              <w:rPr>
                <w:rFonts w:ascii="Times New Roman" w:hAnsi="宋体" w:hint="eastAsia"/>
              </w:rPr>
              <w:t>辅助机柜</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外形、尺寸及颜色应与</w:t>
            </w:r>
            <w:r w:rsidRPr="001F5520">
              <w:rPr>
                <w:rFonts w:ascii="Times New Roman" w:hAnsi="Times New Roman"/>
              </w:rPr>
              <w:t xml:space="preserve">SIS </w:t>
            </w:r>
            <w:r w:rsidRPr="001F5520">
              <w:rPr>
                <w:rFonts w:ascii="Times New Roman" w:hAnsi="宋体" w:hint="eastAsia"/>
              </w:rPr>
              <w:t>机柜相同。柜内应配备专用的屏蔽线接线端子、供电端子、安装配件、汇线槽、风扇等辅助设施。电源线、接地线应连接完好。柜内应有</w:t>
            </w:r>
            <w:r w:rsidRPr="001F5520">
              <w:rPr>
                <w:rFonts w:ascii="Times New Roman" w:hAnsi="Times New Roman"/>
              </w:rPr>
              <w:t>20%</w:t>
            </w:r>
            <w:r w:rsidRPr="001F5520">
              <w:rPr>
                <w:rFonts w:ascii="Times New Roman" w:hAnsi="宋体" w:hint="eastAsia"/>
              </w:rPr>
              <w:t>的扩展空间。机柜配置电源，风扇工作状态在</w:t>
            </w:r>
            <w:r w:rsidRPr="001F5520">
              <w:rPr>
                <w:rFonts w:ascii="Times New Roman" w:hAnsi="Times New Roman"/>
              </w:rPr>
              <w:t xml:space="preserve">DCS </w:t>
            </w:r>
            <w:r w:rsidRPr="001F5520">
              <w:rPr>
                <w:rFonts w:ascii="Times New Roman" w:hAnsi="宋体" w:hint="eastAsia"/>
              </w:rPr>
              <w:t>系统实现监控。</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报价技术文件应提供安全栅等的详细技术资料。</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安全栅、接线端子、继电器及电源柜等辅助机柜应分项列表报价。</w:t>
            </w:r>
          </w:p>
          <w:p w:rsidR="008F7ACC" w:rsidRPr="001F5520" w:rsidRDefault="008F7ACC" w:rsidP="004F5771">
            <w:pPr>
              <w:autoSpaceDE w:val="0"/>
              <w:autoSpaceDN w:val="0"/>
              <w:ind w:firstLineChars="200" w:firstLine="420"/>
              <w:rPr>
                <w:rFonts w:ascii="Times New Roman" w:hAnsi="Times New Roman"/>
              </w:rPr>
            </w:pPr>
            <w:bookmarkStart w:id="65" w:name="_Toc456270321"/>
            <w:r w:rsidRPr="001F5520">
              <w:rPr>
                <w:rFonts w:ascii="Times New Roman" w:hAnsi="Times New Roman"/>
              </w:rPr>
              <w:t xml:space="preserve">2.10 </w:t>
            </w:r>
            <w:r w:rsidRPr="001F5520">
              <w:rPr>
                <w:rFonts w:ascii="Times New Roman" w:hAnsi="宋体" w:hint="eastAsia"/>
              </w:rPr>
              <w:t>电缆及连接配件</w:t>
            </w:r>
            <w:bookmarkEnd w:id="65"/>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卖方应提供通信电缆及连接配件。</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系统各设备之间的连接电缆和所用接插件由卖方供货，并应留有足够的长度。</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卖方应提供</w:t>
            </w:r>
            <w:r w:rsidRPr="001F5520">
              <w:rPr>
                <w:rFonts w:ascii="Times New Roman" w:hAnsi="Times New Roman"/>
              </w:rPr>
              <w:t xml:space="preserve">SIS </w:t>
            </w:r>
            <w:r w:rsidRPr="001F5520">
              <w:rPr>
                <w:rFonts w:ascii="Times New Roman" w:hAnsi="宋体" w:hint="eastAsia"/>
              </w:rPr>
              <w:t>内部电源电缆及系统电缆。</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买方应提供与</w:t>
            </w:r>
            <w:r w:rsidRPr="001F5520">
              <w:rPr>
                <w:rFonts w:ascii="Times New Roman" w:hAnsi="Times New Roman"/>
              </w:rPr>
              <w:t xml:space="preserve">DCS </w:t>
            </w:r>
            <w:r w:rsidRPr="001F5520">
              <w:rPr>
                <w:rFonts w:ascii="Times New Roman" w:hAnsi="宋体" w:hint="eastAsia"/>
              </w:rPr>
              <w:t>系统的通讯网线</w:t>
            </w:r>
            <w:r w:rsidRPr="001F5520">
              <w:rPr>
                <w:rFonts w:ascii="Times New Roman" w:hAnsi="Times New Roman"/>
              </w:rPr>
              <w:t xml:space="preserve">2 </w:t>
            </w:r>
            <w:r w:rsidRPr="001F5520">
              <w:rPr>
                <w:rFonts w:ascii="Times New Roman" w:hAnsi="宋体" w:hint="eastAsia"/>
              </w:rPr>
              <w:t>根各</w:t>
            </w:r>
            <w:r w:rsidRPr="001F5520">
              <w:rPr>
                <w:rFonts w:ascii="Times New Roman" w:hAnsi="Times New Roman"/>
              </w:rPr>
              <w:t xml:space="preserve">30 </w:t>
            </w:r>
            <w:r w:rsidRPr="001F5520">
              <w:rPr>
                <w:rFonts w:ascii="Times New Roman" w:hAnsi="宋体" w:hint="eastAsia"/>
              </w:rPr>
              <w:t>米。</w:t>
            </w:r>
          </w:p>
          <w:p w:rsidR="008F7ACC" w:rsidRPr="001F5520" w:rsidRDefault="008F7ACC" w:rsidP="004F5771">
            <w:pPr>
              <w:autoSpaceDE w:val="0"/>
              <w:autoSpaceDN w:val="0"/>
              <w:ind w:firstLineChars="200" w:firstLine="420"/>
              <w:rPr>
                <w:rFonts w:ascii="Times New Roman" w:hAnsi="Times New Roman"/>
              </w:rPr>
            </w:pPr>
            <w:bookmarkStart w:id="66" w:name="_Toc456270322"/>
            <w:r w:rsidRPr="001F5520">
              <w:rPr>
                <w:rFonts w:ascii="Times New Roman" w:hAnsi="Times New Roman"/>
              </w:rPr>
              <w:t xml:space="preserve">2.11 </w:t>
            </w:r>
            <w:r w:rsidRPr="001F5520">
              <w:rPr>
                <w:rFonts w:ascii="Times New Roman" w:hAnsi="宋体" w:hint="eastAsia"/>
              </w:rPr>
              <w:t>电源及接地</w:t>
            </w:r>
            <w:bookmarkEnd w:id="66"/>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Times New Roman"/>
              </w:rPr>
              <w:t xml:space="preserve">2.11.1 </w:t>
            </w:r>
            <w:r w:rsidRPr="001F5520">
              <w:rPr>
                <w:rFonts w:ascii="Times New Roman" w:hAnsi="宋体" w:hint="eastAsia"/>
              </w:rPr>
              <w:t>电源规格</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控制系统电源应为</w:t>
            </w:r>
            <w:r w:rsidRPr="001F5520">
              <w:rPr>
                <w:rFonts w:ascii="Times New Roman" w:hAnsi="Times New Roman"/>
              </w:rPr>
              <w:t>220VAC±10%</w:t>
            </w:r>
            <w:r w:rsidRPr="001F5520">
              <w:rPr>
                <w:rFonts w:ascii="Times New Roman" w:hAnsi="宋体" w:hint="eastAsia"/>
              </w:rPr>
              <w:t>，</w:t>
            </w:r>
            <w:r w:rsidRPr="001F5520">
              <w:rPr>
                <w:rFonts w:ascii="Times New Roman" w:hAnsi="Times New Roman"/>
              </w:rPr>
              <w:t xml:space="preserve">50Hz±1HZ </w:t>
            </w:r>
            <w:r w:rsidRPr="001F5520">
              <w:rPr>
                <w:rFonts w:ascii="Times New Roman" w:hAnsi="宋体" w:hint="eastAsia"/>
              </w:rPr>
              <w:t>双路</w:t>
            </w:r>
            <w:r w:rsidRPr="001F5520">
              <w:rPr>
                <w:rFonts w:ascii="Times New Roman" w:hAnsi="Times New Roman"/>
              </w:rPr>
              <w:t xml:space="preserve">UPS </w:t>
            </w:r>
            <w:r w:rsidRPr="001F5520">
              <w:rPr>
                <w:rFonts w:ascii="Times New Roman" w:hAnsi="宋体" w:hint="eastAsia"/>
              </w:rPr>
              <w:t>供电。</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卖方必须在报价技术文件中提出对电源的技术要求和</w:t>
            </w:r>
            <w:r w:rsidRPr="001F5520">
              <w:rPr>
                <w:rFonts w:ascii="Times New Roman" w:hAnsi="Times New Roman"/>
              </w:rPr>
              <w:t xml:space="preserve">UPS </w:t>
            </w:r>
            <w:r w:rsidRPr="001F5520">
              <w:rPr>
                <w:rFonts w:ascii="Times New Roman" w:hAnsi="宋体" w:hint="eastAsia"/>
              </w:rPr>
              <w:t>容量，并提供</w:t>
            </w:r>
            <w:r w:rsidRPr="001F5520">
              <w:rPr>
                <w:rFonts w:ascii="Times New Roman" w:hAnsi="Times New Roman"/>
              </w:rPr>
              <w:t xml:space="preserve">SIS </w:t>
            </w:r>
            <w:r w:rsidRPr="001F5520">
              <w:rPr>
                <w:rFonts w:ascii="Times New Roman" w:hAnsi="宋体" w:hint="eastAsia"/>
              </w:rPr>
              <w:t>各种设备的电源规格、工作电流、最大启动电流、供电设备保护电流规格、耗电量及发热值等资料。</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Times New Roman"/>
              </w:rPr>
              <w:t xml:space="preserve">2.11.2 </w:t>
            </w:r>
            <w:r w:rsidRPr="001F5520">
              <w:rPr>
                <w:rFonts w:ascii="Times New Roman" w:hAnsi="宋体" w:hint="eastAsia"/>
              </w:rPr>
              <w:t>现场仪表的供电</w:t>
            </w:r>
          </w:p>
          <w:p w:rsidR="008F7ACC" w:rsidRPr="001F5520" w:rsidRDefault="008F7ACC" w:rsidP="004F5771">
            <w:pPr>
              <w:autoSpaceDE w:val="0"/>
              <w:autoSpaceDN w:val="0"/>
              <w:ind w:firstLineChars="200" w:firstLine="420"/>
              <w:rPr>
                <w:rFonts w:ascii="Times New Roman" w:hAnsi="Times New Roman"/>
              </w:rPr>
            </w:pPr>
            <w:r w:rsidRPr="00D026B1">
              <w:rPr>
                <w:rFonts w:ascii="Times New Roman" w:hAnsi="宋体"/>
                <w:color w:val="FF0000"/>
              </w:rPr>
              <w:t>*</w:t>
            </w:r>
            <w:r w:rsidRPr="001F5520">
              <w:rPr>
                <w:rFonts w:ascii="Times New Roman" w:hAnsi="宋体" w:hint="eastAsia"/>
              </w:rPr>
              <w:t>现场仪表的</w:t>
            </w:r>
            <w:r w:rsidRPr="001F5520">
              <w:rPr>
                <w:rFonts w:ascii="Times New Roman" w:hAnsi="Times New Roman"/>
              </w:rPr>
              <w:t xml:space="preserve">24VDC </w:t>
            </w:r>
            <w:r w:rsidRPr="001F5520">
              <w:rPr>
                <w:rFonts w:ascii="Times New Roman" w:hAnsi="宋体" w:hint="eastAsia"/>
              </w:rPr>
              <w:t>电源供电</w:t>
            </w:r>
            <w:r w:rsidRPr="002334E7">
              <w:rPr>
                <w:rFonts w:ascii="Times New Roman" w:hAnsi="宋体" w:hint="eastAsia"/>
              </w:rPr>
              <w:t>必须同系统电源独立配置</w:t>
            </w:r>
            <w:r w:rsidRPr="001F5520">
              <w:rPr>
                <w:rFonts w:ascii="Times New Roman" w:hAnsi="宋体" w:hint="eastAsia"/>
              </w:rPr>
              <w:t>，由卖方提供</w:t>
            </w:r>
            <w:r w:rsidRPr="001F5520">
              <w:rPr>
                <w:rFonts w:ascii="Times New Roman" w:hAnsi="Times New Roman"/>
              </w:rPr>
              <w:t>1</w:t>
            </w:r>
            <w:r w:rsidRPr="001F5520">
              <w:rPr>
                <w:rFonts w:ascii="Times New Roman" w:hAnsi="宋体" w:hint="eastAsia"/>
              </w:rPr>
              <w:t>：</w:t>
            </w:r>
            <w:r w:rsidRPr="001F5520">
              <w:rPr>
                <w:rFonts w:ascii="Times New Roman" w:hAnsi="Times New Roman"/>
              </w:rPr>
              <w:t xml:space="preserve">1 </w:t>
            </w:r>
            <w:r w:rsidRPr="001F5520">
              <w:rPr>
                <w:rFonts w:ascii="Times New Roman" w:hAnsi="宋体" w:hint="eastAsia"/>
              </w:rPr>
              <w:t>冗余的稳压电源，电源负荷不大于</w:t>
            </w:r>
            <w:r w:rsidRPr="001F5520">
              <w:rPr>
                <w:rFonts w:ascii="Times New Roman" w:hAnsi="Times New Roman"/>
              </w:rPr>
              <w:t>50%</w:t>
            </w:r>
            <w:r w:rsidRPr="001F5520">
              <w:rPr>
                <w:rFonts w:ascii="Times New Roman" w:hAnsi="宋体" w:hint="eastAsia"/>
              </w:rPr>
              <w:t>。</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Times New Roman"/>
              </w:rPr>
              <w:t xml:space="preserve">2.11.3 </w:t>
            </w:r>
            <w:r w:rsidRPr="001F5520">
              <w:rPr>
                <w:rFonts w:ascii="Times New Roman" w:hAnsi="宋体" w:hint="eastAsia"/>
              </w:rPr>
              <w:t>接地工程</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接地工程应符合</w:t>
            </w:r>
            <w:r w:rsidRPr="001F5520">
              <w:rPr>
                <w:rFonts w:ascii="Times New Roman" w:hAnsi="Times New Roman"/>
              </w:rPr>
              <w:t xml:space="preserve">SH/T3081-2003 </w:t>
            </w:r>
            <w:r w:rsidRPr="001F5520">
              <w:rPr>
                <w:rFonts w:ascii="Times New Roman" w:hAnsi="宋体" w:hint="eastAsia"/>
              </w:rPr>
              <w:t>等有关标准规范，采用等电位连接方式的共用接地系统，最终接到电气的接地系统。为便于买方的施工准备，报价技术文件中必须提供详细的接地工程规范、资料和说明。</w:t>
            </w:r>
          </w:p>
          <w:p w:rsidR="008F7ACC" w:rsidRPr="001F5520" w:rsidRDefault="008F7ACC" w:rsidP="00231576">
            <w:pPr>
              <w:pStyle w:val="2"/>
              <w:ind w:firstLine="538"/>
              <w:jc w:val="both"/>
              <w:rPr>
                <w:rFonts w:ascii="Times New Roman" w:eastAsia="宋体"/>
                <w:sz w:val="21"/>
              </w:rPr>
            </w:pPr>
            <w:bookmarkStart w:id="67" w:name="_Toc456270323"/>
            <w:r w:rsidRPr="001F5520">
              <w:rPr>
                <w:rFonts w:ascii="Times New Roman" w:eastAsia="宋体"/>
                <w:sz w:val="21"/>
              </w:rPr>
              <w:t xml:space="preserve">3 </w:t>
            </w:r>
            <w:r w:rsidRPr="001F5520">
              <w:rPr>
                <w:rFonts w:ascii="Times New Roman" w:eastAsia="宋体" w:hAnsi="宋体" w:hint="eastAsia"/>
                <w:sz w:val="21"/>
              </w:rPr>
              <w:t>软件配置的基本要求</w:t>
            </w:r>
            <w:bookmarkEnd w:id="67"/>
          </w:p>
          <w:p w:rsidR="008F7ACC" w:rsidRPr="001F5520" w:rsidRDefault="008F7ACC" w:rsidP="00231576">
            <w:pPr>
              <w:pStyle w:val="2"/>
              <w:ind w:firstLine="538"/>
              <w:jc w:val="both"/>
              <w:rPr>
                <w:rFonts w:ascii="Times New Roman" w:eastAsia="宋体"/>
                <w:sz w:val="21"/>
              </w:rPr>
            </w:pPr>
            <w:bookmarkStart w:id="68" w:name="_Toc456270324"/>
            <w:r w:rsidRPr="001F5520">
              <w:rPr>
                <w:rFonts w:ascii="Times New Roman" w:eastAsia="宋体"/>
                <w:sz w:val="21"/>
              </w:rPr>
              <w:t xml:space="preserve">3.1 </w:t>
            </w:r>
            <w:r w:rsidRPr="001F5520">
              <w:rPr>
                <w:rFonts w:ascii="Times New Roman" w:eastAsia="宋体" w:hAnsi="宋体" w:hint="eastAsia"/>
                <w:sz w:val="21"/>
              </w:rPr>
              <w:t>软件配置</w:t>
            </w:r>
            <w:bookmarkEnd w:id="68"/>
          </w:p>
          <w:p w:rsidR="008F7ACC" w:rsidRPr="001F5520" w:rsidRDefault="008F7ACC" w:rsidP="00231576">
            <w:pPr>
              <w:pStyle w:val="2"/>
              <w:ind w:firstLine="538"/>
              <w:jc w:val="both"/>
              <w:rPr>
                <w:rFonts w:ascii="Times New Roman" w:eastAsia="宋体"/>
                <w:sz w:val="21"/>
              </w:rPr>
            </w:pPr>
            <w:r w:rsidRPr="001F5520">
              <w:rPr>
                <w:rFonts w:ascii="Times New Roman" w:eastAsia="宋体" w:hAnsi="宋体" w:hint="eastAsia"/>
                <w:sz w:val="21"/>
              </w:rPr>
              <w:t>卖方所提供的</w:t>
            </w:r>
            <w:r w:rsidRPr="001F5520">
              <w:rPr>
                <w:rFonts w:ascii="Times New Roman" w:eastAsia="宋体"/>
                <w:sz w:val="21"/>
              </w:rPr>
              <w:t xml:space="preserve">SIS </w:t>
            </w:r>
            <w:r w:rsidRPr="001F5520">
              <w:rPr>
                <w:rFonts w:ascii="Times New Roman" w:eastAsia="宋体" w:hAnsi="宋体" w:hint="eastAsia"/>
                <w:sz w:val="21"/>
              </w:rPr>
              <w:t>必须配备全套的编程软件和操作系统软件，软件的容量应系统的设计</w:t>
            </w:r>
            <w:r w:rsidRPr="001F5520">
              <w:rPr>
                <w:rFonts w:ascii="Times New Roman" w:eastAsia="宋体"/>
                <w:sz w:val="21"/>
              </w:rPr>
              <w:t xml:space="preserve">, </w:t>
            </w:r>
            <w:r w:rsidRPr="001F5520">
              <w:rPr>
                <w:rFonts w:ascii="Times New Roman" w:eastAsia="宋体" w:hAnsi="宋体" w:hint="eastAsia"/>
                <w:sz w:val="21"/>
              </w:rPr>
              <w:t>按设备的最大配置配备。</w:t>
            </w:r>
          </w:p>
          <w:p w:rsidR="008F7ACC" w:rsidRPr="001F5520" w:rsidRDefault="008F7ACC" w:rsidP="00231576">
            <w:pPr>
              <w:pStyle w:val="2"/>
              <w:ind w:firstLine="538"/>
              <w:jc w:val="both"/>
              <w:rPr>
                <w:rFonts w:ascii="Times New Roman" w:eastAsia="宋体"/>
                <w:sz w:val="21"/>
              </w:rPr>
            </w:pPr>
            <w:r w:rsidRPr="001F5520">
              <w:rPr>
                <w:rFonts w:ascii="Times New Roman" w:eastAsia="宋体" w:hAnsi="宋体" w:hint="eastAsia"/>
                <w:sz w:val="21"/>
              </w:rPr>
              <w:t>卖方应列出可选的应用软件清单。</w:t>
            </w:r>
          </w:p>
          <w:p w:rsidR="008F7ACC" w:rsidRPr="001F5520" w:rsidRDefault="008F7ACC" w:rsidP="00231576">
            <w:pPr>
              <w:pStyle w:val="2"/>
              <w:ind w:firstLine="538"/>
              <w:jc w:val="both"/>
              <w:rPr>
                <w:rFonts w:ascii="Times New Roman" w:eastAsia="宋体"/>
                <w:sz w:val="21"/>
              </w:rPr>
            </w:pPr>
            <w:r w:rsidRPr="001F5520">
              <w:rPr>
                <w:rFonts w:ascii="Times New Roman" w:eastAsia="宋体" w:hAnsi="宋体" w:hint="eastAsia"/>
                <w:sz w:val="21"/>
              </w:rPr>
              <w:t>报价技术文件必须列出应配备的软件清单（包括已随硬件带的软件）和可供选择的软件清单，并说明软件的版本。</w:t>
            </w:r>
          </w:p>
          <w:p w:rsidR="008F7ACC" w:rsidRPr="001F5520" w:rsidRDefault="008F7ACC" w:rsidP="00231576">
            <w:pPr>
              <w:pStyle w:val="2"/>
              <w:ind w:firstLine="538"/>
              <w:jc w:val="both"/>
              <w:rPr>
                <w:rFonts w:ascii="Times New Roman" w:eastAsia="宋体"/>
                <w:sz w:val="21"/>
              </w:rPr>
            </w:pPr>
            <w:r w:rsidRPr="001F5520">
              <w:rPr>
                <w:rFonts w:ascii="Times New Roman" w:eastAsia="宋体"/>
                <w:sz w:val="21"/>
              </w:rPr>
              <w:t xml:space="preserve">SIS </w:t>
            </w:r>
            <w:r w:rsidRPr="001F5520">
              <w:rPr>
                <w:rFonts w:ascii="Times New Roman" w:eastAsia="宋体" w:hAnsi="宋体" w:hint="eastAsia"/>
                <w:sz w:val="21"/>
              </w:rPr>
              <w:t>系统及组态软件应支持离线组态和调试。</w:t>
            </w:r>
          </w:p>
          <w:p w:rsidR="008F7ACC" w:rsidRPr="001F5520" w:rsidRDefault="008F7ACC" w:rsidP="00231576">
            <w:pPr>
              <w:pStyle w:val="2"/>
              <w:ind w:firstLine="538"/>
              <w:jc w:val="both"/>
              <w:rPr>
                <w:rFonts w:ascii="Times New Roman" w:eastAsia="宋体"/>
                <w:sz w:val="21"/>
              </w:rPr>
            </w:pPr>
            <w:bookmarkStart w:id="69" w:name="_Toc456270325"/>
            <w:r w:rsidRPr="001F5520">
              <w:rPr>
                <w:rFonts w:ascii="Times New Roman" w:eastAsia="宋体"/>
                <w:sz w:val="21"/>
              </w:rPr>
              <w:t xml:space="preserve">3.2 </w:t>
            </w:r>
            <w:r w:rsidRPr="001F5520">
              <w:rPr>
                <w:rFonts w:ascii="Times New Roman" w:eastAsia="宋体" w:hAnsi="宋体" w:hint="eastAsia"/>
                <w:sz w:val="21"/>
              </w:rPr>
              <w:t>软件的版本更新</w:t>
            </w:r>
            <w:bookmarkEnd w:id="69"/>
          </w:p>
          <w:p w:rsidR="008F7ACC" w:rsidRPr="001F5520" w:rsidRDefault="008F7ACC" w:rsidP="00231576">
            <w:pPr>
              <w:pStyle w:val="2"/>
              <w:ind w:firstLine="538"/>
              <w:jc w:val="both"/>
              <w:rPr>
                <w:rFonts w:ascii="Times New Roman" w:eastAsia="宋体"/>
                <w:sz w:val="21"/>
              </w:rPr>
            </w:pPr>
            <w:r w:rsidRPr="001F5520">
              <w:rPr>
                <w:rFonts w:ascii="Times New Roman" w:eastAsia="宋体" w:hAnsi="宋体" w:hint="eastAsia"/>
                <w:sz w:val="21"/>
              </w:rPr>
              <w:t>在合同保证期及以后一年内，卖方应免费提供最新版本的系统软件、应用软件及升级服务。对于由于软件版本等引起的系统故障，</w:t>
            </w:r>
            <w:r w:rsidRPr="001F5520">
              <w:rPr>
                <w:rFonts w:ascii="Times New Roman" w:eastAsia="宋体"/>
                <w:sz w:val="21"/>
              </w:rPr>
              <w:t xml:space="preserve"> </w:t>
            </w:r>
            <w:r w:rsidRPr="001F5520">
              <w:rPr>
                <w:rFonts w:ascii="Times New Roman" w:eastAsia="宋体" w:hAnsi="宋体" w:hint="eastAsia"/>
                <w:sz w:val="21"/>
              </w:rPr>
              <w:t>卖方应及时处理，并应在合同保证期及以后五年内免费提供最新版本的系统软件、应用软件及升级服务。</w:t>
            </w:r>
          </w:p>
          <w:p w:rsidR="008F7ACC" w:rsidRPr="001F5520" w:rsidRDefault="008F7ACC" w:rsidP="00231576">
            <w:pPr>
              <w:pStyle w:val="2"/>
              <w:ind w:firstLine="538"/>
              <w:jc w:val="both"/>
              <w:rPr>
                <w:rFonts w:ascii="Times New Roman" w:eastAsia="宋体"/>
                <w:sz w:val="21"/>
              </w:rPr>
            </w:pPr>
            <w:bookmarkStart w:id="70" w:name="_Toc456270326"/>
            <w:r w:rsidRPr="001F5520">
              <w:rPr>
                <w:rFonts w:ascii="Times New Roman" w:eastAsia="宋体"/>
                <w:sz w:val="21"/>
              </w:rPr>
              <w:t xml:space="preserve">3.3 </w:t>
            </w:r>
            <w:r w:rsidRPr="001F5520">
              <w:rPr>
                <w:rFonts w:ascii="Times New Roman" w:eastAsia="宋体" w:hAnsi="宋体" w:hint="eastAsia"/>
                <w:sz w:val="21"/>
              </w:rPr>
              <w:t>汉字系统</w:t>
            </w:r>
            <w:bookmarkEnd w:id="70"/>
          </w:p>
          <w:p w:rsidR="008F7ACC" w:rsidRPr="001F5520" w:rsidRDefault="008F7ACC" w:rsidP="00231576">
            <w:pPr>
              <w:pStyle w:val="2"/>
              <w:ind w:firstLine="538"/>
              <w:jc w:val="both"/>
              <w:rPr>
                <w:rFonts w:ascii="Times New Roman" w:eastAsia="宋体"/>
                <w:sz w:val="21"/>
              </w:rPr>
            </w:pPr>
            <w:r w:rsidRPr="001F5520">
              <w:rPr>
                <w:rFonts w:ascii="Times New Roman" w:eastAsia="宋体" w:hAnsi="宋体" w:hint="eastAsia"/>
                <w:sz w:val="21"/>
              </w:rPr>
              <w:t>报价技术文件中应对系统各类软件应用汉字的情况给予说明。</w:t>
            </w:r>
          </w:p>
          <w:p w:rsidR="008F7ACC" w:rsidRPr="001F5520" w:rsidRDefault="008F7ACC" w:rsidP="00231576">
            <w:pPr>
              <w:rPr>
                <w:rFonts w:ascii="Times New Roman" w:hAnsi="Times New Roman"/>
              </w:rPr>
            </w:pPr>
          </w:p>
        </w:tc>
      </w:tr>
      <w:tr w:rsidR="008F7ACC" w:rsidRPr="001F5520" w:rsidTr="00231576">
        <w:trPr>
          <w:cantSplit/>
          <w:trHeight w:val="11624"/>
          <w:jc w:val="center"/>
        </w:trPr>
        <w:tc>
          <w:tcPr>
            <w:tcW w:w="9720" w:type="dxa"/>
            <w:gridSpan w:val="9"/>
            <w:vAlign w:val="center"/>
          </w:tcPr>
          <w:p w:rsidR="008F7ACC" w:rsidRPr="001F5520" w:rsidRDefault="008F7ACC" w:rsidP="00231576">
            <w:pPr>
              <w:pStyle w:val="2"/>
              <w:ind w:firstLine="538"/>
              <w:jc w:val="both"/>
              <w:rPr>
                <w:rFonts w:ascii="Times New Roman" w:eastAsia="宋体"/>
                <w:sz w:val="21"/>
              </w:rPr>
            </w:pPr>
            <w:bookmarkStart w:id="71" w:name="_Toc407369996"/>
            <w:bookmarkStart w:id="72" w:name="_Toc407370138"/>
            <w:bookmarkStart w:id="73" w:name="_Toc407370209"/>
            <w:bookmarkStart w:id="74" w:name="_Toc407371166"/>
            <w:bookmarkStart w:id="75" w:name="_Toc456270327"/>
            <w:r w:rsidRPr="001F5520">
              <w:rPr>
                <w:rFonts w:ascii="Times New Roman" w:eastAsia="宋体"/>
                <w:sz w:val="21"/>
              </w:rPr>
              <w:lastRenderedPageBreak/>
              <w:t>4</w:t>
            </w:r>
            <w:r w:rsidRPr="001F5520">
              <w:rPr>
                <w:rFonts w:ascii="Times New Roman" w:eastAsia="宋体" w:hAnsi="宋体" w:hint="eastAsia"/>
                <w:sz w:val="21"/>
              </w:rPr>
              <w:t>备品备件及辅助工具</w:t>
            </w:r>
            <w:bookmarkEnd w:id="71"/>
            <w:bookmarkEnd w:id="72"/>
            <w:bookmarkEnd w:id="73"/>
            <w:bookmarkEnd w:id="74"/>
            <w:bookmarkEnd w:id="75"/>
          </w:p>
          <w:p w:rsidR="008F7ACC" w:rsidRPr="001F5520" w:rsidRDefault="008F7ACC" w:rsidP="00231576">
            <w:pPr>
              <w:pStyle w:val="2"/>
              <w:ind w:firstLine="538"/>
              <w:jc w:val="both"/>
              <w:rPr>
                <w:rFonts w:ascii="Times New Roman" w:eastAsia="宋体"/>
                <w:sz w:val="21"/>
              </w:rPr>
            </w:pPr>
            <w:bookmarkStart w:id="76" w:name="_Toc407369997"/>
            <w:bookmarkStart w:id="77" w:name="_Toc407370139"/>
            <w:bookmarkStart w:id="78" w:name="_Toc407370210"/>
            <w:bookmarkStart w:id="79" w:name="_Toc407371167"/>
            <w:bookmarkStart w:id="80" w:name="_Toc456270328"/>
            <w:r w:rsidRPr="001F5520">
              <w:rPr>
                <w:rFonts w:ascii="Times New Roman" w:eastAsia="宋体"/>
                <w:sz w:val="21"/>
              </w:rPr>
              <w:t>4.1</w:t>
            </w:r>
            <w:r w:rsidRPr="001F5520">
              <w:rPr>
                <w:rFonts w:ascii="Times New Roman" w:eastAsia="宋体" w:hAnsi="宋体" w:hint="eastAsia"/>
                <w:sz w:val="21"/>
              </w:rPr>
              <w:t>备品备件</w:t>
            </w:r>
            <w:bookmarkEnd w:id="76"/>
            <w:bookmarkEnd w:id="77"/>
            <w:bookmarkEnd w:id="78"/>
            <w:bookmarkEnd w:id="79"/>
            <w:bookmarkEnd w:id="80"/>
          </w:p>
          <w:p w:rsidR="008F7ACC" w:rsidRPr="001F5520" w:rsidRDefault="008F7ACC" w:rsidP="00231576">
            <w:pPr>
              <w:pStyle w:val="2"/>
              <w:ind w:firstLine="538"/>
              <w:jc w:val="both"/>
              <w:rPr>
                <w:rFonts w:ascii="Times New Roman" w:eastAsia="宋体"/>
                <w:sz w:val="21"/>
              </w:rPr>
            </w:pPr>
            <w:r w:rsidRPr="001F5520">
              <w:rPr>
                <w:rFonts w:ascii="Times New Roman" w:eastAsia="宋体"/>
                <w:sz w:val="21"/>
              </w:rPr>
              <w:t>SIS</w:t>
            </w:r>
            <w:r w:rsidRPr="001F5520">
              <w:rPr>
                <w:rFonts w:ascii="Times New Roman" w:eastAsia="宋体" w:hAnsi="宋体" w:hint="eastAsia"/>
                <w:sz w:val="21"/>
              </w:rPr>
              <w:t>供货商应推荐一份保证系统运行五年所需的备品备件清单。除开在线热备用的数量外，每种可更换部件备用量为</w:t>
            </w:r>
            <w:r w:rsidRPr="001F5520">
              <w:rPr>
                <w:rFonts w:ascii="Times New Roman" w:eastAsia="宋体"/>
                <w:sz w:val="21"/>
              </w:rPr>
              <w:t>10%</w:t>
            </w:r>
            <w:r w:rsidRPr="001F5520">
              <w:rPr>
                <w:rFonts w:ascii="Times New Roman" w:eastAsia="宋体" w:hAnsi="宋体" w:hint="eastAsia"/>
                <w:sz w:val="21"/>
              </w:rPr>
              <w:t>，各种模块至少备一件。对消耗品的备用率不低于</w:t>
            </w:r>
            <w:r w:rsidRPr="001F5520">
              <w:rPr>
                <w:rFonts w:ascii="Times New Roman" w:eastAsia="宋体"/>
                <w:sz w:val="21"/>
              </w:rPr>
              <w:t>20%</w:t>
            </w:r>
            <w:r w:rsidRPr="001F5520">
              <w:rPr>
                <w:rFonts w:ascii="Times New Roman" w:eastAsia="宋体" w:hAnsi="宋体" w:hint="eastAsia"/>
                <w:sz w:val="21"/>
              </w:rPr>
              <w:t>。</w:t>
            </w:r>
          </w:p>
          <w:p w:rsidR="008F7ACC" w:rsidRPr="001F5520" w:rsidRDefault="008F7ACC" w:rsidP="00231576">
            <w:pPr>
              <w:pStyle w:val="2"/>
              <w:ind w:firstLine="538"/>
              <w:jc w:val="both"/>
              <w:rPr>
                <w:rFonts w:ascii="Times New Roman" w:eastAsia="宋体"/>
                <w:sz w:val="21"/>
              </w:rPr>
            </w:pPr>
            <w:bookmarkStart w:id="81" w:name="_Toc407369998"/>
            <w:bookmarkStart w:id="82" w:name="_Toc407370140"/>
            <w:bookmarkStart w:id="83" w:name="_Toc407370211"/>
            <w:bookmarkStart w:id="84" w:name="_Toc407371168"/>
            <w:bookmarkStart w:id="85" w:name="_Toc456270329"/>
            <w:r w:rsidRPr="001F5520">
              <w:rPr>
                <w:rFonts w:ascii="Times New Roman" w:eastAsia="宋体"/>
                <w:sz w:val="21"/>
              </w:rPr>
              <w:t>4.2</w:t>
            </w:r>
            <w:r w:rsidRPr="001F5520">
              <w:rPr>
                <w:rFonts w:ascii="Times New Roman" w:eastAsia="宋体" w:hAnsi="宋体" w:hint="eastAsia"/>
                <w:sz w:val="21"/>
              </w:rPr>
              <w:t>专用仪器和辅助工具</w:t>
            </w:r>
            <w:bookmarkEnd w:id="81"/>
            <w:bookmarkEnd w:id="82"/>
            <w:bookmarkEnd w:id="83"/>
            <w:bookmarkEnd w:id="84"/>
            <w:bookmarkEnd w:id="85"/>
          </w:p>
          <w:p w:rsidR="008F7ACC" w:rsidRPr="001F5520" w:rsidRDefault="008F7ACC" w:rsidP="00231576">
            <w:pPr>
              <w:pStyle w:val="2"/>
              <w:ind w:firstLine="538"/>
              <w:jc w:val="both"/>
              <w:rPr>
                <w:rFonts w:ascii="Times New Roman" w:eastAsia="宋体"/>
                <w:sz w:val="21"/>
              </w:rPr>
            </w:pPr>
            <w:r w:rsidRPr="001F5520">
              <w:rPr>
                <w:rFonts w:ascii="Times New Roman" w:eastAsia="宋体" w:hAnsi="宋体" w:hint="eastAsia"/>
                <w:sz w:val="21"/>
              </w:rPr>
              <w:t>供货商应提供系统安装、调试、维护用的特殊工具和专用仪器、工具的清单，并单独报价。报价中应包括足够的用于系统组态、安装、调试、维护用的外存储介质（如：可读写光盘、活动硬盘等）。</w:t>
            </w:r>
          </w:p>
          <w:p w:rsidR="008F7ACC" w:rsidRPr="001F5520" w:rsidRDefault="008F7ACC" w:rsidP="00231576">
            <w:pPr>
              <w:pStyle w:val="2"/>
              <w:ind w:firstLine="538"/>
              <w:jc w:val="both"/>
              <w:rPr>
                <w:rFonts w:ascii="Times New Roman" w:eastAsia="宋体"/>
                <w:sz w:val="21"/>
              </w:rPr>
            </w:pPr>
            <w:bookmarkStart w:id="86" w:name="_Toc407369999"/>
            <w:bookmarkStart w:id="87" w:name="_Toc407370141"/>
            <w:bookmarkStart w:id="88" w:name="_Toc407370212"/>
            <w:bookmarkStart w:id="89" w:name="_Toc407371169"/>
            <w:bookmarkStart w:id="90" w:name="_Toc456270330"/>
            <w:r w:rsidRPr="001F5520">
              <w:rPr>
                <w:rFonts w:ascii="Times New Roman" w:eastAsia="宋体"/>
                <w:sz w:val="21"/>
              </w:rPr>
              <w:t>5</w:t>
            </w:r>
            <w:r w:rsidRPr="001F5520">
              <w:rPr>
                <w:rFonts w:ascii="Times New Roman" w:eastAsia="宋体" w:hAnsi="宋体" w:hint="eastAsia"/>
                <w:sz w:val="21"/>
              </w:rPr>
              <w:t>文件资料</w:t>
            </w:r>
            <w:bookmarkEnd w:id="86"/>
            <w:bookmarkEnd w:id="87"/>
            <w:bookmarkEnd w:id="88"/>
            <w:bookmarkEnd w:id="89"/>
            <w:bookmarkEnd w:id="90"/>
          </w:p>
          <w:p w:rsidR="008F7ACC" w:rsidRPr="001F5520" w:rsidRDefault="008F7ACC" w:rsidP="00231576">
            <w:pPr>
              <w:pStyle w:val="2"/>
              <w:ind w:firstLine="538"/>
              <w:jc w:val="both"/>
              <w:rPr>
                <w:rFonts w:ascii="Times New Roman" w:eastAsia="宋体"/>
                <w:sz w:val="21"/>
              </w:rPr>
            </w:pPr>
            <w:bookmarkStart w:id="91" w:name="_Toc407370000"/>
            <w:bookmarkStart w:id="92" w:name="_Toc407370142"/>
            <w:bookmarkStart w:id="93" w:name="_Toc407370213"/>
            <w:bookmarkStart w:id="94" w:name="_Toc407371170"/>
            <w:bookmarkStart w:id="95" w:name="_Toc456270331"/>
            <w:r w:rsidRPr="001F5520">
              <w:rPr>
                <w:rFonts w:ascii="Times New Roman" w:eastAsia="宋体"/>
                <w:sz w:val="21"/>
              </w:rPr>
              <w:t>5.1</w:t>
            </w:r>
            <w:r w:rsidRPr="001F5520">
              <w:rPr>
                <w:rFonts w:ascii="Times New Roman" w:eastAsia="宋体" w:hAnsi="宋体" w:hint="eastAsia"/>
                <w:sz w:val="21"/>
              </w:rPr>
              <w:t>工程设计文件资料</w:t>
            </w:r>
            <w:bookmarkEnd w:id="91"/>
            <w:bookmarkEnd w:id="92"/>
            <w:bookmarkEnd w:id="93"/>
            <w:bookmarkEnd w:id="94"/>
            <w:bookmarkEnd w:id="95"/>
          </w:p>
          <w:p w:rsidR="008F7ACC" w:rsidRPr="001F5520" w:rsidRDefault="008F7ACC" w:rsidP="00231576">
            <w:pPr>
              <w:pStyle w:val="2"/>
              <w:ind w:firstLine="538"/>
              <w:jc w:val="both"/>
              <w:rPr>
                <w:rFonts w:ascii="Times New Roman" w:eastAsia="宋体"/>
                <w:sz w:val="21"/>
              </w:rPr>
            </w:pPr>
            <w:r w:rsidRPr="001F5520">
              <w:rPr>
                <w:rFonts w:ascii="Times New Roman" w:eastAsia="宋体"/>
                <w:sz w:val="21"/>
              </w:rPr>
              <w:t>SIS</w:t>
            </w:r>
            <w:r w:rsidRPr="001F5520">
              <w:rPr>
                <w:rFonts w:ascii="Times New Roman" w:eastAsia="宋体" w:hAnsi="宋体" w:hint="eastAsia"/>
                <w:sz w:val="21"/>
              </w:rPr>
              <w:t>供货商应提供完整的中文工程设计文件资料及电子文件，数量由业主在合同中确定，资料至少应包括：</w:t>
            </w:r>
          </w:p>
          <w:p w:rsidR="008F7ACC" w:rsidRPr="001F5520" w:rsidRDefault="008F7ACC" w:rsidP="00231576">
            <w:pPr>
              <w:pStyle w:val="2"/>
              <w:ind w:firstLine="538"/>
              <w:jc w:val="both"/>
              <w:rPr>
                <w:rFonts w:ascii="Times New Roman" w:eastAsia="宋体"/>
                <w:sz w:val="21"/>
              </w:rPr>
            </w:pPr>
            <w:r w:rsidRPr="001F5520">
              <w:rPr>
                <w:rFonts w:ascii="Times New Roman" w:eastAsia="宋体" w:hAnsi="宋体" w:hint="eastAsia"/>
                <w:sz w:val="21"/>
              </w:rPr>
              <w:t>（</w:t>
            </w:r>
            <w:r w:rsidRPr="001F5520">
              <w:rPr>
                <w:rFonts w:ascii="Times New Roman" w:eastAsia="宋体"/>
                <w:sz w:val="21"/>
              </w:rPr>
              <w:t>1</w:t>
            </w:r>
            <w:r w:rsidRPr="001F5520">
              <w:rPr>
                <w:rFonts w:ascii="Times New Roman" w:eastAsia="宋体" w:hAnsi="宋体" w:hint="eastAsia"/>
                <w:sz w:val="21"/>
              </w:rPr>
              <w:t>）系统总说明书及配置图；</w:t>
            </w:r>
          </w:p>
          <w:p w:rsidR="008F7ACC" w:rsidRPr="001F5520" w:rsidRDefault="008F7ACC" w:rsidP="00231576">
            <w:pPr>
              <w:pStyle w:val="2"/>
              <w:ind w:firstLine="538"/>
              <w:jc w:val="both"/>
              <w:rPr>
                <w:rFonts w:ascii="Times New Roman" w:eastAsia="宋体"/>
                <w:sz w:val="21"/>
              </w:rPr>
            </w:pPr>
            <w:r w:rsidRPr="001F5520">
              <w:rPr>
                <w:rFonts w:ascii="Times New Roman" w:eastAsia="宋体" w:hAnsi="宋体" w:hint="eastAsia"/>
                <w:sz w:val="21"/>
              </w:rPr>
              <w:t>（</w:t>
            </w:r>
            <w:r w:rsidRPr="001F5520">
              <w:rPr>
                <w:rFonts w:ascii="Times New Roman" w:eastAsia="宋体"/>
                <w:sz w:val="21"/>
              </w:rPr>
              <w:t>2</w:t>
            </w:r>
            <w:r w:rsidRPr="001F5520">
              <w:rPr>
                <w:rFonts w:ascii="Times New Roman" w:eastAsia="宋体" w:hAnsi="宋体" w:hint="eastAsia"/>
                <w:sz w:val="21"/>
              </w:rPr>
              <w:t>）机柜、操作台和辅助操作台布置图；</w:t>
            </w:r>
          </w:p>
          <w:p w:rsidR="008F7ACC" w:rsidRPr="001F5520" w:rsidRDefault="008F7ACC" w:rsidP="00231576">
            <w:pPr>
              <w:pStyle w:val="2"/>
              <w:ind w:firstLine="538"/>
              <w:jc w:val="both"/>
              <w:rPr>
                <w:rFonts w:ascii="Times New Roman" w:eastAsia="宋体"/>
                <w:sz w:val="21"/>
              </w:rPr>
            </w:pPr>
            <w:r w:rsidRPr="001F5520">
              <w:rPr>
                <w:rFonts w:ascii="Times New Roman" w:eastAsia="宋体" w:hAnsi="宋体" w:hint="eastAsia"/>
                <w:sz w:val="21"/>
              </w:rPr>
              <w:t>（</w:t>
            </w:r>
            <w:r w:rsidRPr="001F5520">
              <w:rPr>
                <w:rFonts w:ascii="Times New Roman" w:eastAsia="宋体"/>
                <w:sz w:val="21"/>
              </w:rPr>
              <w:t>3</w:t>
            </w:r>
            <w:r w:rsidRPr="001F5520">
              <w:rPr>
                <w:rFonts w:ascii="Times New Roman" w:eastAsia="宋体" w:hAnsi="宋体" w:hint="eastAsia"/>
                <w:sz w:val="21"/>
              </w:rPr>
              <w:t>）输入输出模块或逻辑控制器及接线端子布置图、接线图；</w:t>
            </w:r>
          </w:p>
          <w:p w:rsidR="008F7ACC" w:rsidRPr="001F5520" w:rsidRDefault="008F7ACC" w:rsidP="00231576">
            <w:pPr>
              <w:pStyle w:val="2"/>
              <w:ind w:firstLine="538"/>
              <w:jc w:val="both"/>
              <w:rPr>
                <w:rFonts w:ascii="Times New Roman" w:eastAsia="宋体"/>
                <w:sz w:val="21"/>
              </w:rPr>
            </w:pPr>
            <w:r w:rsidRPr="001F5520">
              <w:rPr>
                <w:rFonts w:ascii="Times New Roman" w:eastAsia="宋体" w:hAnsi="宋体" w:hint="eastAsia"/>
                <w:sz w:val="21"/>
              </w:rPr>
              <w:t>（</w:t>
            </w:r>
            <w:r w:rsidRPr="001F5520">
              <w:rPr>
                <w:rFonts w:ascii="Times New Roman" w:eastAsia="宋体"/>
                <w:sz w:val="21"/>
              </w:rPr>
              <w:t>4</w:t>
            </w:r>
            <w:r w:rsidRPr="001F5520">
              <w:rPr>
                <w:rFonts w:ascii="Times New Roman" w:eastAsia="宋体" w:hAnsi="宋体" w:hint="eastAsia"/>
                <w:sz w:val="21"/>
              </w:rPr>
              <w:t>）系统供电及接地系统图；</w:t>
            </w:r>
          </w:p>
          <w:p w:rsidR="008F7ACC" w:rsidRPr="001F5520" w:rsidRDefault="008F7ACC" w:rsidP="00231576">
            <w:pPr>
              <w:pStyle w:val="2"/>
              <w:ind w:firstLine="538"/>
              <w:jc w:val="both"/>
              <w:rPr>
                <w:rFonts w:ascii="Times New Roman" w:eastAsia="宋体"/>
                <w:sz w:val="21"/>
              </w:rPr>
            </w:pPr>
            <w:r w:rsidRPr="001F5520">
              <w:rPr>
                <w:rFonts w:ascii="Times New Roman" w:eastAsia="宋体" w:hAnsi="宋体" w:hint="eastAsia"/>
                <w:sz w:val="21"/>
              </w:rPr>
              <w:t>（</w:t>
            </w:r>
            <w:r w:rsidRPr="001F5520">
              <w:rPr>
                <w:rFonts w:ascii="Times New Roman" w:eastAsia="宋体"/>
                <w:sz w:val="21"/>
              </w:rPr>
              <w:t>5</w:t>
            </w:r>
            <w:r w:rsidRPr="001F5520">
              <w:rPr>
                <w:rFonts w:ascii="Times New Roman" w:eastAsia="宋体" w:hAnsi="宋体" w:hint="eastAsia"/>
                <w:sz w:val="21"/>
              </w:rPr>
              <w:t>）系统内部电缆接线图；</w:t>
            </w:r>
          </w:p>
          <w:p w:rsidR="008F7ACC" w:rsidRPr="001F5520" w:rsidRDefault="008F7ACC" w:rsidP="00231576">
            <w:pPr>
              <w:pStyle w:val="2"/>
              <w:ind w:firstLine="538"/>
              <w:jc w:val="both"/>
              <w:rPr>
                <w:rFonts w:ascii="Times New Roman" w:eastAsia="宋体"/>
                <w:sz w:val="21"/>
              </w:rPr>
            </w:pPr>
            <w:r w:rsidRPr="001F5520">
              <w:rPr>
                <w:rFonts w:ascii="Times New Roman" w:eastAsia="宋体" w:hAnsi="宋体" w:hint="eastAsia"/>
                <w:sz w:val="21"/>
              </w:rPr>
              <w:t>（</w:t>
            </w:r>
            <w:r w:rsidRPr="001F5520">
              <w:rPr>
                <w:rFonts w:ascii="Times New Roman" w:eastAsia="宋体"/>
                <w:sz w:val="21"/>
              </w:rPr>
              <w:t>6</w:t>
            </w:r>
            <w:r w:rsidRPr="001F5520">
              <w:rPr>
                <w:rFonts w:ascii="Times New Roman" w:eastAsia="宋体" w:hAnsi="宋体" w:hint="eastAsia"/>
                <w:sz w:val="21"/>
              </w:rPr>
              <w:t>）机柜、操作台、辅助操作台、机架详细尺寸图；</w:t>
            </w:r>
          </w:p>
          <w:p w:rsidR="008F7ACC" w:rsidRPr="001F5520" w:rsidRDefault="008F7ACC" w:rsidP="00231576">
            <w:pPr>
              <w:pStyle w:val="2"/>
              <w:ind w:firstLine="538"/>
              <w:jc w:val="both"/>
              <w:rPr>
                <w:rFonts w:ascii="Times New Roman" w:eastAsia="宋体"/>
                <w:sz w:val="21"/>
              </w:rPr>
            </w:pPr>
            <w:r w:rsidRPr="001F5520">
              <w:rPr>
                <w:rFonts w:ascii="Times New Roman" w:eastAsia="宋体" w:hAnsi="宋体" w:hint="eastAsia"/>
                <w:sz w:val="21"/>
              </w:rPr>
              <w:t>（</w:t>
            </w:r>
            <w:r w:rsidRPr="001F5520">
              <w:rPr>
                <w:rFonts w:ascii="Times New Roman" w:eastAsia="宋体"/>
                <w:sz w:val="21"/>
              </w:rPr>
              <w:t>7</w:t>
            </w:r>
            <w:r w:rsidRPr="001F5520">
              <w:rPr>
                <w:rFonts w:ascii="Times New Roman" w:eastAsia="宋体" w:hAnsi="宋体" w:hint="eastAsia"/>
                <w:sz w:val="21"/>
              </w:rPr>
              <w:t>）与中央控制室</w:t>
            </w:r>
            <w:r w:rsidRPr="001F5520">
              <w:rPr>
                <w:rFonts w:ascii="Times New Roman" w:eastAsia="宋体"/>
                <w:sz w:val="21"/>
              </w:rPr>
              <w:t>DCS</w:t>
            </w:r>
            <w:r w:rsidRPr="001F5520">
              <w:rPr>
                <w:rFonts w:ascii="Times New Roman" w:eastAsia="宋体" w:hAnsi="宋体" w:hint="eastAsia"/>
                <w:sz w:val="21"/>
              </w:rPr>
              <w:t>系统的通讯电缆接线图。</w:t>
            </w:r>
          </w:p>
          <w:p w:rsidR="008F7ACC" w:rsidRPr="001F5520" w:rsidRDefault="008F7ACC" w:rsidP="00231576">
            <w:pPr>
              <w:pStyle w:val="2"/>
              <w:ind w:firstLine="538"/>
              <w:jc w:val="both"/>
              <w:rPr>
                <w:rFonts w:ascii="Times New Roman" w:eastAsia="宋体"/>
                <w:sz w:val="21"/>
              </w:rPr>
            </w:pPr>
            <w:bookmarkStart w:id="96" w:name="_Toc407370001"/>
            <w:bookmarkStart w:id="97" w:name="_Toc407370143"/>
            <w:bookmarkStart w:id="98" w:name="_Toc407370214"/>
            <w:bookmarkStart w:id="99" w:name="_Toc407371171"/>
            <w:bookmarkStart w:id="100" w:name="_Toc456270332"/>
            <w:r w:rsidRPr="001F5520">
              <w:rPr>
                <w:rFonts w:ascii="Times New Roman" w:eastAsia="宋体"/>
                <w:sz w:val="21"/>
              </w:rPr>
              <w:t>5.2  SIS</w:t>
            </w:r>
            <w:r w:rsidRPr="001F5520">
              <w:rPr>
                <w:rFonts w:ascii="Times New Roman" w:eastAsia="宋体" w:hAnsi="宋体" w:hint="eastAsia"/>
                <w:sz w:val="21"/>
              </w:rPr>
              <w:t>系统应用文件</w:t>
            </w:r>
            <w:bookmarkEnd w:id="96"/>
            <w:bookmarkEnd w:id="97"/>
            <w:bookmarkEnd w:id="98"/>
            <w:bookmarkEnd w:id="99"/>
            <w:bookmarkEnd w:id="100"/>
          </w:p>
          <w:p w:rsidR="008F7ACC" w:rsidRPr="001F5520" w:rsidRDefault="008F7ACC" w:rsidP="00231576">
            <w:pPr>
              <w:pStyle w:val="2"/>
              <w:ind w:firstLine="538"/>
              <w:jc w:val="both"/>
              <w:rPr>
                <w:rFonts w:ascii="Times New Roman" w:eastAsia="宋体"/>
                <w:sz w:val="21"/>
              </w:rPr>
            </w:pPr>
            <w:r w:rsidRPr="001F5520">
              <w:rPr>
                <w:rFonts w:ascii="Times New Roman" w:eastAsia="宋体"/>
                <w:sz w:val="21"/>
              </w:rPr>
              <w:t>SIS</w:t>
            </w:r>
            <w:r w:rsidRPr="001F5520">
              <w:rPr>
                <w:rFonts w:ascii="Times New Roman" w:eastAsia="宋体" w:hAnsi="宋体" w:hint="eastAsia"/>
                <w:sz w:val="21"/>
              </w:rPr>
              <w:t>供货商应提供完整的中文使用手册文件资料和光盘版资料，数量由业主在合同中确定，资料至少应包括：</w:t>
            </w:r>
          </w:p>
          <w:p w:rsidR="008F7ACC" w:rsidRPr="001F5520" w:rsidRDefault="008F7ACC" w:rsidP="00231576">
            <w:pPr>
              <w:pStyle w:val="2"/>
              <w:ind w:firstLine="538"/>
              <w:jc w:val="both"/>
              <w:rPr>
                <w:rFonts w:ascii="Times New Roman" w:eastAsia="宋体"/>
                <w:sz w:val="21"/>
              </w:rPr>
            </w:pPr>
            <w:r w:rsidRPr="001F5520">
              <w:rPr>
                <w:rFonts w:ascii="Times New Roman" w:eastAsia="宋体" w:hAnsi="宋体" w:hint="eastAsia"/>
                <w:sz w:val="21"/>
              </w:rPr>
              <w:t>（</w:t>
            </w:r>
            <w:r w:rsidRPr="001F5520">
              <w:rPr>
                <w:rFonts w:ascii="Times New Roman" w:eastAsia="宋体"/>
                <w:sz w:val="21"/>
              </w:rPr>
              <w:t>1</w:t>
            </w:r>
            <w:r w:rsidRPr="001F5520">
              <w:rPr>
                <w:rFonts w:ascii="Times New Roman" w:eastAsia="宋体" w:hAnsi="宋体" w:hint="eastAsia"/>
                <w:sz w:val="21"/>
              </w:rPr>
              <w:t>）</w:t>
            </w:r>
            <w:r w:rsidRPr="001F5520">
              <w:rPr>
                <w:rFonts w:ascii="Times New Roman" w:eastAsia="宋体"/>
                <w:sz w:val="21"/>
              </w:rPr>
              <w:t xml:space="preserve"> </w:t>
            </w:r>
            <w:r w:rsidRPr="001F5520">
              <w:rPr>
                <w:rFonts w:ascii="Times New Roman" w:eastAsia="宋体" w:hAnsi="宋体" w:hint="eastAsia"/>
                <w:sz w:val="21"/>
              </w:rPr>
              <w:t>各种设备的技术说明书；</w:t>
            </w:r>
          </w:p>
          <w:p w:rsidR="008F7ACC" w:rsidRPr="001F5520" w:rsidRDefault="008F7ACC" w:rsidP="00231576">
            <w:pPr>
              <w:pStyle w:val="2"/>
              <w:ind w:firstLine="538"/>
              <w:jc w:val="both"/>
              <w:rPr>
                <w:rFonts w:ascii="Times New Roman" w:eastAsia="宋体"/>
                <w:sz w:val="21"/>
              </w:rPr>
            </w:pPr>
            <w:r w:rsidRPr="001F5520">
              <w:rPr>
                <w:rFonts w:ascii="Times New Roman" w:eastAsia="宋体" w:hAnsi="宋体" w:hint="eastAsia"/>
                <w:sz w:val="21"/>
              </w:rPr>
              <w:t>（</w:t>
            </w:r>
            <w:r w:rsidRPr="001F5520">
              <w:rPr>
                <w:rFonts w:ascii="Times New Roman" w:eastAsia="宋体"/>
                <w:sz w:val="21"/>
              </w:rPr>
              <w:t>2</w:t>
            </w:r>
            <w:r w:rsidRPr="001F5520">
              <w:rPr>
                <w:rFonts w:ascii="Times New Roman" w:eastAsia="宋体" w:hAnsi="宋体" w:hint="eastAsia"/>
                <w:sz w:val="21"/>
              </w:rPr>
              <w:t>）系统配电及接地工程手册；</w:t>
            </w:r>
          </w:p>
          <w:p w:rsidR="008F7ACC" w:rsidRPr="001F5520" w:rsidRDefault="008F7ACC" w:rsidP="00231576">
            <w:pPr>
              <w:pStyle w:val="2"/>
              <w:ind w:firstLine="538"/>
              <w:jc w:val="both"/>
              <w:rPr>
                <w:rFonts w:ascii="Times New Roman" w:eastAsia="宋体"/>
                <w:sz w:val="21"/>
              </w:rPr>
            </w:pPr>
            <w:r w:rsidRPr="001F5520">
              <w:rPr>
                <w:rFonts w:ascii="Times New Roman" w:eastAsia="宋体" w:hAnsi="宋体" w:hint="eastAsia"/>
                <w:sz w:val="21"/>
              </w:rPr>
              <w:t>（</w:t>
            </w:r>
            <w:r w:rsidRPr="001F5520">
              <w:rPr>
                <w:rFonts w:ascii="Times New Roman" w:eastAsia="宋体"/>
                <w:sz w:val="21"/>
              </w:rPr>
              <w:t>3</w:t>
            </w:r>
            <w:r w:rsidRPr="001F5520">
              <w:rPr>
                <w:rFonts w:ascii="Times New Roman" w:eastAsia="宋体" w:hAnsi="宋体" w:hint="eastAsia"/>
                <w:sz w:val="21"/>
              </w:rPr>
              <w:t>）各种过程</w:t>
            </w:r>
            <w:r w:rsidRPr="001F5520">
              <w:rPr>
                <w:rFonts w:ascii="Times New Roman" w:eastAsia="宋体"/>
                <w:sz w:val="21"/>
              </w:rPr>
              <w:t>I/O</w:t>
            </w:r>
            <w:r w:rsidRPr="001F5520">
              <w:rPr>
                <w:rFonts w:ascii="Times New Roman" w:eastAsia="宋体" w:hAnsi="宋体" w:hint="eastAsia"/>
                <w:sz w:val="21"/>
              </w:rPr>
              <w:t>端子接线图；</w:t>
            </w:r>
          </w:p>
          <w:p w:rsidR="008F7ACC" w:rsidRPr="001F5520" w:rsidRDefault="008F7ACC" w:rsidP="00231576">
            <w:pPr>
              <w:pStyle w:val="2"/>
              <w:ind w:firstLine="538"/>
              <w:jc w:val="both"/>
              <w:rPr>
                <w:rFonts w:ascii="Times New Roman" w:eastAsia="宋体"/>
                <w:sz w:val="21"/>
              </w:rPr>
            </w:pPr>
            <w:r w:rsidRPr="001F5520">
              <w:rPr>
                <w:rFonts w:ascii="Times New Roman" w:eastAsia="宋体" w:hAnsi="宋体" w:hint="eastAsia"/>
                <w:sz w:val="21"/>
              </w:rPr>
              <w:t>（</w:t>
            </w:r>
            <w:r w:rsidRPr="001F5520">
              <w:rPr>
                <w:rFonts w:ascii="Times New Roman" w:eastAsia="宋体"/>
                <w:sz w:val="21"/>
              </w:rPr>
              <w:t>4</w:t>
            </w:r>
            <w:r w:rsidRPr="001F5520">
              <w:rPr>
                <w:rFonts w:ascii="Times New Roman" w:eastAsia="宋体" w:hAnsi="宋体" w:hint="eastAsia"/>
                <w:sz w:val="21"/>
              </w:rPr>
              <w:t>）设备安装手册；</w:t>
            </w:r>
          </w:p>
          <w:p w:rsidR="008F7ACC" w:rsidRPr="001F5520" w:rsidRDefault="008F7ACC" w:rsidP="00231576">
            <w:pPr>
              <w:pStyle w:val="2"/>
              <w:ind w:firstLine="538"/>
              <w:jc w:val="both"/>
              <w:rPr>
                <w:rFonts w:ascii="Times New Roman" w:eastAsia="宋体"/>
                <w:sz w:val="21"/>
              </w:rPr>
            </w:pPr>
            <w:r w:rsidRPr="001F5520">
              <w:rPr>
                <w:rFonts w:ascii="Times New Roman" w:eastAsia="宋体" w:hAnsi="宋体" w:hint="eastAsia"/>
                <w:sz w:val="21"/>
              </w:rPr>
              <w:t>（</w:t>
            </w:r>
            <w:r w:rsidRPr="001F5520">
              <w:rPr>
                <w:rFonts w:ascii="Times New Roman" w:eastAsia="宋体"/>
                <w:sz w:val="21"/>
              </w:rPr>
              <w:t>5</w:t>
            </w:r>
            <w:r w:rsidRPr="001F5520">
              <w:rPr>
                <w:rFonts w:ascii="Times New Roman" w:eastAsia="宋体" w:hAnsi="宋体" w:hint="eastAsia"/>
                <w:sz w:val="21"/>
              </w:rPr>
              <w:t>）系统软件使用手册；</w:t>
            </w:r>
          </w:p>
          <w:p w:rsidR="008F7ACC" w:rsidRPr="001F5520" w:rsidRDefault="008F7ACC" w:rsidP="00231576">
            <w:pPr>
              <w:pStyle w:val="2"/>
              <w:ind w:firstLine="538"/>
              <w:jc w:val="both"/>
              <w:rPr>
                <w:rFonts w:ascii="Times New Roman" w:eastAsia="宋体"/>
                <w:sz w:val="21"/>
              </w:rPr>
            </w:pPr>
            <w:r w:rsidRPr="001F5520">
              <w:rPr>
                <w:rFonts w:ascii="Times New Roman" w:eastAsia="宋体" w:hAnsi="宋体" w:hint="eastAsia"/>
                <w:sz w:val="21"/>
              </w:rPr>
              <w:t>（</w:t>
            </w:r>
            <w:r w:rsidRPr="001F5520">
              <w:rPr>
                <w:rFonts w:ascii="Times New Roman" w:eastAsia="宋体"/>
                <w:sz w:val="21"/>
              </w:rPr>
              <w:t>6</w:t>
            </w:r>
            <w:r w:rsidRPr="001F5520">
              <w:rPr>
                <w:rFonts w:ascii="Times New Roman" w:eastAsia="宋体" w:hAnsi="宋体" w:hint="eastAsia"/>
                <w:sz w:val="21"/>
              </w:rPr>
              <w:t>）各应用软件使用手册；</w:t>
            </w:r>
          </w:p>
          <w:p w:rsidR="008F7ACC" w:rsidRPr="001F5520" w:rsidRDefault="008F7ACC" w:rsidP="00231576">
            <w:pPr>
              <w:pStyle w:val="2"/>
              <w:ind w:firstLine="538"/>
              <w:jc w:val="both"/>
              <w:rPr>
                <w:rFonts w:ascii="Times New Roman" w:eastAsia="宋体"/>
                <w:sz w:val="21"/>
              </w:rPr>
            </w:pPr>
            <w:r w:rsidRPr="001F5520">
              <w:rPr>
                <w:rFonts w:ascii="Times New Roman" w:eastAsia="宋体" w:hAnsi="宋体" w:hint="eastAsia"/>
                <w:sz w:val="21"/>
              </w:rPr>
              <w:t>（</w:t>
            </w:r>
            <w:r w:rsidRPr="001F5520">
              <w:rPr>
                <w:rFonts w:ascii="Times New Roman" w:eastAsia="宋体"/>
                <w:sz w:val="21"/>
              </w:rPr>
              <w:t>7</w:t>
            </w:r>
            <w:r w:rsidRPr="001F5520">
              <w:rPr>
                <w:rFonts w:ascii="Times New Roman" w:eastAsia="宋体" w:hAnsi="宋体" w:hint="eastAsia"/>
                <w:sz w:val="21"/>
              </w:rPr>
              <w:t>）操作员手册；</w:t>
            </w:r>
          </w:p>
          <w:p w:rsidR="008F7ACC" w:rsidRPr="001F5520" w:rsidRDefault="008F7ACC" w:rsidP="00231576">
            <w:pPr>
              <w:pStyle w:val="2"/>
              <w:ind w:firstLine="538"/>
              <w:jc w:val="both"/>
              <w:rPr>
                <w:rFonts w:ascii="Times New Roman" w:eastAsia="宋体"/>
                <w:sz w:val="21"/>
              </w:rPr>
            </w:pPr>
            <w:r w:rsidRPr="001F5520">
              <w:rPr>
                <w:rFonts w:ascii="Times New Roman" w:eastAsia="宋体" w:hAnsi="宋体" w:hint="eastAsia"/>
                <w:sz w:val="21"/>
              </w:rPr>
              <w:t>（</w:t>
            </w:r>
            <w:r w:rsidRPr="001F5520">
              <w:rPr>
                <w:rFonts w:ascii="Times New Roman" w:eastAsia="宋体"/>
                <w:sz w:val="21"/>
              </w:rPr>
              <w:t>8</w:t>
            </w:r>
            <w:r w:rsidRPr="001F5520">
              <w:rPr>
                <w:rFonts w:ascii="Times New Roman" w:eastAsia="宋体" w:hAnsi="宋体" w:hint="eastAsia"/>
                <w:sz w:val="21"/>
              </w:rPr>
              <w:t>）工程师手册；</w:t>
            </w:r>
          </w:p>
          <w:p w:rsidR="008F7ACC" w:rsidRPr="001F5520" w:rsidRDefault="008F7ACC" w:rsidP="00231576">
            <w:pPr>
              <w:pStyle w:val="2"/>
              <w:ind w:firstLine="538"/>
              <w:jc w:val="both"/>
              <w:rPr>
                <w:rFonts w:ascii="Times New Roman" w:eastAsia="宋体"/>
                <w:sz w:val="21"/>
              </w:rPr>
            </w:pPr>
            <w:r w:rsidRPr="001F5520">
              <w:rPr>
                <w:rFonts w:ascii="Times New Roman" w:eastAsia="宋体" w:hAnsi="宋体" w:hint="eastAsia"/>
                <w:sz w:val="21"/>
              </w:rPr>
              <w:t>（</w:t>
            </w:r>
            <w:r w:rsidRPr="001F5520">
              <w:rPr>
                <w:rFonts w:ascii="Times New Roman" w:eastAsia="宋体"/>
                <w:sz w:val="21"/>
              </w:rPr>
              <w:t>9</w:t>
            </w:r>
            <w:r w:rsidRPr="001F5520">
              <w:rPr>
                <w:rFonts w:ascii="Times New Roman" w:eastAsia="宋体" w:hAnsi="宋体" w:hint="eastAsia"/>
                <w:sz w:val="21"/>
              </w:rPr>
              <w:t>）系统维护手册；</w:t>
            </w:r>
          </w:p>
          <w:p w:rsidR="008F7ACC" w:rsidRPr="001F5520" w:rsidRDefault="008F7ACC" w:rsidP="00231576">
            <w:pPr>
              <w:pStyle w:val="2"/>
              <w:ind w:firstLine="538"/>
              <w:jc w:val="both"/>
              <w:rPr>
                <w:rFonts w:ascii="Times New Roman" w:eastAsia="宋体"/>
                <w:sz w:val="21"/>
              </w:rPr>
            </w:pPr>
            <w:r w:rsidRPr="001F5520">
              <w:rPr>
                <w:rFonts w:ascii="Times New Roman" w:eastAsia="宋体" w:hAnsi="宋体" w:hint="eastAsia"/>
                <w:sz w:val="21"/>
              </w:rPr>
              <w:t>（</w:t>
            </w:r>
            <w:r w:rsidRPr="001F5520">
              <w:rPr>
                <w:rFonts w:ascii="Times New Roman" w:eastAsia="宋体"/>
                <w:sz w:val="21"/>
              </w:rPr>
              <w:t>10</w:t>
            </w:r>
            <w:r w:rsidRPr="001F5520">
              <w:rPr>
                <w:rFonts w:ascii="Times New Roman" w:eastAsia="宋体" w:hAnsi="宋体" w:hint="eastAsia"/>
                <w:sz w:val="21"/>
              </w:rPr>
              <w:t>）出厂验收测试程序文件；</w:t>
            </w:r>
          </w:p>
          <w:p w:rsidR="008F7ACC" w:rsidRPr="001F5520" w:rsidRDefault="008F7ACC" w:rsidP="00231576">
            <w:pPr>
              <w:pStyle w:val="2"/>
              <w:ind w:firstLine="538"/>
              <w:jc w:val="both"/>
              <w:rPr>
                <w:rFonts w:ascii="Times New Roman" w:eastAsia="宋体"/>
                <w:sz w:val="21"/>
              </w:rPr>
            </w:pPr>
            <w:r w:rsidRPr="001F5520">
              <w:rPr>
                <w:rFonts w:ascii="Times New Roman" w:eastAsia="宋体" w:hAnsi="宋体" w:hint="eastAsia"/>
                <w:sz w:val="21"/>
              </w:rPr>
              <w:t>（</w:t>
            </w:r>
            <w:r w:rsidRPr="001F5520">
              <w:rPr>
                <w:rFonts w:ascii="Times New Roman" w:eastAsia="宋体"/>
                <w:sz w:val="21"/>
              </w:rPr>
              <w:t>11</w:t>
            </w:r>
            <w:r w:rsidRPr="001F5520">
              <w:rPr>
                <w:rFonts w:ascii="Times New Roman" w:eastAsia="宋体" w:hAnsi="宋体" w:hint="eastAsia"/>
                <w:sz w:val="21"/>
              </w:rPr>
              <w:t>）配套设备的样本或使用说明书；</w:t>
            </w:r>
          </w:p>
          <w:p w:rsidR="008F7ACC" w:rsidRPr="001F5520" w:rsidRDefault="008F7ACC" w:rsidP="00231576">
            <w:pPr>
              <w:pStyle w:val="2"/>
              <w:ind w:firstLine="538"/>
              <w:jc w:val="both"/>
              <w:rPr>
                <w:rFonts w:ascii="Times New Roman" w:eastAsia="宋体"/>
                <w:sz w:val="21"/>
              </w:rPr>
            </w:pPr>
            <w:r w:rsidRPr="001F5520">
              <w:rPr>
                <w:rFonts w:ascii="Times New Roman" w:eastAsia="宋体" w:hAnsi="宋体" w:hint="eastAsia"/>
                <w:sz w:val="21"/>
              </w:rPr>
              <w:t>（</w:t>
            </w:r>
            <w:r w:rsidRPr="001F5520">
              <w:rPr>
                <w:rFonts w:ascii="Times New Roman" w:eastAsia="宋体"/>
                <w:sz w:val="21"/>
              </w:rPr>
              <w:t>12</w:t>
            </w:r>
            <w:r w:rsidRPr="001F5520">
              <w:rPr>
                <w:rFonts w:ascii="Times New Roman" w:eastAsia="宋体" w:hAnsi="宋体" w:hint="eastAsia"/>
                <w:sz w:val="21"/>
              </w:rPr>
              <w:t>）其他必要的文件资料。</w:t>
            </w:r>
          </w:p>
          <w:p w:rsidR="008F7ACC" w:rsidRPr="001F5520" w:rsidRDefault="008F7ACC" w:rsidP="00231576">
            <w:pPr>
              <w:rPr>
                <w:rFonts w:ascii="Times New Roman" w:hAnsi="Times New Roman"/>
              </w:rPr>
            </w:pPr>
          </w:p>
        </w:tc>
      </w:tr>
      <w:tr w:rsidR="008F7ACC" w:rsidRPr="001F5520" w:rsidTr="00231576">
        <w:trPr>
          <w:cantSplit/>
          <w:trHeight w:val="11624"/>
          <w:jc w:val="center"/>
        </w:trPr>
        <w:tc>
          <w:tcPr>
            <w:tcW w:w="9720" w:type="dxa"/>
            <w:gridSpan w:val="9"/>
            <w:vAlign w:val="center"/>
          </w:tcPr>
          <w:p w:rsidR="008F7ACC" w:rsidRPr="001F5520" w:rsidRDefault="008F7ACC" w:rsidP="00231576">
            <w:pPr>
              <w:pStyle w:val="2"/>
              <w:ind w:firstLine="538"/>
              <w:jc w:val="both"/>
              <w:rPr>
                <w:rFonts w:ascii="Times New Roman" w:eastAsia="宋体"/>
                <w:sz w:val="21"/>
              </w:rPr>
            </w:pPr>
            <w:bookmarkStart w:id="101" w:name="_Toc407370002"/>
            <w:bookmarkStart w:id="102" w:name="_Toc407370144"/>
            <w:bookmarkStart w:id="103" w:name="_Toc407370215"/>
            <w:bookmarkStart w:id="104" w:name="_Toc407371172"/>
            <w:bookmarkStart w:id="105" w:name="_Toc456270333"/>
            <w:r w:rsidRPr="001F5520">
              <w:rPr>
                <w:rFonts w:ascii="Times New Roman" w:eastAsia="宋体"/>
                <w:sz w:val="21"/>
              </w:rPr>
              <w:lastRenderedPageBreak/>
              <w:t>6</w:t>
            </w:r>
            <w:r w:rsidRPr="001F5520">
              <w:rPr>
                <w:rFonts w:ascii="Times New Roman" w:eastAsia="宋体" w:hAnsi="宋体" w:hint="eastAsia"/>
                <w:sz w:val="21"/>
              </w:rPr>
              <w:t>技术服务</w:t>
            </w:r>
            <w:bookmarkEnd w:id="101"/>
            <w:bookmarkEnd w:id="102"/>
            <w:bookmarkEnd w:id="103"/>
            <w:bookmarkEnd w:id="104"/>
            <w:bookmarkEnd w:id="105"/>
          </w:p>
          <w:p w:rsidR="008F7ACC" w:rsidRPr="001F5520" w:rsidRDefault="008F7ACC" w:rsidP="00231576">
            <w:pPr>
              <w:pStyle w:val="2"/>
              <w:ind w:firstLine="538"/>
              <w:jc w:val="both"/>
              <w:rPr>
                <w:rFonts w:ascii="Times New Roman" w:eastAsia="宋体"/>
                <w:sz w:val="21"/>
              </w:rPr>
            </w:pPr>
            <w:bookmarkStart w:id="106" w:name="_Toc407370003"/>
            <w:bookmarkStart w:id="107" w:name="_Toc407370145"/>
            <w:bookmarkStart w:id="108" w:name="_Toc407370216"/>
            <w:bookmarkStart w:id="109" w:name="_Toc407371173"/>
            <w:bookmarkStart w:id="110" w:name="_Toc456270334"/>
            <w:r w:rsidRPr="001F5520">
              <w:rPr>
                <w:rFonts w:ascii="Times New Roman" w:eastAsia="宋体"/>
                <w:sz w:val="21"/>
              </w:rPr>
              <w:t>6.1</w:t>
            </w:r>
            <w:r w:rsidRPr="001F5520">
              <w:rPr>
                <w:rFonts w:ascii="Times New Roman" w:eastAsia="宋体" w:hAnsi="宋体" w:hint="eastAsia"/>
                <w:sz w:val="21"/>
              </w:rPr>
              <w:t>概述</w:t>
            </w:r>
            <w:bookmarkEnd w:id="106"/>
            <w:bookmarkEnd w:id="107"/>
            <w:bookmarkEnd w:id="108"/>
            <w:bookmarkEnd w:id="109"/>
            <w:bookmarkEnd w:id="110"/>
          </w:p>
          <w:p w:rsidR="008F7ACC" w:rsidRPr="001F5520" w:rsidRDefault="008F7ACC" w:rsidP="00231576">
            <w:pPr>
              <w:pStyle w:val="2"/>
              <w:ind w:firstLine="538"/>
              <w:jc w:val="both"/>
              <w:rPr>
                <w:rFonts w:ascii="Times New Roman" w:eastAsia="宋体"/>
                <w:sz w:val="21"/>
              </w:rPr>
            </w:pPr>
            <w:r w:rsidRPr="001F5520">
              <w:rPr>
                <w:rFonts w:ascii="Times New Roman" w:eastAsia="宋体" w:hAnsi="宋体" w:hint="eastAsia"/>
                <w:sz w:val="21"/>
              </w:rPr>
              <w:t>技术服务应包括项目服务与现场服务。项目服务有项目管理、工厂试验与出厂验收、培训服务、组态工作管理等。现场服务包括到货开箱检查、系统通电、联调、试运和装置投运以及集成设备现场安装、调试等。</w:t>
            </w:r>
          </w:p>
          <w:p w:rsidR="008F7ACC" w:rsidRPr="001F5520" w:rsidRDefault="008F7ACC" w:rsidP="00231576">
            <w:pPr>
              <w:pStyle w:val="2"/>
              <w:ind w:firstLine="538"/>
              <w:jc w:val="both"/>
              <w:rPr>
                <w:rFonts w:ascii="Times New Roman" w:eastAsia="宋体"/>
                <w:sz w:val="21"/>
              </w:rPr>
            </w:pPr>
            <w:bookmarkStart w:id="111" w:name="_Toc407370004"/>
            <w:bookmarkStart w:id="112" w:name="_Toc407370146"/>
            <w:bookmarkStart w:id="113" w:name="_Toc407370217"/>
            <w:bookmarkStart w:id="114" w:name="_Toc407371174"/>
            <w:bookmarkStart w:id="115" w:name="_Toc456270335"/>
            <w:r w:rsidRPr="001F5520">
              <w:rPr>
                <w:rFonts w:ascii="Times New Roman" w:eastAsia="宋体"/>
                <w:sz w:val="21"/>
              </w:rPr>
              <w:t>6.2</w:t>
            </w:r>
            <w:r w:rsidRPr="001F5520">
              <w:rPr>
                <w:rFonts w:ascii="Times New Roman" w:eastAsia="宋体" w:hAnsi="宋体" w:hint="eastAsia"/>
                <w:sz w:val="21"/>
              </w:rPr>
              <w:t>项目管理</w:t>
            </w:r>
            <w:bookmarkEnd w:id="111"/>
            <w:bookmarkEnd w:id="112"/>
            <w:bookmarkEnd w:id="113"/>
            <w:bookmarkEnd w:id="114"/>
            <w:bookmarkEnd w:id="115"/>
          </w:p>
          <w:p w:rsidR="008F7ACC" w:rsidRPr="001F5520" w:rsidRDefault="008F7ACC" w:rsidP="00231576">
            <w:pPr>
              <w:pStyle w:val="2"/>
              <w:ind w:firstLine="538"/>
              <w:jc w:val="both"/>
              <w:rPr>
                <w:rFonts w:ascii="Times New Roman" w:eastAsia="宋体"/>
                <w:sz w:val="21"/>
              </w:rPr>
            </w:pPr>
            <w:bookmarkStart w:id="116" w:name="_Toc407370005"/>
            <w:bookmarkStart w:id="117" w:name="_Toc407370147"/>
            <w:bookmarkStart w:id="118" w:name="_Toc407370218"/>
            <w:bookmarkStart w:id="119" w:name="_Toc407371175"/>
            <w:bookmarkStart w:id="120" w:name="_Toc456270336"/>
            <w:r w:rsidRPr="001F5520">
              <w:rPr>
                <w:rFonts w:ascii="Times New Roman" w:eastAsia="宋体"/>
                <w:sz w:val="21"/>
              </w:rPr>
              <w:t>6.2.1</w:t>
            </w:r>
            <w:r w:rsidRPr="001F5520">
              <w:rPr>
                <w:rFonts w:ascii="Times New Roman" w:eastAsia="宋体" w:hAnsi="宋体" w:hint="eastAsia"/>
                <w:sz w:val="21"/>
              </w:rPr>
              <w:t>项目经理</w:t>
            </w:r>
            <w:bookmarkEnd w:id="116"/>
            <w:bookmarkEnd w:id="117"/>
            <w:bookmarkEnd w:id="118"/>
            <w:bookmarkEnd w:id="119"/>
            <w:bookmarkEnd w:id="120"/>
          </w:p>
          <w:p w:rsidR="008F7ACC" w:rsidRPr="001F5520" w:rsidRDefault="008F7ACC" w:rsidP="00231576">
            <w:pPr>
              <w:pStyle w:val="2"/>
              <w:ind w:firstLine="538"/>
              <w:jc w:val="both"/>
              <w:rPr>
                <w:rFonts w:ascii="Times New Roman" w:eastAsia="宋体"/>
                <w:sz w:val="21"/>
              </w:rPr>
            </w:pPr>
            <w:r w:rsidRPr="001F5520">
              <w:rPr>
                <w:rFonts w:ascii="Times New Roman" w:eastAsia="宋体"/>
                <w:sz w:val="21"/>
              </w:rPr>
              <w:t>SIS</w:t>
            </w:r>
            <w:r w:rsidRPr="001F5520">
              <w:rPr>
                <w:rFonts w:ascii="Times New Roman" w:eastAsia="宋体" w:hAnsi="宋体" w:hint="eastAsia"/>
                <w:sz w:val="21"/>
              </w:rPr>
              <w:t>供货商在整个项目执行期间应提供优良的项目管理服务；项目执行必须由供货商实施，不得外包。</w:t>
            </w:r>
            <w:r w:rsidRPr="001F5520">
              <w:rPr>
                <w:rFonts w:ascii="Times New Roman" w:eastAsia="宋体"/>
                <w:sz w:val="21"/>
              </w:rPr>
              <w:t>SIS</w:t>
            </w:r>
            <w:r w:rsidRPr="001F5520">
              <w:rPr>
                <w:rFonts w:ascii="Times New Roman" w:eastAsia="宋体" w:hAnsi="宋体" w:hint="eastAsia"/>
                <w:sz w:val="21"/>
              </w:rPr>
              <w:t>供货商在签定合同后应立即指定一位固定的有相同或类似项目经验的项目经理并及时通知用户。项目经理应自始至终地负责整个项目的实施及文件、信件（传真、网络信件等）资料往来，及时联系和处理用户与厂商之间的有关事宜。如有人员更改或临时变化，应预先通知用户，用户认可之后才能实施。</w:t>
            </w:r>
          </w:p>
          <w:p w:rsidR="008F7ACC" w:rsidRPr="001F5520" w:rsidRDefault="008F7ACC" w:rsidP="00231576">
            <w:pPr>
              <w:pStyle w:val="2"/>
              <w:ind w:firstLine="538"/>
              <w:jc w:val="both"/>
              <w:rPr>
                <w:rFonts w:ascii="Times New Roman" w:eastAsia="宋体"/>
                <w:sz w:val="21"/>
              </w:rPr>
            </w:pPr>
            <w:bookmarkStart w:id="121" w:name="_Toc407370006"/>
            <w:bookmarkStart w:id="122" w:name="_Toc407370148"/>
            <w:bookmarkStart w:id="123" w:name="_Toc407370219"/>
            <w:bookmarkStart w:id="124" w:name="_Toc407371176"/>
            <w:bookmarkStart w:id="125" w:name="_Toc456270337"/>
            <w:r w:rsidRPr="001F5520">
              <w:rPr>
                <w:rFonts w:ascii="Times New Roman" w:eastAsia="宋体"/>
                <w:sz w:val="21"/>
              </w:rPr>
              <w:t>6.2.2</w:t>
            </w:r>
            <w:r w:rsidRPr="001F5520">
              <w:rPr>
                <w:rFonts w:ascii="Times New Roman" w:eastAsia="宋体" w:hAnsi="宋体" w:hint="eastAsia"/>
                <w:sz w:val="21"/>
              </w:rPr>
              <w:t>安全工程师</w:t>
            </w:r>
            <w:bookmarkEnd w:id="121"/>
            <w:bookmarkEnd w:id="122"/>
            <w:bookmarkEnd w:id="123"/>
            <w:bookmarkEnd w:id="124"/>
            <w:bookmarkEnd w:id="125"/>
          </w:p>
          <w:p w:rsidR="008F7ACC" w:rsidRPr="001F5520" w:rsidRDefault="008F7ACC" w:rsidP="00231576">
            <w:pPr>
              <w:pStyle w:val="2"/>
              <w:ind w:firstLine="538"/>
              <w:jc w:val="both"/>
              <w:rPr>
                <w:rFonts w:ascii="Times New Roman" w:eastAsia="宋体"/>
                <w:sz w:val="21"/>
              </w:rPr>
            </w:pPr>
            <w:r w:rsidRPr="001F5520">
              <w:rPr>
                <w:rFonts w:ascii="Times New Roman" w:eastAsia="宋体"/>
                <w:sz w:val="21"/>
              </w:rPr>
              <w:t>SIS</w:t>
            </w:r>
            <w:r w:rsidRPr="001F5520">
              <w:rPr>
                <w:rFonts w:ascii="Times New Roman" w:eastAsia="宋体" w:hAnsi="宋体" w:hint="eastAsia"/>
                <w:sz w:val="21"/>
              </w:rPr>
              <w:t>供货商在项目经理确定后，应指派至少一位经过</w:t>
            </w:r>
            <w:r w:rsidRPr="001F5520">
              <w:rPr>
                <w:rFonts w:ascii="Times New Roman" w:eastAsia="宋体"/>
                <w:sz w:val="21"/>
              </w:rPr>
              <w:t>TUV</w:t>
            </w:r>
            <w:r w:rsidRPr="001F5520">
              <w:rPr>
                <w:rFonts w:ascii="Times New Roman" w:eastAsia="宋体" w:hAnsi="宋体" w:hint="eastAsia"/>
                <w:sz w:val="21"/>
              </w:rPr>
              <w:t>认证的安全工程师负责整个项目执行阶段的技术工作，认证的等级宜达到。在经过业主和设计方认可后，安全工程师在下列阶段对本项目的技术工作负完全责任：</w:t>
            </w:r>
          </w:p>
          <w:p w:rsidR="008F7ACC" w:rsidRPr="001F5520" w:rsidRDefault="008F7ACC" w:rsidP="00231576">
            <w:pPr>
              <w:pStyle w:val="2"/>
              <w:ind w:firstLine="538"/>
              <w:jc w:val="both"/>
              <w:rPr>
                <w:rFonts w:ascii="Times New Roman" w:eastAsia="宋体"/>
                <w:sz w:val="21"/>
              </w:rPr>
            </w:pPr>
            <w:r w:rsidRPr="001F5520">
              <w:rPr>
                <w:rFonts w:ascii="Times New Roman" w:eastAsia="宋体" w:hAnsi="宋体" w:hint="eastAsia"/>
                <w:sz w:val="21"/>
              </w:rPr>
              <w:t>项目早期阶段；</w:t>
            </w:r>
          </w:p>
          <w:p w:rsidR="008F7ACC" w:rsidRPr="001F5520" w:rsidRDefault="008F7ACC" w:rsidP="00231576">
            <w:pPr>
              <w:pStyle w:val="2"/>
              <w:ind w:firstLine="538"/>
              <w:jc w:val="both"/>
              <w:rPr>
                <w:rFonts w:ascii="Times New Roman" w:eastAsia="宋体"/>
                <w:sz w:val="21"/>
              </w:rPr>
            </w:pPr>
            <w:r w:rsidRPr="001F5520">
              <w:rPr>
                <w:rFonts w:ascii="Times New Roman" w:eastAsia="宋体"/>
                <w:sz w:val="21"/>
              </w:rPr>
              <w:t>FDS</w:t>
            </w:r>
            <w:r w:rsidRPr="001F5520">
              <w:rPr>
                <w:rFonts w:ascii="Times New Roman" w:eastAsia="宋体" w:hAnsi="宋体" w:hint="eastAsia"/>
                <w:sz w:val="21"/>
              </w:rPr>
              <w:t>（功能设计）阶段；</w:t>
            </w:r>
          </w:p>
          <w:p w:rsidR="008F7ACC" w:rsidRPr="001F5520" w:rsidRDefault="008F7ACC" w:rsidP="00231576">
            <w:pPr>
              <w:pStyle w:val="2"/>
              <w:ind w:firstLine="538"/>
              <w:jc w:val="both"/>
              <w:rPr>
                <w:rFonts w:ascii="Times New Roman" w:eastAsia="宋体"/>
                <w:sz w:val="21"/>
              </w:rPr>
            </w:pPr>
            <w:r w:rsidRPr="001F5520">
              <w:rPr>
                <w:rFonts w:ascii="Times New Roman" w:eastAsia="宋体" w:hAnsi="宋体" w:hint="eastAsia"/>
                <w:sz w:val="21"/>
              </w:rPr>
              <w:t>系统集成阶段；</w:t>
            </w:r>
          </w:p>
          <w:p w:rsidR="008F7ACC" w:rsidRPr="001F5520" w:rsidRDefault="008F7ACC" w:rsidP="00231576">
            <w:pPr>
              <w:pStyle w:val="2"/>
              <w:ind w:firstLine="538"/>
              <w:jc w:val="both"/>
              <w:rPr>
                <w:rFonts w:ascii="Times New Roman" w:eastAsia="宋体"/>
                <w:sz w:val="21"/>
              </w:rPr>
            </w:pPr>
            <w:r w:rsidRPr="001F5520">
              <w:rPr>
                <w:rFonts w:ascii="Times New Roman" w:eastAsia="宋体" w:hAnsi="宋体" w:hint="eastAsia"/>
                <w:sz w:val="21"/>
              </w:rPr>
              <w:t>程序编制阶段；</w:t>
            </w:r>
          </w:p>
          <w:p w:rsidR="008F7ACC" w:rsidRPr="001F5520" w:rsidRDefault="008F7ACC" w:rsidP="00231576">
            <w:pPr>
              <w:pStyle w:val="2"/>
              <w:ind w:firstLine="538"/>
              <w:jc w:val="both"/>
              <w:rPr>
                <w:rFonts w:ascii="Times New Roman" w:eastAsia="宋体"/>
                <w:sz w:val="21"/>
              </w:rPr>
            </w:pPr>
            <w:r w:rsidRPr="001F5520">
              <w:rPr>
                <w:rFonts w:ascii="Times New Roman" w:eastAsia="宋体" w:hAnsi="宋体" w:hint="eastAsia"/>
                <w:sz w:val="21"/>
              </w:rPr>
              <w:t>内部测试及</w:t>
            </w:r>
            <w:r w:rsidRPr="001F5520">
              <w:rPr>
                <w:rFonts w:ascii="Times New Roman" w:eastAsia="宋体"/>
                <w:sz w:val="21"/>
              </w:rPr>
              <w:t>FAT</w:t>
            </w:r>
            <w:r w:rsidRPr="001F5520">
              <w:rPr>
                <w:rFonts w:ascii="Times New Roman" w:eastAsia="宋体" w:hAnsi="宋体" w:hint="eastAsia"/>
                <w:sz w:val="21"/>
              </w:rPr>
              <w:t>准备阶段；</w:t>
            </w:r>
          </w:p>
          <w:p w:rsidR="008F7ACC" w:rsidRPr="001F5520" w:rsidRDefault="008F7ACC" w:rsidP="00231576">
            <w:pPr>
              <w:pStyle w:val="2"/>
              <w:ind w:firstLine="538"/>
              <w:jc w:val="both"/>
              <w:rPr>
                <w:rFonts w:ascii="Times New Roman" w:eastAsia="宋体"/>
                <w:sz w:val="21"/>
              </w:rPr>
            </w:pPr>
            <w:r w:rsidRPr="001F5520">
              <w:rPr>
                <w:rFonts w:ascii="Times New Roman" w:eastAsia="宋体"/>
                <w:sz w:val="21"/>
              </w:rPr>
              <w:t>FAT</w:t>
            </w:r>
            <w:r w:rsidRPr="001F5520">
              <w:rPr>
                <w:rFonts w:ascii="Times New Roman" w:eastAsia="宋体" w:hAnsi="宋体" w:hint="eastAsia"/>
                <w:sz w:val="21"/>
              </w:rPr>
              <w:t>阶段；</w:t>
            </w:r>
          </w:p>
          <w:p w:rsidR="008F7ACC" w:rsidRPr="001F5520" w:rsidRDefault="008F7ACC" w:rsidP="00231576">
            <w:pPr>
              <w:pStyle w:val="2"/>
              <w:ind w:firstLine="538"/>
              <w:jc w:val="both"/>
              <w:rPr>
                <w:rFonts w:ascii="Times New Roman" w:eastAsia="宋体"/>
                <w:sz w:val="21"/>
              </w:rPr>
            </w:pPr>
            <w:r w:rsidRPr="001F5520">
              <w:rPr>
                <w:rFonts w:ascii="Times New Roman" w:eastAsia="宋体" w:hAnsi="宋体" w:hint="eastAsia"/>
                <w:sz w:val="21"/>
              </w:rPr>
              <w:t>与</w:t>
            </w:r>
            <w:r w:rsidRPr="001F5520">
              <w:rPr>
                <w:rFonts w:ascii="Times New Roman" w:eastAsia="宋体"/>
                <w:sz w:val="21"/>
              </w:rPr>
              <w:t>DCS</w:t>
            </w:r>
            <w:r w:rsidRPr="001F5520">
              <w:rPr>
                <w:rFonts w:ascii="Times New Roman" w:eastAsia="宋体" w:hAnsi="宋体" w:hint="eastAsia"/>
                <w:sz w:val="21"/>
              </w:rPr>
              <w:t>联合测试阶段；</w:t>
            </w:r>
          </w:p>
          <w:p w:rsidR="008F7ACC" w:rsidRPr="001F5520" w:rsidRDefault="008F7ACC" w:rsidP="00231576">
            <w:pPr>
              <w:pStyle w:val="2"/>
              <w:ind w:firstLine="538"/>
              <w:jc w:val="both"/>
              <w:rPr>
                <w:rFonts w:ascii="Times New Roman" w:eastAsia="宋体"/>
                <w:sz w:val="21"/>
              </w:rPr>
            </w:pPr>
            <w:r w:rsidRPr="001F5520">
              <w:rPr>
                <w:rFonts w:ascii="Times New Roman" w:eastAsia="宋体" w:hAnsi="宋体" w:hint="eastAsia"/>
                <w:sz w:val="21"/>
              </w:rPr>
              <w:t>现场服务阶段。</w:t>
            </w:r>
          </w:p>
          <w:p w:rsidR="008F7ACC" w:rsidRPr="001F5520" w:rsidRDefault="008F7ACC" w:rsidP="00231576">
            <w:pPr>
              <w:pStyle w:val="2"/>
              <w:ind w:firstLine="538"/>
              <w:jc w:val="both"/>
              <w:rPr>
                <w:rFonts w:ascii="Times New Roman" w:eastAsia="宋体"/>
                <w:sz w:val="21"/>
              </w:rPr>
            </w:pPr>
            <w:bookmarkStart w:id="126" w:name="_Toc407370007"/>
            <w:bookmarkStart w:id="127" w:name="_Toc407370149"/>
            <w:bookmarkStart w:id="128" w:name="_Toc407370220"/>
            <w:bookmarkStart w:id="129" w:name="_Toc407371177"/>
            <w:bookmarkStart w:id="130" w:name="_Toc456270338"/>
            <w:r w:rsidRPr="001F5520">
              <w:rPr>
                <w:rFonts w:ascii="Times New Roman" w:eastAsia="宋体"/>
                <w:sz w:val="21"/>
              </w:rPr>
              <w:t>6.2.3</w:t>
            </w:r>
            <w:r w:rsidRPr="001F5520">
              <w:rPr>
                <w:rFonts w:ascii="Times New Roman" w:eastAsia="宋体" w:hAnsi="宋体" w:hint="eastAsia"/>
                <w:sz w:val="21"/>
              </w:rPr>
              <w:t>项目进度</w:t>
            </w:r>
            <w:bookmarkEnd w:id="126"/>
            <w:bookmarkEnd w:id="127"/>
            <w:bookmarkEnd w:id="128"/>
            <w:bookmarkEnd w:id="129"/>
            <w:bookmarkEnd w:id="130"/>
          </w:p>
          <w:p w:rsidR="008F7ACC" w:rsidRPr="001F5520" w:rsidRDefault="008F7ACC" w:rsidP="00231576">
            <w:pPr>
              <w:pStyle w:val="2"/>
              <w:ind w:firstLine="538"/>
              <w:jc w:val="both"/>
              <w:rPr>
                <w:rFonts w:ascii="Times New Roman" w:eastAsia="宋体"/>
                <w:sz w:val="21"/>
              </w:rPr>
            </w:pPr>
            <w:r w:rsidRPr="001F5520">
              <w:rPr>
                <w:rFonts w:ascii="Times New Roman" w:eastAsia="宋体"/>
                <w:sz w:val="21"/>
              </w:rPr>
              <w:t>SIS</w:t>
            </w:r>
            <w:r w:rsidRPr="001F5520">
              <w:rPr>
                <w:rFonts w:ascii="Times New Roman" w:eastAsia="宋体" w:hAnsi="宋体" w:hint="eastAsia"/>
                <w:sz w:val="21"/>
              </w:rPr>
              <w:t>供货商应按业主要求提供参考的项目进度表，确切进度及具体日程待签订合同前确定。</w:t>
            </w:r>
            <w:r w:rsidRPr="001F5520">
              <w:rPr>
                <w:rFonts w:ascii="Times New Roman" w:eastAsia="宋体"/>
                <w:sz w:val="21"/>
              </w:rPr>
              <w:t>SIS</w:t>
            </w:r>
            <w:r w:rsidRPr="001F5520">
              <w:rPr>
                <w:rFonts w:ascii="Times New Roman" w:eastAsia="宋体" w:hAnsi="宋体" w:hint="eastAsia"/>
                <w:sz w:val="21"/>
              </w:rPr>
              <w:t>供货商应在技术文件中提出本项目设备设计、制造、调试、测试、验收等各阶段的执行进度。</w:t>
            </w:r>
          </w:p>
          <w:p w:rsidR="008F7ACC" w:rsidRPr="001F5520" w:rsidRDefault="008F7ACC" w:rsidP="00231576">
            <w:pPr>
              <w:pStyle w:val="2"/>
              <w:ind w:firstLine="538"/>
              <w:jc w:val="both"/>
              <w:rPr>
                <w:rFonts w:ascii="Times New Roman" w:eastAsia="宋体"/>
                <w:sz w:val="21"/>
              </w:rPr>
            </w:pPr>
            <w:bookmarkStart w:id="131" w:name="_Toc407370008"/>
            <w:bookmarkStart w:id="132" w:name="_Toc407370150"/>
            <w:bookmarkStart w:id="133" w:name="_Toc407370221"/>
            <w:bookmarkStart w:id="134" w:name="_Toc407371178"/>
            <w:bookmarkStart w:id="135" w:name="_Toc456270339"/>
            <w:r w:rsidRPr="001F5520">
              <w:rPr>
                <w:rFonts w:ascii="Times New Roman" w:eastAsia="宋体"/>
                <w:sz w:val="21"/>
              </w:rPr>
              <w:t>6.3</w:t>
            </w:r>
            <w:r w:rsidRPr="001F5520">
              <w:rPr>
                <w:rFonts w:ascii="Times New Roman" w:eastAsia="宋体" w:hAnsi="宋体" w:hint="eastAsia"/>
                <w:sz w:val="21"/>
              </w:rPr>
              <w:t>工程条件会</w:t>
            </w:r>
            <w:bookmarkEnd w:id="131"/>
            <w:bookmarkEnd w:id="132"/>
            <w:bookmarkEnd w:id="133"/>
            <w:bookmarkEnd w:id="134"/>
            <w:bookmarkEnd w:id="135"/>
          </w:p>
          <w:p w:rsidR="008F7ACC" w:rsidRPr="001F5520" w:rsidRDefault="008F7ACC" w:rsidP="00231576">
            <w:pPr>
              <w:pStyle w:val="2"/>
              <w:ind w:firstLine="538"/>
              <w:jc w:val="both"/>
              <w:rPr>
                <w:rFonts w:ascii="Times New Roman" w:eastAsia="宋体"/>
                <w:sz w:val="21"/>
              </w:rPr>
            </w:pPr>
            <w:r w:rsidRPr="001F5520">
              <w:rPr>
                <w:rFonts w:ascii="Times New Roman" w:eastAsia="宋体"/>
                <w:sz w:val="21"/>
              </w:rPr>
              <w:t>SIS</w:t>
            </w:r>
            <w:r w:rsidRPr="001F5520">
              <w:rPr>
                <w:rFonts w:ascii="Times New Roman" w:eastAsia="宋体" w:hAnsi="宋体" w:hint="eastAsia"/>
                <w:sz w:val="21"/>
              </w:rPr>
              <w:t>供货商应在签定合同后，按照业主要求举行工程条件会议，对系统配置和规格进行详细确认，确定各承包单位的所有供货清单。经确认的供货清单与服务条款即为生产定单。确认文件资料的详细内容及具体的交付时间。双方确认的文件即成为技术附件，具有合同附件的同等效力。</w:t>
            </w:r>
          </w:p>
          <w:p w:rsidR="008F7ACC" w:rsidRPr="001F5520" w:rsidRDefault="008F7ACC" w:rsidP="00231576">
            <w:pPr>
              <w:pStyle w:val="2"/>
              <w:ind w:firstLine="538"/>
              <w:jc w:val="both"/>
              <w:rPr>
                <w:rFonts w:ascii="Times New Roman" w:eastAsia="宋体"/>
                <w:sz w:val="21"/>
              </w:rPr>
            </w:pPr>
            <w:bookmarkStart w:id="136" w:name="_Toc407370009"/>
            <w:bookmarkStart w:id="137" w:name="_Toc407370151"/>
            <w:bookmarkStart w:id="138" w:name="_Toc407370222"/>
            <w:bookmarkStart w:id="139" w:name="_Toc407371179"/>
            <w:bookmarkStart w:id="140" w:name="_Toc456270340"/>
            <w:r w:rsidRPr="001F5520">
              <w:rPr>
                <w:rFonts w:ascii="Times New Roman" w:eastAsia="宋体"/>
                <w:sz w:val="21"/>
              </w:rPr>
              <w:t>6.4</w:t>
            </w:r>
            <w:r w:rsidRPr="001F5520">
              <w:rPr>
                <w:rFonts w:ascii="Times New Roman" w:eastAsia="宋体" w:hAnsi="宋体" w:hint="eastAsia"/>
                <w:sz w:val="21"/>
              </w:rPr>
              <w:t>现场技术服务</w:t>
            </w:r>
            <w:bookmarkEnd w:id="136"/>
            <w:bookmarkEnd w:id="137"/>
            <w:bookmarkEnd w:id="138"/>
            <w:bookmarkEnd w:id="139"/>
            <w:bookmarkEnd w:id="140"/>
          </w:p>
          <w:p w:rsidR="008F7ACC" w:rsidRPr="001F5520" w:rsidRDefault="008F7ACC" w:rsidP="00231576">
            <w:pPr>
              <w:pStyle w:val="2"/>
              <w:ind w:firstLine="538"/>
              <w:jc w:val="both"/>
              <w:rPr>
                <w:rFonts w:ascii="Times New Roman" w:eastAsia="宋体"/>
                <w:sz w:val="21"/>
              </w:rPr>
            </w:pPr>
            <w:bookmarkStart w:id="141" w:name="_Toc407370010"/>
            <w:bookmarkStart w:id="142" w:name="_Toc407370152"/>
            <w:bookmarkStart w:id="143" w:name="_Toc407370223"/>
            <w:bookmarkStart w:id="144" w:name="_Toc407371180"/>
            <w:bookmarkStart w:id="145" w:name="_Toc456270341"/>
            <w:r w:rsidRPr="001F5520">
              <w:rPr>
                <w:rFonts w:ascii="Times New Roman" w:eastAsia="宋体"/>
                <w:sz w:val="21"/>
              </w:rPr>
              <w:t>6.4.1</w:t>
            </w:r>
            <w:r w:rsidRPr="001F5520">
              <w:rPr>
                <w:rFonts w:ascii="Times New Roman" w:eastAsia="宋体" w:hAnsi="宋体" w:hint="eastAsia"/>
                <w:sz w:val="21"/>
              </w:rPr>
              <w:t>现场安装</w:t>
            </w:r>
            <w:bookmarkEnd w:id="141"/>
            <w:bookmarkEnd w:id="142"/>
            <w:bookmarkEnd w:id="143"/>
            <w:bookmarkEnd w:id="144"/>
            <w:bookmarkEnd w:id="145"/>
          </w:p>
          <w:p w:rsidR="008F7ACC" w:rsidRPr="001F5520" w:rsidRDefault="008F7ACC" w:rsidP="00231576">
            <w:pPr>
              <w:pStyle w:val="2"/>
              <w:ind w:firstLine="538"/>
              <w:jc w:val="both"/>
              <w:rPr>
                <w:rFonts w:ascii="Times New Roman" w:eastAsia="宋体"/>
                <w:sz w:val="21"/>
              </w:rPr>
            </w:pPr>
            <w:r w:rsidRPr="001F5520">
              <w:rPr>
                <w:rFonts w:ascii="Times New Roman" w:eastAsia="宋体" w:hAnsi="宋体" w:hint="eastAsia"/>
                <w:sz w:val="21"/>
              </w:rPr>
              <w:t>现场安装由业主总体负责，</w:t>
            </w:r>
            <w:r w:rsidRPr="001F5520">
              <w:rPr>
                <w:rFonts w:ascii="Times New Roman" w:eastAsia="宋体"/>
                <w:sz w:val="21"/>
              </w:rPr>
              <w:t>SIS</w:t>
            </w:r>
            <w:r w:rsidRPr="001F5520">
              <w:rPr>
                <w:rFonts w:ascii="Times New Roman" w:eastAsia="宋体" w:hAnsi="宋体" w:hint="eastAsia"/>
                <w:sz w:val="21"/>
              </w:rPr>
              <w:t>供货商对安装工作提供技术指导和协助服务。由</w:t>
            </w:r>
            <w:r w:rsidRPr="001F5520">
              <w:rPr>
                <w:rFonts w:ascii="Times New Roman" w:eastAsia="宋体"/>
                <w:sz w:val="21"/>
              </w:rPr>
              <w:t>SIS</w:t>
            </w:r>
            <w:r w:rsidRPr="001F5520">
              <w:rPr>
                <w:rFonts w:ascii="Times New Roman" w:eastAsia="宋体" w:hAnsi="宋体" w:hint="eastAsia"/>
                <w:sz w:val="21"/>
              </w:rPr>
              <w:t>供货商成套的部分（包括安装、接线等）应由</w:t>
            </w:r>
            <w:r w:rsidRPr="001F5520">
              <w:rPr>
                <w:rFonts w:ascii="Times New Roman" w:eastAsia="宋体"/>
                <w:sz w:val="21"/>
              </w:rPr>
              <w:t>SIS</w:t>
            </w:r>
            <w:r w:rsidRPr="001F5520">
              <w:rPr>
                <w:rFonts w:ascii="Times New Roman" w:eastAsia="宋体" w:hAnsi="宋体" w:hint="eastAsia"/>
                <w:sz w:val="21"/>
              </w:rPr>
              <w:t>供货商负责。</w:t>
            </w:r>
          </w:p>
          <w:p w:rsidR="008F7ACC" w:rsidRPr="001F5520" w:rsidRDefault="008F7ACC" w:rsidP="00231576">
            <w:pPr>
              <w:rPr>
                <w:rFonts w:ascii="Times New Roman" w:hAnsi="Times New Roman"/>
              </w:rPr>
            </w:pPr>
          </w:p>
        </w:tc>
      </w:tr>
      <w:tr w:rsidR="008F7ACC" w:rsidRPr="001F5520" w:rsidTr="00231576">
        <w:trPr>
          <w:cantSplit/>
          <w:trHeight w:val="11624"/>
          <w:jc w:val="center"/>
        </w:trPr>
        <w:tc>
          <w:tcPr>
            <w:tcW w:w="9720" w:type="dxa"/>
            <w:gridSpan w:val="9"/>
            <w:vAlign w:val="center"/>
          </w:tcPr>
          <w:p w:rsidR="008F7ACC" w:rsidRPr="001F5520" w:rsidRDefault="008F7ACC" w:rsidP="00231576">
            <w:pPr>
              <w:pStyle w:val="2"/>
              <w:ind w:firstLine="538"/>
              <w:jc w:val="both"/>
              <w:rPr>
                <w:rFonts w:ascii="Times New Roman" w:eastAsia="宋体"/>
                <w:sz w:val="21"/>
              </w:rPr>
            </w:pPr>
            <w:bookmarkStart w:id="146" w:name="_Toc407370011"/>
            <w:bookmarkStart w:id="147" w:name="_Toc407370153"/>
            <w:bookmarkStart w:id="148" w:name="_Toc407370224"/>
            <w:bookmarkStart w:id="149" w:name="_Toc407371181"/>
            <w:bookmarkStart w:id="150" w:name="_Toc456270342"/>
            <w:r w:rsidRPr="001F5520">
              <w:rPr>
                <w:rFonts w:ascii="Times New Roman" w:eastAsia="宋体"/>
                <w:sz w:val="21"/>
              </w:rPr>
              <w:lastRenderedPageBreak/>
              <w:t>6.4.2</w:t>
            </w:r>
            <w:r w:rsidRPr="001F5520">
              <w:rPr>
                <w:rFonts w:ascii="Times New Roman" w:eastAsia="宋体" w:hAnsi="宋体" w:hint="eastAsia"/>
                <w:sz w:val="21"/>
              </w:rPr>
              <w:t>系统通电</w:t>
            </w:r>
            <w:bookmarkEnd w:id="146"/>
            <w:bookmarkEnd w:id="147"/>
            <w:bookmarkEnd w:id="148"/>
            <w:bookmarkEnd w:id="149"/>
            <w:bookmarkEnd w:id="150"/>
          </w:p>
          <w:p w:rsidR="008F7ACC" w:rsidRPr="001F5520" w:rsidRDefault="008F7ACC" w:rsidP="00231576">
            <w:pPr>
              <w:pStyle w:val="2"/>
              <w:ind w:firstLine="538"/>
              <w:jc w:val="both"/>
              <w:rPr>
                <w:rFonts w:ascii="Times New Roman" w:eastAsia="宋体"/>
                <w:sz w:val="21"/>
              </w:rPr>
            </w:pPr>
            <w:r w:rsidRPr="001F5520">
              <w:rPr>
                <w:rFonts w:ascii="Times New Roman" w:eastAsia="宋体"/>
                <w:sz w:val="21"/>
              </w:rPr>
              <w:t>SIS</w:t>
            </w:r>
            <w:r w:rsidRPr="001F5520">
              <w:rPr>
                <w:rFonts w:ascii="Times New Roman" w:eastAsia="宋体" w:hAnsi="宋体" w:hint="eastAsia"/>
                <w:sz w:val="21"/>
              </w:rPr>
              <w:t>设备在现场安装、接线完毕后，系统通电须由</w:t>
            </w:r>
            <w:r w:rsidRPr="001F5520">
              <w:rPr>
                <w:rFonts w:ascii="Times New Roman" w:eastAsia="宋体"/>
                <w:sz w:val="21"/>
              </w:rPr>
              <w:t>SIS</w:t>
            </w:r>
            <w:r w:rsidRPr="001F5520">
              <w:rPr>
                <w:rFonts w:ascii="Times New Roman" w:eastAsia="宋体" w:hAnsi="宋体" w:hint="eastAsia"/>
                <w:sz w:val="21"/>
              </w:rPr>
              <w:t>供货商的技术人员负责，通电前由</w:t>
            </w:r>
            <w:r w:rsidRPr="001F5520">
              <w:rPr>
                <w:rFonts w:ascii="Times New Roman" w:eastAsia="宋体"/>
                <w:sz w:val="21"/>
              </w:rPr>
              <w:t>SIS</w:t>
            </w:r>
            <w:r w:rsidRPr="001F5520">
              <w:rPr>
                <w:rFonts w:ascii="Times New Roman" w:eastAsia="宋体" w:hAnsi="宋体" w:hint="eastAsia"/>
                <w:sz w:val="21"/>
              </w:rPr>
              <w:t>供货商的技术人员检查系统的安装、接线、电源及接地等情况，然后通电启动。</w:t>
            </w:r>
          </w:p>
          <w:p w:rsidR="008F7ACC" w:rsidRPr="001F5520" w:rsidRDefault="008F7ACC" w:rsidP="00231576">
            <w:pPr>
              <w:pStyle w:val="2"/>
              <w:ind w:firstLine="538"/>
              <w:jc w:val="both"/>
              <w:rPr>
                <w:rFonts w:ascii="Times New Roman" w:eastAsia="宋体"/>
                <w:sz w:val="21"/>
              </w:rPr>
            </w:pPr>
            <w:bookmarkStart w:id="151" w:name="_Toc407370012"/>
            <w:bookmarkStart w:id="152" w:name="_Toc407370154"/>
            <w:bookmarkStart w:id="153" w:name="_Toc407370225"/>
            <w:bookmarkStart w:id="154" w:name="_Toc407371182"/>
            <w:bookmarkStart w:id="155" w:name="_Toc456270343"/>
            <w:r w:rsidRPr="001F5520">
              <w:rPr>
                <w:rFonts w:ascii="Times New Roman" w:eastAsia="宋体"/>
                <w:sz w:val="21"/>
              </w:rPr>
              <w:t>6.4.3</w:t>
            </w:r>
            <w:r w:rsidRPr="001F5520">
              <w:rPr>
                <w:rFonts w:ascii="Times New Roman" w:eastAsia="宋体" w:hAnsi="宋体" w:hint="eastAsia"/>
                <w:sz w:val="21"/>
              </w:rPr>
              <w:t>系统联调试运行</w:t>
            </w:r>
            <w:bookmarkEnd w:id="151"/>
            <w:bookmarkEnd w:id="152"/>
            <w:bookmarkEnd w:id="153"/>
            <w:bookmarkEnd w:id="154"/>
            <w:bookmarkEnd w:id="155"/>
          </w:p>
          <w:p w:rsidR="008F7ACC" w:rsidRPr="001F5520" w:rsidRDefault="008F7ACC" w:rsidP="00231576">
            <w:pPr>
              <w:pStyle w:val="2"/>
              <w:ind w:firstLine="538"/>
              <w:jc w:val="both"/>
              <w:rPr>
                <w:rFonts w:ascii="Times New Roman" w:eastAsia="宋体"/>
                <w:sz w:val="21"/>
              </w:rPr>
            </w:pPr>
            <w:r w:rsidRPr="001F5520">
              <w:rPr>
                <w:rFonts w:ascii="Times New Roman" w:eastAsia="宋体" w:hAnsi="宋体" w:hint="eastAsia"/>
                <w:sz w:val="21"/>
              </w:rPr>
              <w:t>装置开工前，由</w:t>
            </w:r>
            <w:r w:rsidRPr="001F5520">
              <w:rPr>
                <w:rFonts w:ascii="Times New Roman" w:eastAsia="宋体"/>
                <w:sz w:val="21"/>
              </w:rPr>
              <w:t>SIS</w:t>
            </w:r>
            <w:r w:rsidRPr="001F5520">
              <w:rPr>
                <w:rFonts w:ascii="Times New Roman" w:eastAsia="宋体" w:hAnsi="宋体" w:hint="eastAsia"/>
                <w:sz w:val="21"/>
              </w:rPr>
              <w:t>供货商派本项目的安全工程师到现场，协助用户对系统与过程进行联调试运，使系统各部分处于正常工作状态，完整地投入运行。</w:t>
            </w:r>
          </w:p>
          <w:p w:rsidR="008F7ACC" w:rsidRPr="001F5520" w:rsidRDefault="008F7ACC" w:rsidP="00231576">
            <w:pPr>
              <w:pStyle w:val="2"/>
              <w:ind w:firstLine="538"/>
              <w:jc w:val="both"/>
              <w:rPr>
                <w:rFonts w:ascii="Times New Roman" w:eastAsia="宋体"/>
                <w:sz w:val="21"/>
              </w:rPr>
            </w:pPr>
            <w:r w:rsidRPr="001F5520">
              <w:rPr>
                <w:rFonts w:ascii="Times New Roman" w:eastAsia="宋体"/>
                <w:sz w:val="21"/>
              </w:rPr>
              <w:t>SIS</w:t>
            </w:r>
            <w:r w:rsidRPr="001F5520">
              <w:rPr>
                <w:rFonts w:ascii="Times New Roman" w:eastAsia="宋体" w:hAnsi="宋体" w:hint="eastAsia"/>
                <w:sz w:val="21"/>
              </w:rPr>
              <w:t>供货商应在装置开工前完成本规格书所要求负责的</w:t>
            </w:r>
            <w:r w:rsidRPr="001F5520">
              <w:rPr>
                <w:rFonts w:ascii="Times New Roman" w:eastAsia="宋体"/>
                <w:sz w:val="21"/>
              </w:rPr>
              <w:t>SIS</w:t>
            </w:r>
            <w:r w:rsidRPr="001F5520">
              <w:rPr>
                <w:rFonts w:ascii="Times New Roman" w:eastAsia="宋体" w:hAnsi="宋体" w:hint="eastAsia"/>
                <w:sz w:val="21"/>
              </w:rPr>
              <w:t>与</w:t>
            </w:r>
            <w:r w:rsidRPr="001F5520">
              <w:rPr>
                <w:rFonts w:ascii="Times New Roman" w:eastAsia="宋体"/>
                <w:sz w:val="21"/>
              </w:rPr>
              <w:t>DCS</w:t>
            </w:r>
            <w:r w:rsidRPr="001F5520">
              <w:rPr>
                <w:rFonts w:ascii="Times New Roman" w:eastAsia="宋体" w:hAnsi="宋体" w:hint="eastAsia"/>
                <w:sz w:val="21"/>
              </w:rPr>
              <w:t>系统的通讯调试。</w:t>
            </w:r>
          </w:p>
          <w:p w:rsidR="008F7ACC" w:rsidRPr="001F5520" w:rsidRDefault="008F7ACC" w:rsidP="00231576">
            <w:pPr>
              <w:pStyle w:val="2"/>
              <w:ind w:firstLine="538"/>
              <w:jc w:val="both"/>
              <w:rPr>
                <w:rFonts w:ascii="Times New Roman" w:eastAsia="宋体"/>
                <w:sz w:val="21"/>
              </w:rPr>
            </w:pPr>
            <w:r w:rsidRPr="001F5520">
              <w:rPr>
                <w:rFonts w:ascii="Times New Roman" w:eastAsia="宋体" w:hAnsi="宋体" w:hint="eastAsia"/>
                <w:sz w:val="21"/>
              </w:rPr>
              <w:t>联调试运后，可进行现场验收。</w:t>
            </w:r>
          </w:p>
          <w:p w:rsidR="008F7ACC" w:rsidRPr="001F5520" w:rsidRDefault="008F7ACC" w:rsidP="00231576">
            <w:pPr>
              <w:pStyle w:val="2"/>
              <w:ind w:firstLine="538"/>
              <w:jc w:val="both"/>
              <w:rPr>
                <w:rFonts w:ascii="Times New Roman" w:eastAsia="宋体"/>
                <w:sz w:val="21"/>
              </w:rPr>
            </w:pPr>
            <w:bookmarkStart w:id="156" w:name="_Toc407370013"/>
            <w:bookmarkStart w:id="157" w:name="_Toc407370155"/>
            <w:bookmarkStart w:id="158" w:name="_Toc407370226"/>
            <w:bookmarkStart w:id="159" w:name="_Toc407371183"/>
            <w:bookmarkStart w:id="160" w:name="_Toc456270344"/>
            <w:r w:rsidRPr="001F5520">
              <w:rPr>
                <w:rFonts w:ascii="Times New Roman" w:eastAsia="宋体"/>
                <w:sz w:val="21"/>
              </w:rPr>
              <w:t>6.4.4</w:t>
            </w:r>
            <w:r w:rsidRPr="001F5520">
              <w:rPr>
                <w:rFonts w:ascii="Times New Roman" w:eastAsia="宋体" w:hAnsi="宋体" w:hint="eastAsia"/>
                <w:sz w:val="21"/>
              </w:rPr>
              <w:t>系统投运</w:t>
            </w:r>
            <w:bookmarkEnd w:id="156"/>
            <w:bookmarkEnd w:id="157"/>
            <w:bookmarkEnd w:id="158"/>
            <w:bookmarkEnd w:id="159"/>
            <w:bookmarkEnd w:id="160"/>
          </w:p>
          <w:p w:rsidR="008F7ACC" w:rsidRPr="001F5520" w:rsidRDefault="008F7ACC" w:rsidP="00231576">
            <w:pPr>
              <w:pStyle w:val="2"/>
              <w:ind w:firstLine="538"/>
              <w:jc w:val="both"/>
              <w:rPr>
                <w:rFonts w:ascii="Times New Roman" w:eastAsia="宋体"/>
                <w:sz w:val="21"/>
              </w:rPr>
            </w:pPr>
            <w:r w:rsidRPr="001F5520">
              <w:rPr>
                <w:rFonts w:ascii="Times New Roman" w:eastAsia="宋体" w:hAnsi="宋体" w:hint="eastAsia"/>
                <w:sz w:val="21"/>
              </w:rPr>
              <w:t>在本装置开车期间，</w:t>
            </w:r>
            <w:r w:rsidRPr="001F5520">
              <w:rPr>
                <w:rFonts w:ascii="Times New Roman" w:eastAsia="宋体"/>
                <w:sz w:val="21"/>
              </w:rPr>
              <w:t>SIS</w:t>
            </w:r>
            <w:r w:rsidRPr="001F5520">
              <w:rPr>
                <w:rFonts w:ascii="Times New Roman" w:eastAsia="宋体" w:hAnsi="宋体" w:hint="eastAsia"/>
                <w:sz w:val="21"/>
              </w:rPr>
              <w:t>供货商指派的有开车经验的安全工程师应到现场，保证开车期间系统工作正常，及时完成组态程序的调整、修改、完善。</w:t>
            </w:r>
          </w:p>
          <w:p w:rsidR="008F7ACC" w:rsidRPr="001F5520" w:rsidRDefault="008F7ACC" w:rsidP="00231576">
            <w:pPr>
              <w:pStyle w:val="2"/>
              <w:ind w:firstLine="538"/>
              <w:jc w:val="both"/>
              <w:rPr>
                <w:rFonts w:ascii="Times New Roman" w:eastAsia="宋体"/>
                <w:sz w:val="21"/>
              </w:rPr>
            </w:pPr>
            <w:r w:rsidRPr="001F5520">
              <w:rPr>
                <w:rFonts w:ascii="Times New Roman" w:eastAsia="宋体" w:hAnsi="宋体" w:hint="eastAsia"/>
                <w:sz w:val="21"/>
              </w:rPr>
              <w:t>服务时间、费用由业主与</w:t>
            </w:r>
            <w:r w:rsidRPr="001F5520">
              <w:rPr>
                <w:rFonts w:ascii="Times New Roman" w:eastAsia="宋体"/>
                <w:sz w:val="21"/>
              </w:rPr>
              <w:t>SIS</w:t>
            </w:r>
            <w:r w:rsidRPr="001F5520">
              <w:rPr>
                <w:rFonts w:ascii="Times New Roman" w:eastAsia="宋体" w:hAnsi="宋体" w:hint="eastAsia"/>
                <w:sz w:val="21"/>
              </w:rPr>
              <w:t>供货商协商确定。</w:t>
            </w:r>
          </w:p>
          <w:p w:rsidR="008F7ACC" w:rsidRPr="001F5520" w:rsidRDefault="008F7ACC" w:rsidP="00231576">
            <w:pPr>
              <w:pStyle w:val="2"/>
              <w:ind w:firstLine="538"/>
              <w:jc w:val="both"/>
              <w:rPr>
                <w:rFonts w:ascii="Times New Roman" w:eastAsia="宋体"/>
                <w:sz w:val="21"/>
              </w:rPr>
            </w:pPr>
            <w:bookmarkStart w:id="161" w:name="_Toc407370014"/>
            <w:bookmarkStart w:id="162" w:name="_Toc407370156"/>
            <w:bookmarkStart w:id="163" w:name="_Toc407370227"/>
            <w:bookmarkStart w:id="164" w:name="_Toc407371184"/>
            <w:bookmarkStart w:id="165" w:name="_Toc456270345"/>
            <w:r w:rsidRPr="001F5520">
              <w:rPr>
                <w:rFonts w:ascii="Times New Roman" w:eastAsia="宋体"/>
                <w:sz w:val="21"/>
              </w:rPr>
              <w:t>6.5</w:t>
            </w:r>
            <w:r w:rsidRPr="001F5520">
              <w:rPr>
                <w:rFonts w:ascii="Times New Roman" w:eastAsia="宋体" w:hAnsi="宋体" w:hint="eastAsia"/>
                <w:sz w:val="21"/>
              </w:rPr>
              <w:t>售后服务与维修</w:t>
            </w:r>
            <w:bookmarkEnd w:id="161"/>
            <w:bookmarkEnd w:id="162"/>
            <w:bookmarkEnd w:id="163"/>
            <w:bookmarkEnd w:id="164"/>
            <w:bookmarkEnd w:id="165"/>
          </w:p>
          <w:p w:rsidR="008F7ACC" w:rsidRPr="001F5520" w:rsidRDefault="008F7ACC" w:rsidP="00231576">
            <w:pPr>
              <w:pStyle w:val="2"/>
              <w:ind w:firstLine="538"/>
              <w:jc w:val="both"/>
              <w:rPr>
                <w:rFonts w:ascii="Times New Roman" w:eastAsia="宋体"/>
                <w:sz w:val="21"/>
              </w:rPr>
            </w:pPr>
            <w:r w:rsidRPr="001F5520">
              <w:rPr>
                <w:rFonts w:ascii="Times New Roman" w:eastAsia="宋体"/>
                <w:sz w:val="21"/>
              </w:rPr>
              <w:t>SIS</w:t>
            </w:r>
            <w:r w:rsidRPr="001F5520">
              <w:rPr>
                <w:rFonts w:ascii="Times New Roman" w:eastAsia="宋体" w:hAnsi="宋体" w:hint="eastAsia"/>
                <w:sz w:val="21"/>
              </w:rPr>
              <w:t>供货商应对系统投运后的售后技术服务、使用与维修技术咨询提供良好的保证，</w:t>
            </w:r>
            <w:r w:rsidRPr="001F5520">
              <w:rPr>
                <w:rFonts w:ascii="Times New Roman" w:eastAsia="宋体"/>
                <w:sz w:val="21"/>
              </w:rPr>
              <w:t>SIS</w:t>
            </w:r>
            <w:r w:rsidRPr="001F5520">
              <w:rPr>
                <w:rFonts w:ascii="Times New Roman" w:eastAsia="宋体" w:hAnsi="宋体" w:hint="eastAsia"/>
                <w:sz w:val="21"/>
              </w:rPr>
              <w:t>供货商应保证其指定技术服务与维修的支持部门在接到用户电话（传真）后</w:t>
            </w:r>
            <w:r w:rsidRPr="001F5520">
              <w:rPr>
                <w:rFonts w:ascii="Times New Roman" w:eastAsia="宋体"/>
                <w:sz w:val="21"/>
              </w:rPr>
              <w:t>24</w:t>
            </w:r>
            <w:r w:rsidRPr="001F5520">
              <w:rPr>
                <w:rFonts w:ascii="Times New Roman" w:eastAsia="宋体" w:hAnsi="宋体" w:hint="eastAsia"/>
                <w:sz w:val="21"/>
              </w:rPr>
              <w:t>小时内对用户提出的问题给予答复（电话或传真），直到解决问题。需要时应派专人到用户所在地解决。</w:t>
            </w:r>
          </w:p>
          <w:p w:rsidR="008F7ACC" w:rsidRPr="001F5520" w:rsidRDefault="008F7ACC" w:rsidP="00231576">
            <w:pPr>
              <w:pStyle w:val="2"/>
              <w:ind w:firstLine="538"/>
              <w:jc w:val="both"/>
              <w:rPr>
                <w:rFonts w:ascii="Times New Roman" w:eastAsia="宋体"/>
                <w:sz w:val="21"/>
              </w:rPr>
            </w:pPr>
            <w:bookmarkStart w:id="166" w:name="_Toc407370015"/>
            <w:bookmarkStart w:id="167" w:name="_Toc407370157"/>
            <w:bookmarkStart w:id="168" w:name="_Toc407370228"/>
            <w:bookmarkStart w:id="169" w:name="_Toc407371185"/>
            <w:bookmarkStart w:id="170" w:name="_Toc456270346"/>
            <w:r w:rsidRPr="001F5520">
              <w:rPr>
                <w:rFonts w:ascii="Times New Roman" w:eastAsia="宋体"/>
                <w:sz w:val="21"/>
              </w:rPr>
              <w:t>7</w:t>
            </w:r>
            <w:r w:rsidRPr="001F5520">
              <w:rPr>
                <w:rFonts w:ascii="Times New Roman" w:eastAsia="宋体" w:hAnsi="宋体" w:hint="eastAsia"/>
                <w:sz w:val="21"/>
              </w:rPr>
              <w:t>技术培训及软件组态</w:t>
            </w:r>
            <w:bookmarkEnd w:id="166"/>
            <w:bookmarkEnd w:id="167"/>
            <w:bookmarkEnd w:id="168"/>
            <w:bookmarkEnd w:id="169"/>
            <w:bookmarkEnd w:id="170"/>
          </w:p>
          <w:p w:rsidR="008F7ACC" w:rsidRPr="001F5520" w:rsidRDefault="008F7ACC" w:rsidP="00231576">
            <w:pPr>
              <w:pStyle w:val="2"/>
              <w:ind w:firstLine="538"/>
              <w:jc w:val="both"/>
              <w:rPr>
                <w:rFonts w:ascii="Times New Roman" w:eastAsia="宋体"/>
                <w:sz w:val="21"/>
              </w:rPr>
            </w:pPr>
            <w:bookmarkStart w:id="171" w:name="_Toc407370016"/>
            <w:bookmarkStart w:id="172" w:name="_Toc407370158"/>
            <w:bookmarkStart w:id="173" w:name="_Toc407370229"/>
            <w:bookmarkStart w:id="174" w:name="_Toc407371186"/>
            <w:bookmarkStart w:id="175" w:name="_Toc456270347"/>
            <w:r w:rsidRPr="001F5520">
              <w:rPr>
                <w:rFonts w:ascii="Times New Roman" w:eastAsia="宋体"/>
                <w:sz w:val="21"/>
              </w:rPr>
              <w:t>7.1</w:t>
            </w:r>
            <w:r w:rsidRPr="001F5520">
              <w:rPr>
                <w:rFonts w:ascii="Times New Roman" w:eastAsia="宋体" w:hAnsi="宋体" w:hint="eastAsia"/>
                <w:sz w:val="21"/>
              </w:rPr>
              <w:t>技术培训</w:t>
            </w:r>
            <w:bookmarkEnd w:id="171"/>
            <w:bookmarkEnd w:id="172"/>
            <w:bookmarkEnd w:id="173"/>
            <w:bookmarkEnd w:id="174"/>
            <w:bookmarkEnd w:id="175"/>
          </w:p>
          <w:p w:rsidR="008F7ACC" w:rsidRPr="001F5520" w:rsidRDefault="008F7ACC" w:rsidP="00231576">
            <w:pPr>
              <w:pStyle w:val="2"/>
              <w:ind w:firstLine="538"/>
              <w:jc w:val="both"/>
              <w:rPr>
                <w:rFonts w:ascii="Times New Roman" w:eastAsia="宋体"/>
                <w:sz w:val="21"/>
              </w:rPr>
            </w:pPr>
            <w:bookmarkStart w:id="176" w:name="_Toc407370017"/>
            <w:bookmarkStart w:id="177" w:name="_Toc407370159"/>
            <w:bookmarkStart w:id="178" w:name="_Toc407370230"/>
            <w:bookmarkStart w:id="179" w:name="_Toc407371187"/>
            <w:bookmarkStart w:id="180" w:name="_Toc456270348"/>
            <w:r w:rsidRPr="001F5520">
              <w:rPr>
                <w:rFonts w:ascii="Times New Roman" w:eastAsia="宋体"/>
                <w:sz w:val="21"/>
              </w:rPr>
              <w:t>7.1.1</w:t>
            </w:r>
            <w:r w:rsidRPr="001F5520">
              <w:rPr>
                <w:rFonts w:ascii="Times New Roman" w:eastAsia="宋体" w:hAnsi="宋体" w:hint="eastAsia"/>
                <w:sz w:val="21"/>
              </w:rPr>
              <w:t>系统技术培训</w:t>
            </w:r>
            <w:bookmarkEnd w:id="176"/>
            <w:bookmarkEnd w:id="177"/>
            <w:bookmarkEnd w:id="178"/>
            <w:bookmarkEnd w:id="179"/>
            <w:bookmarkEnd w:id="180"/>
          </w:p>
          <w:p w:rsidR="008F7ACC" w:rsidRPr="001F5520" w:rsidRDefault="008F7ACC" w:rsidP="00231576">
            <w:pPr>
              <w:pStyle w:val="2"/>
              <w:ind w:firstLine="538"/>
              <w:jc w:val="both"/>
              <w:rPr>
                <w:rFonts w:ascii="Times New Roman" w:eastAsia="宋体"/>
                <w:sz w:val="21"/>
              </w:rPr>
            </w:pPr>
            <w:r w:rsidRPr="001F5520">
              <w:rPr>
                <w:rFonts w:ascii="Times New Roman" w:eastAsia="宋体"/>
                <w:sz w:val="21"/>
              </w:rPr>
              <w:t xml:space="preserve"> </w:t>
            </w:r>
            <w:r w:rsidRPr="001F5520">
              <w:rPr>
                <w:rFonts w:ascii="Times New Roman" w:eastAsia="宋体" w:hAnsi="宋体" w:hint="eastAsia"/>
                <w:sz w:val="21"/>
              </w:rPr>
              <w:t>系统技术培训一般为对所选系统的技术规格、配置的软件功能进行详细介绍，并进行组态技术预培训</w:t>
            </w:r>
            <w:r w:rsidRPr="001F5520">
              <w:rPr>
                <w:rFonts w:ascii="Times New Roman" w:eastAsia="宋体"/>
                <w:sz w:val="21"/>
              </w:rPr>
              <w:t>(</w:t>
            </w:r>
            <w:r w:rsidRPr="001F5520">
              <w:rPr>
                <w:rFonts w:ascii="Times New Roman" w:eastAsia="宋体" w:hAnsi="宋体" w:hint="eastAsia"/>
                <w:sz w:val="21"/>
              </w:rPr>
              <w:t>可和软件组态培训同步进行</w:t>
            </w:r>
            <w:r w:rsidRPr="001F5520">
              <w:rPr>
                <w:rFonts w:ascii="Times New Roman" w:eastAsia="宋体"/>
                <w:sz w:val="21"/>
              </w:rPr>
              <w:t>)</w:t>
            </w:r>
            <w:r w:rsidRPr="001F5520">
              <w:rPr>
                <w:rFonts w:ascii="Times New Roman" w:eastAsia="宋体" w:hAnsi="宋体" w:hint="eastAsia"/>
                <w:sz w:val="21"/>
              </w:rPr>
              <w:t>。参加人数约</w:t>
            </w:r>
            <w:r w:rsidRPr="001F5520">
              <w:rPr>
                <w:rFonts w:ascii="Times New Roman" w:eastAsia="宋体"/>
                <w:sz w:val="21"/>
              </w:rPr>
              <w:t xml:space="preserve">2 </w:t>
            </w:r>
            <w:r w:rsidRPr="001F5520">
              <w:rPr>
                <w:rFonts w:ascii="Times New Roman" w:eastAsia="宋体" w:hAnsi="宋体" w:hint="eastAsia"/>
                <w:sz w:val="21"/>
              </w:rPr>
              <w:t>人，时间约</w:t>
            </w:r>
            <w:r w:rsidRPr="001F5520">
              <w:rPr>
                <w:rFonts w:ascii="Times New Roman" w:eastAsia="宋体"/>
                <w:sz w:val="21"/>
              </w:rPr>
              <w:t xml:space="preserve"> 2 </w:t>
            </w:r>
            <w:r w:rsidRPr="001F5520">
              <w:rPr>
                <w:rFonts w:ascii="Times New Roman" w:eastAsia="宋体" w:hAnsi="宋体" w:hint="eastAsia"/>
                <w:sz w:val="21"/>
              </w:rPr>
              <w:t>周。</w:t>
            </w:r>
          </w:p>
          <w:p w:rsidR="008F7ACC" w:rsidRPr="001F5520" w:rsidRDefault="008F7ACC" w:rsidP="00231576">
            <w:pPr>
              <w:pStyle w:val="2"/>
              <w:ind w:firstLine="538"/>
              <w:jc w:val="both"/>
              <w:rPr>
                <w:rFonts w:ascii="Times New Roman" w:eastAsia="宋体"/>
                <w:sz w:val="21"/>
              </w:rPr>
            </w:pPr>
            <w:r w:rsidRPr="001F5520">
              <w:rPr>
                <w:rFonts w:ascii="Times New Roman" w:eastAsia="宋体" w:hAnsi="宋体" w:hint="eastAsia"/>
                <w:sz w:val="21"/>
              </w:rPr>
              <w:t>报价书应提出培训计划和培训内容。培训期间，供货商应为用户提供良好的食宿、交通条件、通讯联络条件和工作条件。</w:t>
            </w:r>
            <w:bookmarkStart w:id="181" w:name="_Toc407265400"/>
            <w:bookmarkStart w:id="182" w:name="_Toc337993010"/>
            <w:bookmarkStart w:id="183" w:name="_Toc337888545"/>
            <w:bookmarkStart w:id="184" w:name="_Toc337888459"/>
            <w:bookmarkStart w:id="185" w:name="_Toc337888381"/>
            <w:bookmarkStart w:id="186" w:name="_Toc337888069"/>
            <w:bookmarkStart w:id="187" w:name="_Toc337887917"/>
            <w:bookmarkStart w:id="188" w:name="_Toc337861453"/>
            <w:bookmarkStart w:id="189" w:name="_Toc337861311"/>
            <w:bookmarkStart w:id="190" w:name="_Toc337860776"/>
            <w:bookmarkStart w:id="191" w:name="_Toc337993776"/>
            <w:bookmarkStart w:id="192" w:name="_Toc407027162"/>
            <w:bookmarkStart w:id="193" w:name="_Toc407028500"/>
            <w:bookmarkStart w:id="194" w:name="_Toc407031081"/>
            <w:bookmarkStart w:id="195" w:name="_Toc407032992"/>
            <w:bookmarkStart w:id="196" w:name="_Toc407184831"/>
            <w:bookmarkStart w:id="197" w:name="_Toc407184895"/>
            <w:bookmarkStart w:id="198" w:name="_Toc407185346"/>
            <w:bookmarkStart w:id="199" w:name="_Toc407185410"/>
            <w:bookmarkStart w:id="200" w:name="_Toc407264353"/>
            <w:bookmarkStart w:id="201" w:name="_Toc337860434"/>
          </w:p>
          <w:p w:rsidR="008F7ACC" w:rsidRPr="001F5520" w:rsidRDefault="008F7ACC" w:rsidP="00231576">
            <w:pPr>
              <w:pStyle w:val="2"/>
              <w:ind w:firstLine="538"/>
              <w:jc w:val="both"/>
              <w:rPr>
                <w:rFonts w:ascii="Times New Roman" w:eastAsia="宋体"/>
                <w:sz w:val="21"/>
              </w:rPr>
            </w:pPr>
            <w:bookmarkStart w:id="202" w:name="_Toc407370018"/>
            <w:bookmarkStart w:id="203" w:name="_Toc407370160"/>
            <w:bookmarkStart w:id="204" w:name="_Toc407370231"/>
            <w:bookmarkStart w:id="205" w:name="_Toc407371188"/>
            <w:bookmarkStart w:id="206" w:name="_Toc456270349"/>
            <w:r w:rsidRPr="001F5520">
              <w:rPr>
                <w:rFonts w:ascii="Times New Roman" w:eastAsia="宋体"/>
                <w:sz w:val="21"/>
              </w:rPr>
              <w:t>7.1.2</w:t>
            </w:r>
            <w:r w:rsidRPr="001F5520">
              <w:rPr>
                <w:rFonts w:ascii="Times New Roman" w:eastAsia="宋体" w:hAnsi="宋体" w:hint="eastAsia"/>
                <w:sz w:val="21"/>
              </w:rPr>
              <w:t>软件组态培训</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rsidR="008F7ACC" w:rsidRPr="001F5520" w:rsidRDefault="008F7ACC" w:rsidP="00231576">
            <w:pPr>
              <w:pStyle w:val="2"/>
              <w:ind w:firstLine="538"/>
              <w:jc w:val="both"/>
              <w:rPr>
                <w:rFonts w:ascii="Times New Roman" w:eastAsia="宋体"/>
                <w:sz w:val="21"/>
              </w:rPr>
            </w:pPr>
            <w:r w:rsidRPr="001F5520">
              <w:rPr>
                <w:rFonts w:ascii="Times New Roman" w:eastAsia="宋体" w:hAnsi="宋体" w:hint="eastAsia"/>
                <w:sz w:val="21"/>
              </w:rPr>
              <w:t>软件组态培训是软件组态工作的重要组成部分。报价书应对组态工作的方式、培训计划、组态工作实施细则及费用提出建议并单独报价。</w:t>
            </w:r>
          </w:p>
          <w:p w:rsidR="008F7ACC" w:rsidRPr="001F5520" w:rsidRDefault="008F7ACC" w:rsidP="00231576">
            <w:pPr>
              <w:pStyle w:val="2"/>
              <w:ind w:firstLine="538"/>
              <w:jc w:val="both"/>
              <w:rPr>
                <w:rFonts w:ascii="Times New Roman" w:eastAsia="宋体"/>
                <w:sz w:val="21"/>
              </w:rPr>
            </w:pPr>
            <w:r w:rsidRPr="001F5520">
              <w:rPr>
                <w:rFonts w:ascii="Times New Roman" w:eastAsia="宋体" w:hAnsi="宋体" w:hint="eastAsia"/>
                <w:sz w:val="21"/>
              </w:rPr>
              <w:t>组态培训和用户参与组态工作连续进行。一般应在用户自己的设备上进行组态和下装，组态人员有设计院和用户共约</w:t>
            </w:r>
            <w:r w:rsidRPr="001F5520">
              <w:rPr>
                <w:rFonts w:ascii="Times New Roman" w:eastAsia="宋体"/>
                <w:sz w:val="21"/>
              </w:rPr>
              <w:t xml:space="preserve"> 3 </w:t>
            </w:r>
            <w:r w:rsidRPr="001F5520">
              <w:rPr>
                <w:rFonts w:ascii="Times New Roman" w:eastAsia="宋体" w:hAnsi="宋体" w:hint="eastAsia"/>
                <w:sz w:val="21"/>
              </w:rPr>
              <w:t>人</w:t>
            </w:r>
            <w:r w:rsidRPr="001F5520">
              <w:rPr>
                <w:rFonts w:ascii="Times New Roman" w:eastAsia="宋体"/>
                <w:sz w:val="21"/>
              </w:rPr>
              <w:t>(</w:t>
            </w:r>
            <w:r w:rsidRPr="001F5520">
              <w:rPr>
                <w:rFonts w:ascii="Times New Roman" w:eastAsia="宋体" w:hAnsi="宋体" w:hint="eastAsia"/>
                <w:sz w:val="21"/>
              </w:rPr>
              <w:t>其中设计院</w:t>
            </w:r>
            <w:r w:rsidRPr="001F5520">
              <w:rPr>
                <w:rFonts w:ascii="Times New Roman" w:eastAsia="宋体"/>
                <w:sz w:val="21"/>
              </w:rPr>
              <w:t>1</w:t>
            </w:r>
            <w:r w:rsidRPr="001F5520">
              <w:rPr>
                <w:rFonts w:ascii="Times New Roman" w:eastAsia="宋体" w:hAnsi="宋体" w:hint="eastAsia"/>
                <w:sz w:val="21"/>
              </w:rPr>
              <w:t>人</w:t>
            </w:r>
            <w:r w:rsidRPr="001F5520">
              <w:rPr>
                <w:rFonts w:ascii="Times New Roman" w:eastAsia="宋体"/>
                <w:sz w:val="21"/>
              </w:rPr>
              <w:t>)</w:t>
            </w:r>
            <w:r w:rsidRPr="001F5520">
              <w:rPr>
                <w:rFonts w:ascii="Times New Roman" w:eastAsia="宋体" w:hAnsi="宋体" w:hint="eastAsia"/>
                <w:sz w:val="21"/>
              </w:rPr>
              <w:t>，培训时间</w:t>
            </w:r>
            <w:r w:rsidRPr="001F5520">
              <w:rPr>
                <w:rFonts w:ascii="Times New Roman" w:eastAsia="宋体"/>
                <w:sz w:val="21"/>
              </w:rPr>
              <w:t xml:space="preserve"> 2 </w:t>
            </w:r>
            <w:r w:rsidRPr="001F5520">
              <w:rPr>
                <w:rFonts w:ascii="Times New Roman" w:eastAsia="宋体" w:hAnsi="宋体" w:hint="eastAsia"/>
                <w:sz w:val="21"/>
              </w:rPr>
              <w:t>周。</w:t>
            </w:r>
          </w:p>
          <w:p w:rsidR="008F7ACC" w:rsidRPr="001F5520" w:rsidRDefault="008F7ACC" w:rsidP="00231576">
            <w:pPr>
              <w:pStyle w:val="2"/>
              <w:ind w:firstLine="538"/>
              <w:jc w:val="both"/>
              <w:rPr>
                <w:rFonts w:ascii="Times New Roman" w:eastAsia="宋体"/>
                <w:sz w:val="21"/>
              </w:rPr>
            </w:pPr>
            <w:r w:rsidRPr="001F5520">
              <w:rPr>
                <w:rFonts w:ascii="Times New Roman" w:eastAsia="宋体" w:hAnsi="宋体" w:hint="eastAsia"/>
                <w:sz w:val="21"/>
              </w:rPr>
              <w:t>组态期间，供货商应为用户提供良好的食宿、交通条件、通讯联络条件和工作条件。</w:t>
            </w:r>
          </w:p>
          <w:p w:rsidR="008F7ACC" w:rsidRPr="001F5520" w:rsidRDefault="008F7ACC" w:rsidP="00231576">
            <w:pPr>
              <w:pStyle w:val="2"/>
              <w:ind w:firstLine="538"/>
              <w:jc w:val="both"/>
              <w:rPr>
                <w:rFonts w:ascii="Times New Roman" w:eastAsia="宋体"/>
                <w:sz w:val="21"/>
              </w:rPr>
            </w:pPr>
            <w:bookmarkStart w:id="207" w:name="_Toc407370019"/>
            <w:bookmarkStart w:id="208" w:name="_Toc407370161"/>
            <w:bookmarkStart w:id="209" w:name="_Toc407370232"/>
            <w:bookmarkStart w:id="210" w:name="_Toc407371189"/>
            <w:bookmarkStart w:id="211" w:name="_Toc456270350"/>
            <w:r w:rsidRPr="001F5520">
              <w:rPr>
                <w:rFonts w:ascii="Times New Roman" w:eastAsia="宋体"/>
                <w:sz w:val="21"/>
              </w:rPr>
              <w:t>7.1.3</w:t>
            </w:r>
            <w:r w:rsidRPr="001F5520">
              <w:rPr>
                <w:rFonts w:ascii="Times New Roman" w:eastAsia="宋体" w:hAnsi="宋体" w:hint="eastAsia"/>
                <w:sz w:val="21"/>
              </w:rPr>
              <w:t>操作和维护培训</w:t>
            </w:r>
            <w:bookmarkEnd w:id="207"/>
            <w:bookmarkEnd w:id="208"/>
            <w:bookmarkEnd w:id="209"/>
            <w:bookmarkEnd w:id="210"/>
            <w:bookmarkEnd w:id="211"/>
          </w:p>
          <w:p w:rsidR="008F7ACC" w:rsidRPr="001F5520" w:rsidRDefault="008F7ACC" w:rsidP="00231576">
            <w:pPr>
              <w:pStyle w:val="2"/>
              <w:ind w:firstLine="538"/>
              <w:jc w:val="both"/>
              <w:rPr>
                <w:rFonts w:ascii="Times New Roman" w:eastAsia="宋体"/>
                <w:sz w:val="21"/>
              </w:rPr>
            </w:pPr>
            <w:r w:rsidRPr="001F5520">
              <w:rPr>
                <w:rFonts w:ascii="Times New Roman" w:eastAsia="宋体" w:hAnsi="宋体" w:hint="eastAsia"/>
                <w:sz w:val="21"/>
              </w:rPr>
              <w:t>操作和维护培训应为正式的培训课程，在具有培训资格的培训中心或生产装置现场进行，保证培训质量。</w:t>
            </w:r>
          </w:p>
          <w:p w:rsidR="008F7ACC" w:rsidRPr="001F5520" w:rsidRDefault="008F7ACC" w:rsidP="00231576">
            <w:pPr>
              <w:pStyle w:val="2"/>
              <w:ind w:firstLine="538"/>
              <w:jc w:val="both"/>
              <w:rPr>
                <w:rFonts w:ascii="Times New Roman" w:eastAsia="宋体"/>
                <w:sz w:val="21"/>
              </w:rPr>
            </w:pPr>
            <w:r w:rsidRPr="001F5520">
              <w:rPr>
                <w:rFonts w:ascii="Times New Roman" w:eastAsia="宋体" w:hAnsi="宋体" w:hint="eastAsia"/>
                <w:sz w:val="21"/>
              </w:rPr>
              <w:t>用户参加人数约</w:t>
            </w:r>
            <w:r w:rsidRPr="001F5520">
              <w:rPr>
                <w:rFonts w:ascii="Times New Roman" w:eastAsia="宋体"/>
                <w:sz w:val="21"/>
              </w:rPr>
              <w:t xml:space="preserve"> 2 </w:t>
            </w:r>
            <w:r w:rsidRPr="001F5520">
              <w:rPr>
                <w:rFonts w:ascii="Times New Roman" w:eastAsia="宋体" w:hAnsi="宋体" w:hint="eastAsia"/>
                <w:sz w:val="21"/>
              </w:rPr>
              <w:t>人，培训时间</w:t>
            </w:r>
            <w:r w:rsidRPr="001F5520">
              <w:rPr>
                <w:rFonts w:ascii="Times New Roman" w:eastAsia="宋体"/>
                <w:sz w:val="21"/>
              </w:rPr>
              <w:t xml:space="preserve"> 2 </w:t>
            </w:r>
            <w:r w:rsidRPr="001F5520">
              <w:rPr>
                <w:rFonts w:ascii="Times New Roman" w:eastAsia="宋体" w:hAnsi="宋体" w:hint="eastAsia"/>
                <w:sz w:val="21"/>
              </w:rPr>
              <w:t>周。</w:t>
            </w:r>
          </w:p>
          <w:p w:rsidR="008F7ACC" w:rsidRPr="001F5520" w:rsidRDefault="008F7ACC" w:rsidP="00231576">
            <w:pPr>
              <w:pStyle w:val="2"/>
              <w:ind w:firstLine="538"/>
              <w:jc w:val="both"/>
              <w:rPr>
                <w:rFonts w:ascii="Times New Roman" w:eastAsia="宋体"/>
                <w:sz w:val="21"/>
              </w:rPr>
            </w:pPr>
            <w:r w:rsidRPr="001F5520">
              <w:rPr>
                <w:rFonts w:ascii="Times New Roman" w:eastAsia="宋体" w:hAnsi="宋体" w:hint="eastAsia"/>
                <w:sz w:val="21"/>
              </w:rPr>
              <w:t>最终培训的时间、人数、费用等由业主与</w:t>
            </w:r>
            <w:r w:rsidRPr="001F5520">
              <w:rPr>
                <w:rFonts w:ascii="Times New Roman" w:eastAsia="宋体"/>
                <w:sz w:val="21"/>
              </w:rPr>
              <w:t>SIS</w:t>
            </w:r>
            <w:r w:rsidRPr="001F5520">
              <w:rPr>
                <w:rFonts w:ascii="Times New Roman" w:eastAsia="宋体" w:hAnsi="宋体" w:hint="eastAsia"/>
                <w:sz w:val="21"/>
              </w:rPr>
              <w:t>供货商协商确定。</w:t>
            </w:r>
          </w:p>
        </w:tc>
      </w:tr>
      <w:tr w:rsidR="008F7ACC" w:rsidRPr="001F5520" w:rsidTr="00231576">
        <w:trPr>
          <w:cantSplit/>
          <w:trHeight w:val="11624"/>
          <w:jc w:val="center"/>
        </w:trPr>
        <w:tc>
          <w:tcPr>
            <w:tcW w:w="9720" w:type="dxa"/>
            <w:gridSpan w:val="9"/>
            <w:vAlign w:val="center"/>
          </w:tcPr>
          <w:p w:rsidR="008F7ACC" w:rsidRPr="001F5520" w:rsidRDefault="008F7ACC" w:rsidP="00231576">
            <w:pPr>
              <w:pStyle w:val="2"/>
              <w:ind w:firstLine="538"/>
              <w:jc w:val="both"/>
              <w:rPr>
                <w:rFonts w:ascii="Times New Roman" w:eastAsia="宋体"/>
                <w:sz w:val="21"/>
              </w:rPr>
            </w:pPr>
            <w:bookmarkStart w:id="212" w:name="_Toc407370020"/>
            <w:bookmarkStart w:id="213" w:name="_Toc407370162"/>
            <w:bookmarkStart w:id="214" w:name="_Toc407370233"/>
            <w:bookmarkStart w:id="215" w:name="_Toc407371190"/>
            <w:bookmarkStart w:id="216" w:name="_Toc456270351"/>
            <w:r w:rsidRPr="001F5520">
              <w:rPr>
                <w:rFonts w:ascii="Times New Roman" w:eastAsia="宋体"/>
                <w:sz w:val="21"/>
              </w:rPr>
              <w:lastRenderedPageBreak/>
              <w:t>7.2</w:t>
            </w:r>
            <w:r w:rsidRPr="001F5520">
              <w:rPr>
                <w:rFonts w:ascii="Times New Roman" w:eastAsia="宋体" w:hAnsi="宋体" w:hint="eastAsia"/>
                <w:sz w:val="21"/>
              </w:rPr>
              <w:t>组态</w:t>
            </w:r>
            <w:bookmarkEnd w:id="212"/>
            <w:bookmarkEnd w:id="213"/>
            <w:bookmarkEnd w:id="214"/>
            <w:bookmarkEnd w:id="215"/>
            <w:bookmarkEnd w:id="216"/>
          </w:p>
          <w:p w:rsidR="008F7ACC" w:rsidRPr="001F5520" w:rsidRDefault="008F7ACC" w:rsidP="00231576">
            <w:pPr>
              <w:pStyle w:val="2"/>
              <w:ind w:firstLine="538"/>
              <w:jc w:val="both"/>
              <w:rPr>
                <w:rFonts w:ascii="Times New Roman" w:eastAsia="宋体"/>
                <w:sz w:val="21"/>
              </w:rPr>
            </w:pPr>
            <w:r w:rsidRPr="001F5520">
              <w:rPr>
                <w:rFonts w:ascii="Times New Roman" w:eastAsia="宋体" w:hAnsi="宋体" w:hint="eastAsia"/>
                <w:sz w:val="21"/>
              </w:rPr>
              <w:t>软件组态及系统集成由</w:t>
            </w:r>
            <w:r w:rsidRPr="001F5520">
              <w:rPr>
                <w:rFonts w:ascii="Times New Roman" w:eastAsia="宋体"/>
                <w:sz w:val="21"/>
              </w:rPr>
              <w:t>SIS</w:t>
            </w:r>
            <w:r w:rsidRPr="001F5520">
              <w:rPr>
                <w:rFonts w:ascii="Times New Roman" w:eastAsia="宋体" w:hAnsi="宋体" w:hint="eastAsia"/>
                <w:sz w:val="21"/>
              </w:rPr>
              <w:t>供货商负责。</w:t>
            </w:r>
            <w:r w:rsidRPr="001F5520">
              <w:rPr>
                <w:rFonts w:ascii="Times New Roman" w:eastAsia="宋体"/>
                <w:sz w:val="21"/>
              </w:rPr>
              <w:t>SIS</w:t>
            </w:r>
            <w:r w:rsidRPr="001F5520">
              <w:rPr>
                <w:rFonts w:ascii="Times New Roman" w:eastAsia="宋体" w:hAnsi="宋体" w:hint="eastAsia"/>
                <w:sz w:val="21"/>
              </w:rPr>
              <w:t>供货商应派有经验的技术工程师完成组态及数据输入工作。</w:t>
            </w:r>
          </w:p>
          <w:p w:rsidR="008F7ACC" w:rsidRPr="001F5520" w:rsidRDefault="008F7ACC" w:rsidP="00231576">
            <w:pPr>
              <w:pStyle w:val="2"/>
              <w:ind w:firstLine="538"/>
              <w:jc w:val="both"/>
              <w:rPr>
                <w:rFonts w:ascii="Times New Roman" w:eastAsia="宋体"/>
                <w:sz w:val="21"/>
              </w:rPr>
            </w:pPr>
            <w:r w:rsidRPr="001F5520">
              <w:rPr>
                <w:rFonts w:ascii="Times New Roman" w:eastAsia="宋体" w:hAnsi="宋体" w:hint="eastAsia"/>
                <w:sz w:val="21"/>
              </w:rPr>
              <w:t>采用专利技术的工艺过程及设备由专利提供商派技术工程师协助</w:t>
            </w:r>
            <w:r w:rsidRPr="001F5520">
              <w:rPr>
                <w:rFonts w:ascii="Times New Roman" w:eastAsia="宋体"/>
                <w:sz w:val="21"/>
              </w:rPr>
              <w:t>SIS</w:t>
            </w:r>
            <w:r w:rsidRPr="001F5520">
              <w:rPr>
                <w:rFonts w:ascii="Times New Roman" w:eastAsia="宋体" w:hAnsi="宋体" w:hint="eastAsia"/>
                <w:sz w:val="21"/>
              </w:rPr>
              <w:t>供货商的组态工程师完成组态工作并提供组态所需的相关资料。</w:t>
            </w:r>
          </w:p>
          <w:p w:rsidR="008F7ACC" w:rsidRPr="001F5520" w:rsidRDefault="008F7ACC" w:rsidP="00231576">
            <w:pPr>
              <w:pStyle w:val="2"/>
              <w:ind w:firstLine="538"/>
              <w:jc w:val="both"/>
              <w:rPr>
                <w:rFonts w:ascii="Times New Roman" w:eastAsia="宋体"/>
                <w:sz w:val="21"/>
              </w:rPr>
            </w:pPr>
            <w:r w:rsidRPr="001F5520">
              <w:rPr>
                <w:rFonts w:ascii="Times New Roman" w:eastAsia="宋体"/>
                <w:sz w:val="21"/>
              </w:rPr>
              <w:t>SIS</w:t>
            </w:r>
            <w:r w:rsidRPr="001F5520">
              <w:rPr>
                <w:rFonts w:ascii="Times New Roman" w:eastAsia="宋体" w:hAnsi="宋体" w:hint="eastAsia"/>
                <w:sz w:val="21"/>
              </w:rPr>
              <w:t>供货商的技术工程师负责完成全部组态文件，例如：显示及控制流程图、系统结构文件、报警分组、控制回路文件、检测点文件、操作台工作文件、生产数据报表等各种文件。</w:t>
            </w:r>
          </w:p>
          <w:p w:rsidR="008F7ACC" w:rsidRPr="001F5520" w:rsidRDefault="008F7ACC" w:rsidP="00231576">
            <w:pPr>
              <w:pStyle w:val="2"/>
              <w:ind w:firstLine="538"/>
              <w:jc w:val="both"/>
              <w:rPr>
                <w:rFonts w:ascii="Times New Roman" w:eastAsia="宋体"/>
                <w:sz w:val="21"/>
              </w:rPr>
            </w:pPr>
            <w:r w:rsidRPr="001F5520">
              <w:rPr>
                <w:rFonts w:ascii="Times New Roman" w:eastAsia="宋体" w:hAnsi="宋体" w:hint="eastAsia"/>
                <w:sz w:val="21"/>
              </w:rPr>
              <w:t>组态文件形成磁盘文件，经调试修改，由设计人员和最终用户确认，接收最后的组态文件。</w:t>
            </w:r>
          </w:p>
          <w:p w:rsidR="008F7ACC" w:rsidRPr="001F5520" w:rsidRDefault="008F7ACC" w:rsidP="00231576">
            <w:pPr>
              <w:pStyle w:val="2"/>
              <w:ind w:firstLine="538"/>
              <w:jc w:val="both"/>
              <w:rPr>
                <w:rFonts w:ascii="Times New Roman" w:eastAsia="宋体"/>
                <w:sz w:val="21"/>
              </w:rPr>
            </w:pPr>
            <w:bookmarkStart w:id="217" w:name="_Toc407370021"/>
            <w:bookmarkStart w:id="218" w:name="_Toc407370163"/>
            <w:bookmarkStart w:id="219" w:name="_Toc407370234"/>
            <w:bookmarkStart w:id="220" w:name="_Toc407371191"/>
            <w:bookmarkStart w:id="221" w:name="_Toc456270352"/>
            <w:r w:rsidRPr="001F5520">
              <w:rPr>
                <w:rFonts w:ascii="Times New Roman" w:eastAsia="宋体"/>
                <w:sz w:val="21"/>
              </w:rPr>
              <w:t>8</w:t>
            </w:r>
            <w:r w:rsidRPr="001F5520">
              <w:rPr>
                <w:rFonts w:ascii="Times New Roman" w:eastAsia="宋体" w:hAnsi="宋体" w:hint="eastAsia"/>
                <w:sz w:val="21"/>
              </w:rPr>
              <w:t>测试与验收</w:t>
            </w:r>
            <w:bookmarkEnd w:id="217"/>
            <w:bookmarkEnd w:id="218"/>
            <w:bookmarkEnd w:id="219"/>
            <w:bookmarkEnd w:id="220"/>
            <w:bookmarkEnd w:id="221"/>
          </w:p>
          <w:p w:rsidR="008F7ACC" w:rsidRPr="001F5520" w:rsidRDefault="008F7ACC" w:rsidP="00231576">
            <w:pPr>
              <w:pStyle w:val="2"/>
              <w:ind w:firstLine="538"/>
              <w:jc w:val="both"/>
              <w:rPr>
                <w:rFonts w:ascii="Times New Roman" w:eastAsia="宋体"/>
                <w:sz w:val="21"/>
              </w:rPr>
            </w:pPr>
            <w:bookmarkStart w:id="222" w:name="_Toc407370022"/>
            <w:bookmarkStart w:id="223" w:name="_Toc407370164"/>
            <w:bookmarkStart w:id="224" w:name="_Toc407370235"/>
            <w:bookmarkStart w:id="225" w:name="_Toc407371192"/>
            <w:bookmarkStart w:id="226" w:name="_Toc456270353"/>
            <w:r w:rsidRPr="001F5520">
              <w:rPr>
                <w:rFonts w:ascii="Times New Roman" w:eastAsia="宋体"/>
                <w:sz w:val="21"/>
              </w:rPr>
              <w:t>8.1</w:t>
            </w:r>
            <w:r w:rsidRPr="001F5520">
              <w:rPr>
                <w:rFonts w:ascii="Times New Roman" w:eastAsia="宋体" w:hAnsi="宋体" w:hint="eastAsia"/>
                <w:sz w:val="21"/>
              </w:rPr>
              <w:t>工厂测试与出厂验收</w:t>
            </w:r>
            <w:bookmarkEnd w:id="222"/>
            <w:bookmarkEnd w:id="223"/>
            <w:bookmarkEnd w:id="224"/>
            <w:bookmarkEnd w:id="225"/>
            <w:r w:rsidRPr="001F5520">
              <w:rPr>
                <w:rFonts w:ascii="Times New Roman" w:eastAsia="宋体" w:hAnsi="宋体" w:hint="eastAsia"/>
                <w:sz w:val="21"/>
              </w:rPr>
              <w:t>（</w:t>
            </w:r>
            <w:r w:rsidRPr="001F5520">
              <w:rPr>
                <w:rFonts w:ascii="Times New Roman" w:eastAsia="宋体"/>
                <w:sz w:val="21"/>
              </w:rPr>
              <w:t>FAT</w:t>
            </w:r>
            <w:r w:rsidRPr="001F5520">
              <w:rPr>
                <w:rFonts w:ascii="Times New Roman" w:eastAsia="宋体" w:hAnsi="宋体" w:hint="eastAsia"/>
                <w:sz w:val="21"/>
              </w:rPr>
              <w:t>）</w:t>
            </w:r>
            <w:bookmarkEnd w:id="226"/>
          </w:p>
          <w:p w:rsidR="008F7ACC" w:rsidRPr="001F5520" w:rsidRDefault="008F7ACC" w:rsidP="00231576">
            <w:pPr>
              <w:pStyle w:val="2"/>
              <w:ind w:firstLine="538"/>
              <w:jc w:val="both"/>
              <w:rPr>
                <w:rFonts w:ascii="Times New Roman" w:eastAsia="宋体"/>
                <w:sz w:val="21"/>
              </w:rPr>
            </w:pPr>
            <w:r w:rsidRPr="001F5520">
              <w:rPr>
                <w:rFonts w:ascii="Times New Roman" w:eastAsia="宋体" w:hAnsi="宋体" w:hint="eastAsia"/>
                <w:sz w:val="21"/>
              </w:rPr>
              <w:t>在系统制造、组装完成之后，验收测试之前，</w:t>
            </w:r>
            <w:r w:rsidRPr="001F5520">
              <w:rPr>
                <w:rFonts w:ascii="Times New Roman" w:eastAsia="宋体"/>
                <w:sz w:val="21"/>
              </w:rPr>
              <w:t>SIS</w:t>
            </w:r>
            <w:r w:rsidRPr="001F5520">
              <w:rPr>
                <w:rFonts w:ascii="Times New Roman" w:eastAsia="宋体" w:hAnsi="宋体" w:hint="eastAsia"/>
                <w:sz w:val="21"/>
              </w:rPr>
              <w:t>供货商应提交一份完整的产品清单和测试文件。出厂测试验收前，厂方应提出一套标准验收程序及内容（包括厂方标准测试文件）。系统出厂验收由双方技术人员共同执行，</w:t>
            </w:r>
            <w:r w:rsidRPr="001F5520">
              <w:rPr>
                <w:rFonts w:ascii="Times New Roman" w:eastAsia="宋体"/>
                <w:sz w:val="21"/>
              </w:rPr>
              <w:t>SIS</w:t>
            </w:r>
            <w:r w:rsidRPr="001F5520">
              <w:rPr>
                <w:rFonts w:ascii="Times New Roman" w:eastAsia="宋体" w:hAnsi="宋体" w:hint="eastAsia"/>
                <w:sz w:val="21"/>
              </w:rPr>
              <w:t>供货商必须保证所提供设备的所有技术指标达到产品说明书、供货合同和工程会议所制定的要求。</w:t>
            </w:r>
          </w:p>
          <w:p w:rsidR="008F7ACC" w:rsidRPr="001F5520" w:rsidRDefault="008F7ACC" w:rsidP="00231576">
            <w:pPr>
              <w:pStyle w:val="2"/>
              <w:ind w:firstLine="538"/>
              <w:jc w:val="both"/>
              <w:rPr>
                <w:rFonts w:ascii="Times New Roman" w:eastAsia="宋体"/>
                <w:sz w:val="21"/>
              </w:rPr>
            </w:pPr>
            <w:r w:rsidRPr="001F5520">
              <w:rPr>
                <w:rFonts w:ascii="Times New Roman" w:eastAsia="宋体" w:hAnsi="宋体" w:hint="eastAsia"/>
                <w:sz w:val="21"/>
              </w:rPr>
              <w:t>工厂验收时</w:t>
            </w:r>
            <w:r w:rsidRPr="001F5520">
              <w:rPr>
                <w:rFonts w:ascii="Times New Roman" w:eastAsia="宋体"/>
                <w:sz w:val="21"/>
              </w:rPr>
              <w:t>SIS</w:t>
            </w:r>
            <w:r w:rsidRPr="001F5520">
              <w:rPr>
                <w:rFonts w:ascii="Times New Roman" w:eastAsia="宋体" w:hAnsi="宋体" w:hint="eastAsia"/>
                <w:sz w:val="21"/>
              </w:rPr>
              <w:t>供货商应提供充分的测试用的仪器和工具。设计人员在工厂验收时对所有模块均需进行测试</w:t>
            </w:r>
            <w:r w:rsidRPr="001F5520">
              <w:rPr>
                <w:rFonts w:ascii="Times New Roman" w:eastAsia="宋体"/>
                <w:sz w:val="21"/>
              </w:rPr>
              <w:t xml:space="preserve"> </w:t>
            </w:r>
            <w:r w:rsidRPr="001F5520">
              <w:rPr>
                <w:rFonts w:ascii="Times New Roman" w:eastAsia="宋体" w:hAnsi="宋体" w:hint="eastAsia"/>
                <w:sz w:val="21"/>
              </w:rPr>
              <w:t>，对所有</w:t>
            </w:r>
            <w:r w:rsidRPr="001F5520">
              <w:rPr>
                <w:rFonts w:ascii="Times New Roman" w:eastAsia="宋体"/>
                <w:sz w:val="21"/>
              </w:rPr>
              <w:t>I/O</w:t>
            </w:r>
            <w:r w:rsidRPr="001F5520">
              <w:rPr>
                <w:rFonts w:ascii="Times New Roman" w:eastAsia="宋体" w:hAnsi="宋体" w:hint="eastAsia"/>
                <w:sz w:val="21"/>
              </w:rPr>
              <w:t>模块的每个通道均应进行测试。</w:t>
            </w:r>
          </w:p>
          <w:p w:rsidR="008F7ACC" w:rsidRPr="001F5520" w:rsidRDefault="008F7ACC" w:rsidP="00231576">
            <w:pPr>
              <w:pStyle w:val="2"/>
              <w:ind w:firstLine="538"/>
              <w:jc w:val="both"/>
              <w:rPr>
                <w:rFonts w:ascii="Times New Roman" w:eastAsia="宋体"/>
                <w:sz w:val="21"/>
              </w:rPr>
            </w:pPr>
            <w:r w:rsidRPr="001F5520">
              <w:rPr>
                <w:rFonts w:ascii="Times New Roman" w:eastAsia="宋体" w:hAnsi="宋体" w:hint="eastAsia"/>
                <w:sz w:val="21"/>
              </w:rPr>
              <w:t>工厂验收文件由双方代表共同签署。</w:t>
            </w:r>
          </w:p>
          <w:p w:rsidR="008F7ACC" w:rsidRPr="001F5520" w:rsidRDefault="008F7ACC" w:rsidP="00231576">
            <w:pPr>
              <w:pStyle w:val="2"/>
              <w:ind w:firstLine="538"/>
              <w:jc w:val="both"/>
              <w:rPr>
                <w:rFonts w:ascii="Times New Roman" w:eastAsia="宋体"/>
                <w:sz w:val="21"/>
              </w:rPr>
            </w:pPr>
            <w:bookmarkStart w:id="227" w:name="_Toc407370023"/>
            <w:bookmarkStart w:id="228" w:name="_Toc407370165"/>
            <w:bookmarkStart w:id="229" w:name="_Toc407370236"/>
            <w:bookmarkStart w:id="230" w:name="_Toc407371193"/>
            <w:bookmarkStart w:id="231" w:name="_Toc456270354"/>
            <w:r w:rsidRPr="001F5520">
              <w:rPr>
                <w:rFonts w:ascii="Times New Roman" w:eastAsia="宋体"/>
                <w:sz w:val="21"/>
              </w:rPr>
              <w:t>8.2</w:t>
            </w:r>
            <w:r w:rsidRPr="001F5520">
              <w:rPr>
                <w:rFonts w:ascii="Times New Roman" w:eastAsia="宋体" w:hAnsi="宋体" w:hint="eastAsia"/>
                <w:sz w:val="21"/>
              </w:rPr>
              <w:t>现场验收</w:t>
            </w:r>
            <w:bookmarkEnd w:id="227"/>
            <w:bookmarkEnd w:id="228"/>
            <w:bookmarkEnd w:id="229"/>
            <w:bookmarkEnd w:id="230"/>
            <w:r w:rsidRPr="001F5520">
              <w:rPr>
                <w:rFonts w:ascii="Times New Roman" w:eastAsia="宋体" w:hAnsi="宋体" w:hint="eastAsia"/>
                <w:sz w:val="21"/>
              </w:rPr>
              <w:t>（</w:t>
            </w:r>
            <w:r w:rsidRPr="001F5520">
              <w:rPr>
                <w:rFonts w:ascii="Times New Roman" w:eastAsia="宋体"/>
                <w:sz w:val="21"/>
              </w:rPr>
              <w:t>SAT</w:t>
            </w:r>
            <w:r w:rsidRPr="001F5520">
              <w:rPr>
                <w:rFonts w:ascii="Times New Roman" w:eastAsia="宋体" w:hAnsi="宋体" w:hint="eastAsia"/>
                <w:sz w:val="21"/>
              </w:rPr>
              <w:t>）</w:t>
            </w:r>
            <w:bookmarkEnd w:id="231"/>
          </w:p>
          <w:p w:rsidR="008F7ACC" w:rsidRPr="001F5520" w:rsidRDefault="008F7ACC" w:rsidP="00231576">
            <w:pPr>
              <w:pStyle w:val="2"/>
              <w:ind w:firstLine="538"/>
              <w:jc w:val="both"/>
              <w:rPr>
                <w:rFonts w:ascii="Times New Roman" w:eastAsia="宋体"/>
                <w:sz w:val="21"/>
              </w:rPr>
            </w:pPr>
            <w:r w:rsidRPr="001F5520">
              <w:rPr>
                <w:rFonts w:ascii="Times New Roman" w:eastAsia="宋体" w:hAnsi="宋体" w:hint="eastAsia"/>
                <w:sz w:val="21"/>
              </w:rPr>
              <w:t>设备到现场后，</w:t>
            </w:r>
            <w:r w:rsidRPr="001F5520">
              <w:rPr>
                <w:rFonts w:ascii="Times New Roman" w:eastAsia="宋体"/>
                <w:sz w:val="21"/>
              </w:rPr>
              <w:t>SIS</w:t>
            </w:r>
            <w:r w:rsidRPr="001F5520">
              <w:rPr>
                <w:rFonts w:ascii="Times New Roman" w:eastAsia="宋体" w:hAnsi="宋体" w:hint="eastAsia"/>
                <w:sz w:val="21"/>
              </w:rPr>
              <w:t>供货商派人与业主共同开箱验收。确认装箱单和设备完好情况。</w:t>
            </w:r>
          </w:p>
          <w:p w:rsidR="008F7ACC" w:rsidRPr="001F5520" w:rsidRDefault="008F7ACC" w:rsidP="00231576">
            <w:pPr>
              <w:pStyle w:val="2"/>
              <w:ind w:firstLine="538"/>
              <w:jc w:val="both"/>
              <w:rPr>
                <w:rFonts w:ascii="Times New Roman" w:eastAsia="宋体"/>
                <w:sz w:val="21"/>
              </w:rPr>
            </w:pPr>
            <w:r w:rsidRPr="001F5520">
              <w:rPr>
                <w:rFonts w:ascii="Times New Roman" w:eastAsia="宋体" w:hAnsi="宋体" w:hint="eastAsia"/>
                <w:sz w:val="21"/>
              </w:rPr>
              <w:t>系统安装、接线等工作完成后，</w:t>
            </w:r>
            <w:r w:rsidRPr="001F5520">
              <w:rPr>
                <w:rFonts w:ascii="Times New Roman" w:eastAsia="宋体"/>
                <w:sz w:val="21"/>
              </w:rPr>
              <w:t>SIS</w:t>
            </w:r>
            <w:r w:rsidRPr="001F5520">
              <w:rPr>
                <w:rFonts w:ascii="Times New Roman" w:eastAsia="宋体" w:hAnsi="宋体" w:hint="eastAsia"/>
                <w:sz w:val="21"/>
              </w:rPr>
              <w:t>供货商需派人与业主共同进行系统检查、系统通电、软件安装、组态下载、整个系统试运等工作。然后共同进行最终的系统现场验收测试。</w:t>
            </w:r>
          </w:p>
          <w:p w:rsidR="008F7ACC" w:rsidRPr="001F5520" w:rsidRDefault="008F7ACC" w:rsidP="00231576">
            <w:pPr>
              <w:pStyle w:val="2"/>
              <w:ind w:firstLine="538"/>
              <w:jc w:val="both"/>
              <w:rPr>
                <w:rFonts w:ascii="Times New Roman" w:eastAsia="宋体"/>
                <w:sz w:val="21"/>
              </w:rPr>
            </w:pPr>
            <w:r w:rsidRPr="001F5520">
              <w:rPr>
                <w:rFonts w:ascii="Times New Roman" w:eastAsia="宋体" w:hAnsi="宋体" w:hint="eastAsia"/>
                <w:sz w:val="21"/>
              </w:rPr>
              <w:t>最终系统测试结果应达到系统技术规格书中的各项要求，系统最终验收文件由双方代表共同签署。</w:t>
            </w:r>
          </w:p>
          <w:p w:rsidR="008F7ACC" w:rsidRPr="001F5520" w:rsidRDefault="008F7ACC" w:rsidP="00231576">
            <w:pPr>
              <w:pStyle w:val="2"/>
              <w:ind w:firstLine="538"/>
              <w:jc w:val="both"/>
              <w:rPr>
                <w:rFonts w:ascii="Times New Roman" w:eastAsia="宋体"/>
                <w:sz w:val="21"/>
              </w:rPr>
            </w:pPr>
            <w:bookmarkStart w:id="232" w:name="_Toc407370024"/>
            <w:bookmarkStart w:id="233" w:name="_Toc407370166"/>
            <w:bookmarkStart w:id="234" w:name="_Toc407370237"/>
            <w:bookmarkStart w:id="235" w:name="_Toc407371194"/>
            <w:bookmarkStart w:id="236" w:name="_Toc456270355"/>
            <w:r w:rsidRPr="001F5520">
              <w:rPr>
                <w:rFonts w:ascii="Times New Roman" w:eastAsia="宋体"/>
                <w:sz w:val="21"/>
              </w:rPr>
              <w:t>9</w:t>
            </w:r>
            <w:r w:rsidRPr="001F5520">
              <w:rPr>
                <w:rFonts w:ascii="Times New Roman" w:eastAsia="宋体" w:hAnsi="宋体" w:hint="eastAsia"/>
                <w:sz w:val="21"/>
              </w:rPr>
              <w:t>产品保证期</w:t>
            </w:r>
            <w:bookmarkEnd w:id="232"/>
            <w:bookmarkEnd w:id="233"/>
            <w:bookmarkEnd w:id="234"/>
            <w:bookmarkEnd w:id="235"/>
            <w:bookmarkEnd w:id="236"/>
          </w:p>
          <w:p w:rsidR="008F7ACC" w:rsidRPr="001F5520" w:rsidRDefault="008F7ACC" w:rsidP="00231576">
            <w:pPr>
              <w:pStyle w:val="2"/>
              <w:ind w:firstLine="538"/>
              <w:jc w:val="both"/>
              <w:rPr>
                <w:rFonts w:ascii="Times New Roman" w:eastAsia="宋体"/>
                <w:sz w:val="21"/>
              </w:rPr>
            </w:pPr>
            <w:bookmarkStart w:id="237" w:name="_Toc392880146"/>
            <w:bookmarkStart w:id="238" w:name="_Toc456270356"/>
            <w:r w:rsidRPr="001F5520">
              <w:rPr>
                <w:rFonts w:ascii="Times New Roman" w:eastAsia="宋体"/>
                <w:sz w:val="21"/>
              </w:rPr>
              <w:t>9.1</w:t>
            </w:r>
            <w:r w:rsidRPr="001F5520">
              <w:rPr>
                <w:rFonts w:ascii="Times New Roman" w:eastAsia="宋体" w:hAnsi="宋体" w:hint="eastAsia"/>
                <w:sz w:val="21"/>
              </w:rPr>
              <w:t>保证期</w:t>
            </w:r>
            <w:bookmarkEnd w:id="237"/>
            <w:bookmarkEnd w:id="238"/>
          </w:p>
          <w:p w:rsidR="008F7ACC" w:rsidRPr="001F5520" w:rsidRDefault="008F7ACC" w:rsidP="00231576">
            <w:pPr>
              <w:pStyle w:val="2"/>
              <w:ind w:firstLine="538"/>
              <w:jc w:val="both"/>
              <w:rPr>
                <w:rFonts w:ascii="Times New Roman" w:eastAsia="宋体"/>
                <w:sz w:val="21"/>
              </w:rPr>
            </w:pPr>
            <w:r w:rsidRPr="001F5520">
              <w:rPr>
                <w:rFonts w:ascii="Times New Roman" w:eastAsia="宋体" w:hAnsi="宋体" w:hint="eastAsia"/>
                <w:sz w:val="21"/>
              </w:rPr>
              <w:t>按国际惯例，</w:t>
            </w:r>
            <w:r w:rsidRPr="001F5520">
              <w:rPr>
                <w:rFonts w:ascii="Times New Roman" w:eastAsia="宋体"/>
                <w:sz w:val="21"/>
              </w:rPr>
              <w:t xml:space="preserve">SIS </w:t>
            </w:r>
            <w:r w:rsidRPr="001F5520">
              <w:rPr>
                <w:rFonts w:ascii="Times New Roman" w:eastAsia="宋体" w:hAnsi="宋体" w:hint="eastAsia"/>
                <w:sz w:val="21"/>
              </w:rPr>
              <w:t>供货商必须保证系统所有设备、仪表、部件完好工作。</w:t>
            </w:r>
          </w:p>
          <w:p w:rsidR="008F7ACC" w:rsidRPr="001F5520" w:rsidRDefault="008F7ACC" w:rsidP="00231576">
            <w:pPr>
              <w:pStyle w:val="2"/>
              <w:ind w:firstLine="538"/>
              <w:jc w:val="both"/>
              <w:rPr>
                <w:rFonts w:ascii="Times New Roman" w:eastAsia="宋体"/>
                <w:sz w:val="21"/>
              </w:rPr>
            </w:pPr>
            <w:r w:rsidRPr="001F5520">
              <w:rPr>
                <w:rFonts w:ascii="Times New Roman" w:eastAsia="宋体" w:hAnsi="宋体" w:hint="eastAsia"/>
                <w:sz w:val="21"/>
              </w:rPr>
              <w:t>在保证期内，</w:t>
            </w:r>
            <w:r w:rsidRPr="001F5520">
              <w:rPr>
                <w:rFonts w:ascii="Times New Roman" w:eastAsia="宋体"/>
                <w:sz w:val="21"/>
              </w:rPr>
              <w:t xml:space="preserve">SIS </w:t>
            </w:r>
            <w:r w:rsidRPr="001F5520">
              <w:rPr>
                <w:rFonts w:ascii="Times New Roman" w:eastAsia="宋体" w:hAnsi="宋体" w:hint="eastAsia"/>
                <w:sz w:val="21"/>
              </w:rPr>
              <w:t>供货商应保证免费更换发生故障的或有缺陷的部件和设备。用来更换的部件和设备应当是新的。</w:t>
            </w:r>
          </w:p>
          <w:p w:rsidR="008F7ACC" w:rsidRPr="001F5520" w:rsidRDefault="008F7ACC" w:rsidP="00231576">
            <w:pPr>
              <w:pStyle w:val="2"/>
              <w:ind w:firstLine="538"/>
              <w:jc w:val="both"/>
              <w:rPr>
                <w:rFonts w:ascii="Times New Roman" w:eastAsia="宋体"/>
                <w:sz w:val="21"/>
              </w:rPr>
            </w:pPr>
            <w:r w:rsidRPr="001F5520">
              <w:rPr>
                <w:rFonts w:ascii="Times New Roman" w:eastAsia="宋体" w:hAnsi="宋体" w:hint="eastAsia"/>
                <w:sz w:val="21"/>
              </w:rPr>
              <w:t>保证期为工艺装置开工后一年或交货到中国后十八个月，二者以先到期者为限。</w:t>
            </w:r>
          </w:p>
          <w:p w:rsidR="008F7ACC" w:rsidRPr="001F5520" w:rsidRDefault="008F7ACC" w:rsidP="00231576">
            <w:pPr>
              <w:pStyle w:val="2"/>
              <w:ind w:firstLine="538"/>
              <w:jc w:val="both"/>
              <w:rPr>
                <w:rFonts w:ascii="Times New Roman" w:eastAsia="宋体"/>
                <w:sz w:val="21"/>
              </w:rPr>
            </w:pPr>
            <w:bookmarkStart w:id="239" w:name="_Toc392880147"/>
            <w:bookmarkStart w:id="240" w:name="_Toc456270357"/>
            <w:r w:rsidRPr="001F5520">
              <w:rPr>
                <w:rFonts w:ascii="Times New Roman" w:eastAsia="宋体"/>
                <w:sz w:val="21"/>
              </w:rPr>
              <w:t>9.2</w:t>
            </w:r>
            <w:r w:rsidRPr="001F5520">
              <w:rPr>
                <w:rFonts w:ascii="Times New Roman" w:eastAsia="宋体" w:hAnsi="宋体" w:hint="eastAsia"/>
                <w:sz w:val="21"/>
              </w:rPr>
              <w:t>备件供应期</w:t>
            </w:r>
            <w:bookmarkEnd w:id="239"/>
            <w:bookmarkEnd w:id="240"/>
          </w:p>
          <w:p w:rsidR="008F7ACC" w:rsidRPr="001F5520" w:rsidRDefault="008F7ACC" w:rsidP="00231576">
            <w:pPr>
              <w:pStyle w:val="2"/>
              <w:ind w:firstLine="538"/>
              <w:jc w:val="both"/>
              <w:rPr>
                <w:rFonts w:ascii="Times New Roman" w:eastAsia="宋体"/>
                <w:sz w:val="21"/>
              </w:rPr>
            </w:pPr>
            <w:r w:rsidRPr="001F5520">
              <w:rPr>
                <w:rFonts w:ascii="Times New Roman" w:eastAsia="宋体" w:hAnsi="宋体" w:hint="eastAsia"/>
                <w:sz w:val="21"/>
              </w:rPr>
              <w:t>本项目</w:t>
            </w:r>
            <w:r w:rsidRPr="001F5520">
              <w:rPr>
                <w:rFonts w:ascii="Times New Roman" w:eastAsia="宋体"/>
                <w:sz w:val="21"/>
              </w:rPr>
              <w:t xml:space="preserve">SIS </w:t>
            </w:r>
            <w:r w:rsidRPr="001F5520">
              <w:rPr>
                <w:rFonts w:ascii="Times New Roman" w:eastAsia="宋体" w:hAnsi="宋体" w:hint="eastAsia"/>
                <w:sz w:val="21"/>
              </w:rPr>
              <w:t>供货清单中的所有设备、部件应保证</w:t>
            </w:r>
            <w:r w:rsidRPr="001F5520">
              <w:rPr>
                <w:rFonts w:ascii="Times New Roman" w:eastAsia="宋体"/>
                <w:sz w:val="21"/>
              </w:rPr>
              <w:t xml:space="preserve">15 </w:t>
            </w:r>
            <w:r w:rsidRPr="001F5520">
              <w:rPr>
                <w:rFonts w:ascii="Times New Roman" w:eastAsia="宋体" w:hAnsi="宋体" w:hint="eastAsia"/>
                <w:sz w:val="21"/>
              </w:rPr>
              <w:t>年（或停止生产后</w:t>
            </w:r>
            <w:r w:rsidRPr="001F5520">
              <w:rPr>
                <w:rFonts w:ascii="Times New Roman" w:eastAsia="宋体"/>
                <w:sz w:val="21"/>
              </w:rPr>
              <w:t xml:space="preserve">9 </w:t>
            </w:r>
            <w:r w:rsidRPr="001F5520">
              <w:rPr>
                <w:rFonts w:ascii="Times New Roman" w:eastAsia="宋体" w:hAnsi="宋体" w:hint="eastAsia"/>
                <w:sz w:val="21"/>
              </w:rPr>
              <w:t>年）以上的备件供应期。</w:t>
            </w:r>
          </w:p>
          <w:p w:rsidR="008F7ACC" w:rsidRPr="001F5520" w:rsidRDefault="008F7ACC" w:rsidP="00231576">
            <w:pPr>
              <w:pStyle w:val="2"/>
              <w:ind w:firstLine="538"/>
              <w:jc w:val="both"/>
              <w:rPr>
                <w:rFonts w:ascii="Times New Roman" w:eastAsia="宋体"/>
                <w:sz w:val="21"/>
              </w:rPr>
            </w:pPr>
            <w:r w:rsidRPr="001F5520">
              <w:rPr>
                <w:rFonts w:ascii="Times New Roman" w:eastAsia="宋体" w:hAnsi="宋体" w:hint="eastAsia"/>
                <w:sz w:val="21"/>
              </w:rPr>
              <w:t>本项目的备品备件应分品种单列报价。在备件供应期内，所有备品备件的价格应保证不高于本次报价中单列价格的</w:t>
            </w:r>
            <w:r w:rsidRPr="001F5520">
              <w:rPr>
                <w:rFonts w:ascii="Times New Roman" w:eastAsia="宋体"/>
                <w:sz w:val="21"/>
              </w:rPr>
              <w:t>15</w:t>
            </w:r>
            <w:r w:rsidRPr="001F5520">
              <w:rPr>
                <w:rFonts w:ascii="Times New Roman" w:eastAsia="宋体" w:hAnsi="宋体" w:hint="eastAsia"/>
                <w:sz w:val="21"/>
              </w:rPr>
              <w:t>％。</w:t>
            </w:r>
          </w:p>
          <w:p w:rsidR="008F7ACC" w:rsidRPr="001F5520" w:rsidRDefault="008F7ACC" w:rsidP="00231576">
            <w:pPr>
              <w:rPr>
                <w:rFonts w:ascii="Times New Roman" w:hAnsi="Times New Roman"/>
              </w:rPr>
            </w:pPr>
          </w:p>
        </w:tc>
      </w:tr>
      <w:tr w:rsidR="008F7ACC" w:rsidRPr="001F5520" w:rsidTr="00231576">
        <w:trPr>
          <w:cantSplit/>
          <w:trHeight w:val="11624"/>
          <w:jc w:val="center"/>
        </w:trPr>
        <w:tc>
          <w:tcPr>
            <w:tcW w:w="9720" w:type="dxa"/>
            <w:gridSpan w:val="9"/>
            <w:tcBorders>
              <w:bottom w:val="single" w:sz="12" w:space="0" w:color="auto"/>
            </w:tcBorders>
          </w:tcPr>
          <w:p w:rsidR="008F7ACC" w:rsidRDefault="008F7ACC" w:rsidP="00231576">
            <w:pPr>
              <w:pStyle w:val="2"/>
              <w:jc w:val="both"/>
              <w:rPr>
                <w:rFonts w:ascii="Times New Roman" w:eastAsia="宋体"/>
                <w:color w:val="000000"/>
                <w:sz w:val="21"/>
                <w:szCs w:val="21"/>
              </w:rPr>
            </w:pPr>
            <w:bookmarkStart w:id="241" w:name="_Toc456270358"/>
          </w:p>
          <w:p w:rsidR="008F7ACC" w:rsidRDefault="008F7ACC" w:rsidP="00231576">
            <w:pPr>
              <w:pStyle w:val="2"/>
              <w:jc w:val="both"/>
              <w:rPr>
                <w:rFonts w:ascii="Times New Roman" w:eastAsia="宋体"/>
                <w:color w:val="000000"/>
                <w:sz w:val="21"/>
                <w:szCs w:val="21"/>
              </w:rPr>
            </w:pPr>
          </w:p>
          <w:p w:rsidR="008F7ACC" w:rsidRDefault="008F7ACC" w:rsidP="00231576">
            <w:pPr>
              <w:pStyle w:val="2"/>
              <w:jc w:val="both"/>
              <w:rPr>
                <w:rFonts w:ascii="Times New Roman" w:eastAsia="宋体" w:hAnsi="宋体"/>
                <w:color w:val="000000"/>
                <w:sz w:val="21"/>
                <w:szCs w:val="21"/>
              </w:rPr>
            </w:pPr>
            <w:r w:rsidRPr="001F5520">
              <w:rPr>
                <w:rFonts w:ascii="Times New Roman" w:eastAsia="宋体"/>
                <w:color w:val="000000"/>
                <w:sz w:val="21"/>
                <w:szCs w:val="21"/>
              </w:rPr>
              <w:t>10</w:t>
            </w:r>
            <w:r w:rsidRPr="001F5520">
              <w:rPr>
                <w:rFonts w:ascii="Times New Roman" w:eastAsia="宋体" w:hAnsi="宋体" w:hint="eastAsia"/>
                <w:color w:val="000000"/>
                <w:sz w:val="21"/>
                <w:szCs w:val="21"/>
              </w:rPr>
              <w:t>附表</w:t>
            </w:r>
            <w:r w:rsidRPr="001F5520">
              <w:rPr>
                <w:rFonts w:ascii="Times New Roman" w:eastAsia="宋体"/>
                <w:color w:val="000000"/>
                <w:sz w:val="21"/>
                <w:szCs w:val="21"/>
              </w:rPr>
              <w:t>--I/O</w:t>
            </w:r>
            <w:r w:rsidRPr="001F5520">
              <w:rPr>
                <w:rFonts w:ascii="Times New Roman" w:eastAsia="宋体" w:hAnsi="宋体" w:hint="eastAsia"/>
                <w:color w:val="000000"/>
                <w:sz w:val="21"/>
                <w:szCs w:val="21"/>
              </w:rPr>
              <w:t>测点</w:t>
            </w:r>
            <w:bookmarkEnd w:id="241"/>
          </w:p>
          <w:p w:rsidR="008F7ACC" w:rsidRPr="00231576" w:rsidRDefault="008F7ACC" w:rsidP="00231576"/>
          <w:tbl>
            <w:tblPr>
              <w:tblW w:w="8352" w:type="dxa"/>
              <w:jc w:val="center"/>
              <w:tblInd w:w="1169" w:type="dxa"/>
              <w:tblLayout w:type="fixed"/>
              <w:tblLook w:val="0000"/>
            </w:tblPr>
            <w:tblGrid>
              <w:gridCol w:w="2440"/>
              <w:gridCol w:w="1127"/>
              <w:gridCol w:w="1276"/>
              <w:gridCol w:w="850"/>
              <w:gridCol w:w="2659"/>
            </w:tblGrid>
            <w:tr w:rsidR="008F7ACC" w:rsidRPr="001F5520" w:rsidTr="00FF25D8">
              <w:trPr>
                <w:trHeight w:val="585"/>
                <w:jc w:val="center"/>
              </w:trPr>
              <w:tc>
                <w:tcPr>
                  <w:tcW w:w="2440" w:type="dxa"/>
                  <w:tcBorders>
                    <w:top w:val="single" w:sz="4" w:space="0" w:color="auto"/>
                    <w:left w:val="single" w:sz="4" w:space="0" w:color="auto"/>
                    <w:bottom w:val="single" w:sz="4" w:space="0" w:color="auto"/>
                    <w:right w:val="single" w:sz="4" w:space="0" w:color="auto"/>
                  </w:tcBorders>
                  <w:noWrap/>
                  <w:vAlign w:val="center"/>
                </w:tcPr>
                <w:p w:rsidR="008F7ACC" w:rsidRPr="001F5520" w:rsidRDefault="008F7ACC" w:rsidP="00231576">
                  <w:pPr>
                    <w:rPr>
                      <w:rFonts w:ascii="Times New Roman" w:hAnsi="Times New Roman"/>
                      <w:szCs w:val="21"/>
                    </w:rPr>
                  </w:pPr>
                  <w:r w:rsidRPr="001F5520">
                    <w:rPr>
                      <w:rFonts w:ascii="Times New Roman" w:hAnsi="宋体" w:hint="eastAsia"/>
                      <w:szCs w:val="21"/>
                    </w:rPr>
                    <w:t>信号类型</w:t>
                  </w:r>
                </w:p>
              </w:tc>
              <w:tc>
                <w:tcPr>
                  <w:tcW w:w="1127" w:type="dxa"/>
                  <w:tcBorders>
                    <w:top w:val="single" w:sz="4" w:space="0" w:color="auto"/>
                    <w:bottom w:val="single" w:sz="4" w:space="0" w:color="auto"/>
                    <w:right w:val="single" w:sz="4" w:space="0" w:color="auto"/>
                  </w:tcBorders>
                  <w:noWrap/>
                  <w:vAlign w:val="center"/>
                </w:tcPr>
                <w:p w:rsidR="008F7ACC" w:rsidRPr="001F5520" w:rsidRDefault="008F7ACC" w:rsidP="00231576">
                  <w:pPr>
                    <w:rPr>
                      <w:rFonts w:ascii="Times New Roman" w:hAnsi="Times New Roman"/>
                      <w:szCs w:val="21"/>
                    </w:rPr>
                  </w:pPr>
                  <w:r w:rsidRPr="001F5520">
                    <w:rPr>
                      <w:rFonts w:ascii="Times New Roman" w:hAnsi="Times New Roman"/>
                      <w:szCs w:val="21"/>
                    </w:rPr>
                    <w:t>I/O</w:t>
                  </w:r>
                  <w:r w:rsidRPr="001F5520">
                    <w:rPr>
                      <w:rFonts w:ascii="Times New Roman" w:hAnsi="宋体" w:hint="eastAsia"/>
                      <w:szCs w:val="21"/>
                    </w:rPr>
                    <w:t>冗余</w:t>
                  </w:r>
                </w:p>
              </w:tc>
              <w:tc>
                <w:tcPr>
                  <w:tcW w:w="1276" w:type="dxa"/>
                  <w:tcBorders>
                    <w:top w:val="single" w:sz="4" w:space="0" w:color="auto"/>
                    <w:bottom w:val="single" w:sz="4" w:space="0" w:color="auto"/>
                    <w:right w:val="single" w:sz="4" w:space="0" w:color="auto"/>
                  </w:tcBorders>
                  <w:noWrap/>
                  <w:vAlign w:val="center"/>
                </w:tcPr>
                <w:p w:rsidR="008F7ACC" w:rsidRPr="001F5520" w:rsidRDefault="008F7ACC" w:rsidP="00231576">
                  <w:pPr>
                    <w:rPr>
                      <w:rFonts w:ascii="Times New Roman" w:hAnsi="Times New Roman"/>
                      <w:szCs w:val="21"/>
                    </w:rPr>
                  </w:pPr>
                  <w:r w:rsidRPr="001F5520">
                    <w:rPr>
                      <w:rFonts w:ascii="Times New Roman" w:hAnsi="Times New Roman"/>
                      <w:szCs w:val="21"/>
                    </w:rPr>
                    <w:t>I/O</w:t>
                  </w:r>
                  <w:r w:rsidRPr="001F5520">
                    <w:rPr>
                      <w:rFonts w:ascii="Times New Roman" w:hAnsi="宋体" w:hint="eastAsia"/>
                      <w:szCs w:val="21"/>
                    </w:rPr>
                    <w:t>非冗余</w:t>
                  </w:r>
                </w:p>
              </w:tc>
              <w:tc>
                <w:tcPr>
                  <w:tcW w:w="850" w:type="dxa"/>
                  <w:tcBorders>
                    <w:top w:val="single" w:sz="4" w:space="0" w:color="auto"/>
                    <w:bottom w:val="single" w:sz="4" w:space="0" w:color="auto"/>
                    <w:right w:val="single" w:sz="4" w:space="0" w:color="auto"/>
                  </w:tcBorders>
                  <w:noWrap/>
                  <w:vAlign w:val="center"/>
                </w:tcPr>
                <w:p w:rsidR="008F7ACC" w:rsidRPr="001F5520" w:rsidRDefault="008F7ACC" w:rsidP="00231576">
                  <w:pPr>
                    <w:rPr>
                      <w:rFonts w:ascii="Times New Roman" w:hAnsi="Times New Roman"/>
                      <w:szCs w:val="21"/>
                    </w:rPr>
                  </w:pPr>
                  <w:r>
                    <w:rPr>
                      <w:rFonts w:ascii="Times New Roman" w:hAnsi="宋体" w:hint="eastAsia"/>
                      <w:szCs w:val="21"/>
                    </w:rPr>
                    <w:t>设</w:t>
                  </w:r>
                  <w:r w:rsidRPr="001F5520">
                    <w:rPr>
                      <w:rFonts w:ascii="Times New Roman" w:hAnsi="宋体" w:hint="eastAsia"/>
                      <w:szCs w:val="21"/>
                    </w:rPr>
                    <w:t>计</w:t>
                  </w:r>
                </w:p>
              </w:tc>
              <w:tc>
                <w:tcPr>
                  <w:tcW w:w="2659" w:type="dxa"/>
                  <w:tcBorders>
                    <w:top w:val="single" w:sz="4" w:space="0" w:color="auto"/>
                    <w:bottom w:val="single" w:sz="4" w:space="0" w:color="auto"/>
                    <w:right w:val="single" w:sz="4" w:space="0" w:color="auto"/>
                  </w:tcBorders>
                  <w:noWrap/>
                  <w:vAlign w:val="center"/>
                </w:tcPr>
                <w:p w:rsidR="008F7ACC" w:rsidRPr="001F5520" w:rsidRDefault="008F7ACC" w:rsidP="00231576">
                  <w:pPr>
                    <w:rPr>
                      <w:rFonts w:ascii="Times New Roman" w:hAnsi="Times New Roman"/>
                      <w:szCs w:val="21"/>
                    </w:rPr>
                  </w:pPr>
                  <w:r w:rsidRPr="001F5520">
                    <w:rPr>
                      <w:rFonts w:ascii="Times New Roman" w:hAnsi="宋体" w:hint="eastAsia"/>
                      <w:szCs w:val="21"/>
                    </w:rPr>
                    <w:t>备注</w:t>
                  </w:r>
                </w:p>
              </w:tc>
            </w:tr>
            <w:tr w:rsidR="008F7ACC" w:rsidRPr="001F5520" w:rsidTr="00FF25D8">
              <w:trPr>
                <w:trHeight w:val="585"/>
                <w:jc w:val="center"/>
              </w:trPr>
              <w:tc>
                <w:tcPr>
                  <w:tcW w:w="2440" w:type="dxa"/>
                  <w:tcBorders>
                    <w:left w:val="single" w:sz="4" w:space="0" w:color="auto"/>
                    <w:bottom w:val="single" w:sz="4" w:space="0" w:color="auto"/>
                    <w:right w:val="single" w:sz="4" w:space="0" w:color="auto"/>
                  </w:tcBorders>
                  <w:noWrap/>
                  <w:vAlign w:val="center"/>
                </w:tcPr>
                <w:p w:rsidR="008F7ACC" w:rsidRPr="001F5520" w:rsidRDefault="008F7ACC" w:rsidP="00231576">
                  <w:pPr>
                    <w:rPr>
                      <w:rFonts w:ascii="Times New Roman" w:hAnsi="Times New Roman"/>
                      <w:szCs w:val="21"/>
                    </w:rPr>
                  </w:pPr>
                  <w:r w:rsidRPr="001F5520">
                    <w:rPr>
                      <w:rFonts w:ascii="Times New Roman" w:hAnsi="Times New Roman"/>
                      <w:szCs w:val="21"/>
                    </w:rPr>
                    <w:t>AI(4~20mA)</w:t>
                  </w:r>
                </w:p>
              </w:tc>
              <w:tc>
                <w:tcPr>
                  <w:tcW w:w="1127" w:type="dxa"/>
                  <w:tcBorders>
                    <w:bottom w:val="single" w:sz="4" w:space="0" w:color="auto"/>
                    <w:right w:val="single" w:sz="4" w:space="0" w:color="auto"/>
                  </w:tcBorders>
                  <w:noWrap/>
                  <w:vAlign w:val="center"/>
                </w:tcPr>
                <w:p w:rsidR="008F7ACC" w:rsidRPr="001F5520" w:rsidRDefault="006F1AF6" w:rsidP="004F5771">
                  <w:pPr>
                    <w:rPr>
                      <w:rFonts w:ascii="Times New Roman" w:hAnsi="Times New Roman"/>
                      <w:szCs w:val="21"/>
                    </w:rPr>
                  </w:pPr>
                  <w:r>
                    <w:rPr>
                      <w:rFonts w:ascii="Times New Roman" w:hAnsi="Times New Roman" w:hint="eastAsia"/>
                      <w:szCs w:val="21"/>
                    </w:rPr>
                    <w:t>9</w:t>
                  </w:r>
                </w:p>
              </w:tc>
              <w:tc>
                <w:tcPr>
                  <w:tcW w:w="1276" w:type="dxa"/>
                  <w:tcBorders>
                    <w:bottom w:val="single" w:sz="4" w:space="0" w:color="auto"/>
                    <w:right w:val="single" w:sz="4" w:space="0" w:color="auto"/>
                  </w:tcBorders>
                  <w:noWrap/>
                  <w:vAlign w:val="center"/>
                </w:tcPr>
                <w:p w:rsidR="008F7ACC" w:rsidRPr="001F5520" w:rsidRDefault="008F7ACC" w:rsidP="00231576">
                  <w:pPr>
                    <w:rPr>
                      <w:rFonts w:ascii="Times New Roman" w:hAnsi="Times New Roman"/>
                      <w:szCs w:val="21"/>
                    </w:rPr>
                  </w:pPr>
                  <w:r w:rsidRPr="001F5520">
                    <w:rPr>
                      <w:rFonts w:ascii="Times New Roman" w:hAnsi="宋体" w:hint="eastAsia"/>
                      <w:szCs w:val="21"/>
                    </w:rPr>
                    <w:t xml:space="preserve">　</w:t>
                  </w:r>
                </w:p>
              </w:tc>
              <w:tc>
                <w:tcPr>
                  <w:tcW w:w="850" w:type="dxa"/>
                  <w:tcBorders>
                    <w:bottom w:val="single" w:sz="4" w:space="0" w:color="auto"/>
                    <w:right w:val="single" w:sz="4" w:space="0" w:color="auto"/>
                  </w:tcBorders>
                  <w:noWrap/>
                  <w:vAlign w:val="center"/>
                </w:tcPr>
                <w:p w:rsidR="008F7ACC" w:rsidRPr="001F5520" w:rsidRDefault="00D52759" w:rsidP="00231576">
                  <w:pPr>
                    <w:rPr>
                      <w:rFonts w:ascii="Times New Roman" w:hAnsi="Times New Roman"/>
                      <w:szCs w:val="21"/>
                    </w:rPr>
                  </w:pPr>
                  <w:r>
                    <w:rPr>
                      <w:rFonts w:ascii="Times New Roman" w:hAnsi="Times New Roman" w:hint="eastAsia"/>
                      <w:szCs w:val="21"/>
                    </w:rPr>
                    <w:t>16</w:t>
                  </w:r>
                </w:p>
              </w:tc>
              <w:tc>
                <w:tcPr>
                  <w:tcW w:w="2659" w:type="dxa"/>
                  <w:tcBorders>
                    <w:bottom w:val="single" w:sz="4" w:space="0" w:color="auto"/>
                    <w:right w:val="single" w:sz="4" w:space="0" w:color="auto"/>
                  </w:tcBorders>
                  <w:noWrap/>
                  <w:vAlign w:val="center"/>
                </w:tcPr>
                <w:p w:rsidR="008F7ACC" w:rsidRPr="001F5520" w:rsidRDefault="008F7ACC" w:rsidP="00231576">
                  <w:pPr>
                    <w:rPr>
                      <w:rFonts w:ascii="Times New Roman" w:hAnsi="Times New Roman"/>
                      <w:szCs w:val="21"/>
                    </w:rPr>
                  </w:pPr>
                  <w:r w:rsidRPr="001F5520">
                    <w:rPr>
                      <w:rFonts w:ascii="Times New Roman" w:hAnsi="宋体" w:hint="eastAsia"/>
                      <w:szCs w:val="21"/>
                    </w:rPr>
                    <w:t>变送器</w:t>
                  </w:r>
                </w:p>
              </w:tc>
            </w:tr>
            <w:tr w:rsidR="008F7ACC" w:rsidRPr="001F5520" w:rsidTr="00FF25D8">
              <w:trPr>
                <w:trHeight w:val="585"/>
                <w:jc w:val="center"/>
              </w:trPr>
              <w:tc>
                <w:tcPr>
                  <w:tcW w:w="2440" w:type="dxa"/>
                  <w:tcBorders>
                    <w:left w:val="single" w:sz="4" w:space="0" w:color="auto"/>
                    <w:bottom w:val="single" w:sz="4" w:space="0" w:color="auto"/>
                    <w:right w:val="single" w:sz="4" w:space="0" w:color="auto"/>
                  </w:tcBorders>
                  <w:noWrap/>
                  <w:vAlign w:val="center"/>
                </w:tcPr>
                <w:p w:rsidR="008F7ACC" w:rsidRPr="001F5520" w:rsidRDefault="008F7ACC" w:rsidP="00231576">
                  <w:pPr>
                    <w:rPr>
                      <w:rFonts w:ascii="Times New Roman" w:hAnsi="Times New Roman"/>
                      <w:szCs w:val="21"/>
                    </w:rPr>
                  </w:pPr>
                  <w:r w:rsidRPr="001F5520">
                    <w:rPr>
                      <w:rFonts w:ascii="Times New Roman" w:hAnsi="Times New Roman"/>
                      <w:szCs w:val="21"/>
                    </w:rPr>
                    <w:t>RTD(</w:t>
                  </w:r>
                  <w:r w:rsidRPr="001F5520">
                    <w:rPr>
                      <w:rFonts w:ascii="Times New Roman" w:hAnsi="宋体" w:hint="eastAsia"/>
                      <w:szCs w:val="21"/>
                    </w:rPr>
                    <w:t>三线制</w:t>
                  </w:r>
                  <w:r w:rsidRPr="001F5520">
                    <w:rPr>
                      <w:rFonts w:ascii="Times New Roman" w:hAnsi="Times New Roman"/>
                      <w:szCs w:val="21"/>
                    </w:rPr>
                    <w:t>)</w:t>
                  </w:r>
                </w:p>
              </w:tc>
              <w:tc>
                <w:tcPr>
                  <w:tcW w:w="1127" w:type="dxa"/>
                  <w:tcBorders>
                    <w:bottom w:val="single" w:sz="4" w:space="0" w:color="auto"/>
                    <w:right w:val="single" w:sz="4" w:space="0" w:color="auto"/>
                  </w:tcBorders>
                  <w:noWrap/>
                  <w:vAlign w:val="center"/>
                </w:tcPr>
                <w:p w:rsidR="008F7ACC" w:rsidRPr="001F5520" w:rsidRDefault="008F7ACC" w:rsidP="00231576">
                  <w:pPr>
                    <w:rPr>
                      <w:rFonts w:ascii="Times New Roman" w:hAnsi="Times New Roman"/>
                      <w:szCs w:val="21"/>
                    </w:rPr>
                  </w:pPr>
                </w:p>
              </w:tc>
              <w:tc>
                <w:tcPr>
                  <w:tcW w:w="1276" w:type="dxa"/>
                  <w:tcBorders>
                    <w:bottom w:val="single" w:sz="4" w:space="0" w:color="auto"/>
                    <w:right w:val="single" w:sz="4" w:space="0" w:color="auto"/>
                  </w:tcBorders>
                  <w:noWrap/>
                  <w:vAlign w:val="center"/>
                </w:tcPr>
                <w:p w:rsidR="008F7ACC" w:rsidRPr="001F5520" w:rsidRDefault="008F7ACC" w:rsidP="00231576">
                  <w:pPr>
                    <w:rPr>
                      <w:rFonts w:ascii="Times New Roman" w:hAnsi="Times New Roman"/>
                      <w:szCs w:val="21"/>
                    </w:rPr>
                  </w:pPr>
                  <w:r w:rsidRPr="001F5520">
                    <w:rPr>
                      <w:rFonts w:ascii="Times New Roman" w:hAnsi="宋体" w:hint="eastAsia"/>
                      <w:szCs w:val="21"/>
                    </w:rPr>
                    <w:t xml:space="preserve">　</w:t>
                  </w:r>
                </w:p>
              </w:tc>
              <w:tc>
                <w:tcPr>
                  <w:tcW w:w="850" w:type="dxa"/>
                  <w:tcBorders>
                    <w:bottom w:val="single" w:sz="4" w:space="0" w:color="auto"/>
                    <w:right w:val="single" w:sz="4" w:space="0" w:color="auto"/>
                  </w:tcBorders>
                  <w:noWrap/>
                  <w:vAlign w:val="center"/>
                </w:tcPr>
                <w:p w:rsidR="008F7ACC" w:rsidRPr="001F5520" w:rsidRDefault="008F7ACC" w:rsidP="00231576">
                  <w:pPr>
                    <w:rPr>
                      <w:rFonts w:ascii="Times New Roman" w:hAnsi="Times New Roman"/>
                      <w:szCs w:val="21"/>
                    </w:rPr>
                  </w:pPr>
                </w:p>
              </w:tc>
              <w:tc>
                <w:tcPr>
                  <w:tcW w:w="2659" w:type="dxa"/>
                  <w:tcBorders>
                    <w:bottom w:val="single" w:sz="4" w:space="0" w:color="auto"/>
                    <w:right w:val="single" w:sz="4" w:space="0" w:color="auto"/>
                  </w:tcBorders>
                  <w:noWrap/>
                  <w:vAlign w:val="center"/>
                </w:tcPr>
                <w:p w:rsidR="008F7ACC" w:rsidRPr="001F5520" w:rsidRDefault="008F7ACC" w:rsidP="00231576">
                  <w:pPr>
                    <w:rPr>
                      <w:rFonts w:ascii="Times New Roman" w:hAnsi="Times New Roman"/>
                      <w:szCs w:val="21"/>
                    </w:rPr>
                  </w:pPr>
                </w:p>
              </w:tc>
            </w:tr>
            <w:tr w:rsidR="008F7ACC" w:rsidRPr="001F5520" w:rsidTr="00FF25D8">
              <w:trPr>
                <w:trHeight w:val="585"/>
                <w:jc w:val="center"/>
              </w:trPr>
              <w:tc>
                <w:tcPr>
                  <w:tcW w:w="2440" w:type="dxa"/>
                  <w:tcBorders>
                    <w:left w:val="single" w:sz="4" w:space="0" w:color="auto"/>
                    <w:bottom w:val="single" w:sz="4" w:space="0" w:color="auto"/>
                    <w:right w:val="single" w:sz="4" w:space="0" w:color="auto"/>
                  </w:tcBorders>
                  <w:noWrap/>
                  <w:vAlign w:val="center"/>
                </w:tcPr>
                <w:p w:rsidR="008F7ACC" w:rsidRPr="001F5520" w:rsidRDefault="008F7ACC" w:rsidP="00231576">
                  <w:pPr>
                    <w:rPr>
                      <w:rFonts w:ascii="Times New Roman" w:hAnsi="Times New Roman"/>
                      <w:szCs w:val="21"/>
                    </w:rPr>
                  </w:pPr>
                  <w:r w:rsidRPr="001F5520">
                    <w:rPr>
                      <w:rFonts w:ascii="Times New Roman" w:hAnsi="Times New Roman"/>
                      <w:szCs w:val="21"/>
                    </w:rPr>
                    <w:t>DI</w:t>
                  </w:r>
                  <w:r w:rsidRPr="001F5520">
                    <w:rPr>
                      <w:rFonts w:ascii="Times New Roman" w:hAnsi="宋体" w:hint="eastAsia"/>
                      <w:szCs w:val="21"/>
                    </w:rPr>
                    <w:t>（干接点）</w:t>
                  </w:r>
                </w:p>
              </w:tc>
              <w:tc>
                <w:tcPr>
                  <w:tcW w:w="1127" w:type="dxa"/>
                  <w:tcBorders>
                    <w:bottom w:val="single" w:sz="4" w:space="0" w:color="auto"/>
                    <w:right w:val="single" w:sz="4" w:space="0" w:color="auto"/>
                  </w:tcBorders>
                  <w:noWrap/>
                  <w:vAlign w:val="center"/>
                </w:tcPr>
                <w:p w:rsidR="008F7ACC" w:rsidRPr="001F5520" w:rsidRDefault="006F1AF6" w:rsidP="00231576">
                  <w:pPr>
                    <w:rPr>
                      <w:rFonts w:ascii="Times New Roman" w:hAnsi="Times New Roman"/>
                      <w:szCs w:val="21"/>
                    </w:rPr>
                  </w:pPr>
                  <w:r>
                    <w:rPr>
                      <w:rFonts w:ascii="Times New Roman" w:hAnsi="Times New Roman" w:hint="eastAsia"/>
                      <w:szCs w:val="21"/>
                    </w:rPr>
                    <w:t>7</w:t>
                  </w:r>
                </w:p>
              </w:tc>
              <w:tc>
                <w:tcPr>
                  <w:tcW w:w="1276" w:type="dxa"/>
                  <w:tcBorders>
                    <w:bottom w:val="single" w:sz="4" w:space="0" w:color="auto"/>
                    <w:right w:val="single" w:sz="4" w:space="0" w:color="auto"/>
                  </w:tcBorders>
                  <w:noWrap/>
                  <w:vAlign w:val="center"/>
                </w:tcPr>
                <w:p w:rsidR="008F7ACC" w:rsidRPr="001F5520" w:rsidRDefault="008F7ACC" w:rsidP="00231576">
                  <w:pPr>
                    <w:rPr>
                      <w:rFonts w:ascii="Times New Roman" w:hAnsi="Times New Roman"/>
                      <w:szCs w:val="21"/>
                    </w:rPr>
                  </w:pPr>
                </w:p>
              </w:tc>
              <w:tc>
                <w:tcPr>
                  <w:tcW w:w="850" w:type="dxa"/>
                  <w:tcBorders>
                    <w:bottom w:val="single" w:sz="4" w:space="0" w:color="auto"/>
                    <w:right w:val="single" w:sz="4" w:space="0" w:color="auto"/>
                  </w:tcBorders>
                  <w:noWrap/>
                  <w:vAlign w:val="center"/>
                </w:tcPr>
                <w:p w:rsidR="008F7ACC" w:rsidRPr="001F5520" w:rsidRDefault="006F1AF6" w:rsidP="00231576">
                  <w:pPr>
                    <w:rPr>
                      <w:rFonts w:ascii="Times New Roman" w:hAnsi="Times New Roman"/>
                      <w:szCs w:val="21"/>
                    </w:rPr>
                  </w:pPr>
                  <w:r>
                    <w:rPr>
                      <w:rFonts w:ascii="Times New Roman" w:hAnsi="Times New Roman" w:hint="eastAsia"/>
                      <w:szCs w:val="21"/>
                    </w:rPr>
                    <w:t>32</w:t>
                  </w:r>
                </w:p>
              </w:tc>
              <w:tc>
                <w:tcPr>
                  <w:tcW w:w="2659" w:type="dxa"/>
                  <w:tcBorders>
                    <w:bottom w:val="single" w:sz="4" w:space="0" w:color="auto"/>
                    <w:right w:val="single" w:sz="4" w:space="0" w:color="auto"/>
                  </w:tcBorders>
                  <w:noWrap/>
                  <w:vAlign w:val="center"/>
                </w:tcPr>
                <w:p w:rsidR="008F7ACC" w:rsidRPr="001F5520" w:rsidRDefault="008F7ACC" w:rsidP="00231576">
                  <w:pPr>
                    <w:rPr>
                      <w:rFonts w:ascii="Times New Roman" w:hAnsi="Times New Roman"/>
                      <w:szCs w:val="21"/>
                    </w:rPr>
                  </w:pPr>
                </w:p>
              </w:tc>
            </w:tr>
            <w:tr w:rsidR="008F7ACC" w:rsidRPr="001F5520" w:rsidTr="00FF25D8">
              <w:trPr>
                <w:trHeight w:val="585"/>
                <w:jc w:val="center"/>
              </w:trPr>
              <w:tc>
                <w:tcPr>
                  <w:tcW w:w="2440" w:type="dxa"/>
                  <w:tcBorders>
                    <w:left w:val="single" w:sz="4" w:space="0" w:color="auto"/>
                    <w:bottom w:val="single" w:sz="4" w:space="0" w:color="auto"/>
                    <w:right w:val="single" w:sz="4" w:space="0" w:color="auto"/>
                  </w:tcBorders>
                  <w:noWrap/>
                  <w:vAlign w:val="center"/>
                </w:tcPr>
                <w:p w:rsidR="008F7ACC" w:rsidRPr="001F5520" w:rsidRDefault="008F7ACC" w:rsidP="00231576">
                  <w:pPr>
                    <w:rPr>
                      <w:rFonts w:ascii="Times New Roman" w:hAnsi="Times New Roman"/>
                      <w:szCs w:val="21"/>
                    </w:rPr>
                  </w:pPr>
                  <w:r w:rsidRPr="001F5520">
                    <w:rPr>
                      <w:rFonts w:ascii="Times New Roman" w:hAnsi="Times New Roman"/>
                      <w:szCs w:val="21"/>
                    </w:rPr>
                    <w:t>DI</w:t>
                  </w:r>
                  <w:r w:rsidRPr="001F5520">
                    <w:rPr>
                      <w:rFonts w:ascii="Times New Roman" w:hAnsi="宋体" w:hint="eastAsia"/>
                      <w:szCs w:val="21"/>
                    </w:rPr>
                    <w:t>（</w:t>
                  </w:r>
                  <w:r w:rsidRPr="001F5520">
                    <w:rPr>
                      <w:rFonts w:ascii="Times New Roman" w:hAnsi="Times New Roman"/>
                      <w:szCs w:val="21"/>
                    </w:rPr>
                    <w:t>NAMUR</w:t>
                  </w:r>
                  <w:r w:rsidRPr="001F5520">
                    <w:rPr>
                      <w:rFonts w:ascii="Times New Roman" w:hAnsi="宋体" w:hint="eastAsia"/>
                      <w:szCs w:val="21"/>
                    </w:rPr>
                    <w:t>）</w:t>
                  </w:r>
                </w:p>
              </w:tc>
              <w:tc>
                <w:tcPr>
                  <w:tcW w:w="1127" w:type="dxa"/>
                  <w:tcBorders>
                    <w:bottom w:val="single" w:sz="4" w:space="0" w:color="auto"/>
                    <w:right w:val="single" w:sz="4" w:space="0" w:color="auto"/>
                  </w:tcBorders>
                  <w:noWrap/>
                  <w:vAlign w:val="center"/>
                </w:tcPr>
                <w:p w:rsidR="008F7ACC" w:rsidRPr="001F5520" w:rsidRDefault="008F7ACC" w:rsidP="00231576">
                  <w:pPr>
                    <w:rPr>
                      <w:rFonts w:ascii="Times New Roman" w:hAnsi="Times New Roman"/>
                      <w:szCs w:val="21"/>
                    </w:rPr>
                  </w:pPr>
                </w:p>
              </w:tc>
              <w:tc>
                <w:tcPr>
                  <w:tcW w:w="1276" w:type="dxa"/>
                  <w:tcBorders>
                    <w:bottom w:val="single" w:sz="4" w:space="0" w:color="auto"/>
                    <w:right w:val="single" w:sz="4" w:space="0" w:color="auto"/>
                  </w:tcBorders>
                  <w:noWrap/>
                  <w:vAlign w:val="center"/>
                </w:tcPr>
                <w:p w:rsidR="008F7ACC" w:rsidRPr="001F5520" w:rsidRDefault="008F7ACC" w:rsidP="00231576">
                  <w:pPr>
                    <w:rPr>
                      <w:rFonts w:ascii="Times New Roman" w:hAnsi="Times New Roman"/>
                      <w:szCs w:val="21"/>
                    </w:rPr>
                  </w:pPr>
                </w:p>
              </w:tc>
              <w:tc>
                <w:tcPr>
                  <w:tcW w:w="850" w:type="dxa"/>
                  <w:tcBorders>
                    <w:bottom w:val="single" w:sz="4" w:space="0" w:color="auto"/>
                    <w:right w:val="single" w:sz="4" w:space="0" w:color="auto"/>
                  </w:tcBorders>
                  <w:noWrap/>
                  <w:vAlign w:val="center"/>
                </w:tcPr>
                <w:p w:rsidR="008F7ACC" w:rsidRPr="001F5520" w:rsidRDefault="008F7ACC" w:rsidP="00231576">
                  <w:pPr>
                    <w:rPr>
                      <w:rFonts w:ascii="Times New Roman" w:hAnsi="Times New Roman"/>
                      <w:szCs w:val="21"/>
                    </w:rPr>
                  </w:pPr>
                </w:p>
              </w:tc>
              <w:tc>
                <w:tcPr>
                  <w:tcW w:w="2659" w:type="dxa"/>
                  <w:tcBorders>
                    <w:bottom w:val="single" w:sz="4" w:space="0" w:color="auto"/>
                    <w:right w:val="single" w:sz="4" w:space="0" w:color="auto"/>
                  </w:tcBorders>
                  <w:noWrap/>
                  <w:vAlign w:val="center"/>
                </w:tcPr>
                <w:p w:rsidR="008F7ACC" w:rsidRPr="001F5520" w:rsidRDefault="008F7ACC" w:rsidP="00231576">
                  <w:pPr>
                    <w:rPr>
                      <w:rFonts w:ascii="Times New Roman" w:hAnsi="Times New Roman"/>
                      <w:szCs w:val="21"/>
                    </w:rPr>
                  </w:pPr>
                </w:p>
              </w:tc>
            </w:tr>
            <w:tr w:rsidR="008F7ACC" w:rsidRPr="001F5520" w:rsidTr="00FF25D8">
              <w:trPr>
                <w:trHeight w:val="585"/>
                <w:jc w:val="center"/>
              </w:trPr>
              <w:tc>
                <w:tcPr>
                  <w:tcW w:w="2440" w:type="dxa"/>
                  <w:tcBorders>
                    <w:left w:val="single" w:sz="4" w:space="0" w:color="auto"/>
                    <w:bottom w:val="single" w:sz="4" w:space="0" w:color="auto"/>
                    <w:right w:val="single" w:sz="4" w:space="0" w:color="auto"/>
                  </w:tcBorders>
                  <w:noWrap/>
                  <w:vAlign w:val="center"/>
                </w:tcPr>
                <w:p w:rsidR="008F7ACC" w:rsidRPr="001F5520" w:rsidRDefault="008F7ACC" w:rsidP="00231576">
                  <w:pPr>
                    <w:rPr>
                      <w:rFonts w:ascii="Times New Roman" w:hAnsi="Times New Roman"/>
                      <w:szCs w:val="21"/>
                    </w:rPr>
                  </w:pPr>
                  <w:r w:rsidRPr="001F5520">
                    <w:rPr>
                      <w:rFonts w:ascii="Times New Roman" w:hAnsi="Times New Roman"/>
                      <w:szCs w:val="21"/>
                    </w:rPr>
                    <w:t>DO(≥0.5A, 24VDC)</w:t>
                  </w:r>
                </w:p>
              </w:tc>
              <w:tc>
                <w:tcPr>
                  <w:tcW w:w="1127" w:type="dxa"/>
                  <w:tcBorders>
                    <w:bottom w:val="single" w:sz="4" w:space="0" w:color="auto"/>
                    <w:right w:val="single" w:sz="4" w:space="0" w:color="auto"/>
                  </w:tcBorders>
                  <w:noWrap/>
                  <w:vAlign w:val="center"/>
                </w:tcPr>
                <w:p w:rsidR="008F7ACC" w:rsidRPr="001F5520" w:rsidRDefault="008F7ACC" w:rsidP="00231576">
                  <w:pPr>
                    <w:rPr>
                      <w:rFonts w:ascii="Times New Roman" w:hAnsi="Times New Roman"/>
                      <w:szCs w:val="21"/>
                    </w:rPr>
                  </w:pPr>
                </w:p>
              </w:tc>
              <w:tc>
                <w:tcPr>
                  <w:tcW w:w="1276" w:type="dxa"/>
                  <w:tcBorders>
                    <w:bottom w:val="single" w:sz="4" w:space="0" w:color="auto"/>
                    <w:right w:val="single" w:sz="4" w:space="0" w:color="auto"/>
                  </w:tcBorders>
                  <w:noWrap/>
                  <w:vAlign w:val="center"/>
                </w:tcPr>
                <w:p w:rsidR="008F7ACC" w:rsidRPr="001F5520" w:rsidRDefault="008F7ACC" w:rsidP="00231576">
                  <w:pPr>
                    <w:rPr>
                      <w:rFonts w:ascii="Times New Roman" w:hAnsi="Times New Roman"/>
                      <w:szCs w:val="21"/>
                    </w:rPr>
                  </w:pPr>
                  <w:r w:rsidRPr="001F5520">
                    <w:rPr>
                      <w:rFonts w:ascii="Times New Roman" w:hAnsi="宋体" w:hint="eastAsia"/>
                      <w:szCs w:val="21"/>
                    </w:rPr>
                    <w:t xml:space="preserve">　</w:t>
                  </w:r>
                </w:p>
              </w:tc>
              <w:tc>
                <w:tcPr>
                  <w:tcW w:w="850" w:type="dxa"/>
                  <w:tcBorders>
                    <w:bottom w:val="single" w:sz="4" w:space="0" w:color="auto"/>
                    <w:right w:val="single" w:sz="4" w:space="0" w:color="auto"/>
                  </w:tcBorders>
                  <w:noWrap/>
                  <w:vAlign w:val="center"/>
                </w:tcPr>
                <w:p w:rsidR="008F7ACC" w:rsidRPr="001F5520" w:rsidRDefault="008F7ACC" w:rsidP="00231576">
                  <w:pPr>
                    <w:rPr>
                      <w:rFonts w:ascii="Times New Roman" w:hAnsi="Times New Roman"/>
                      <w:szCs w:val="21"/>
                    </w:rPr>
                  </w:pPr>
                </w:p>
              </w:tc>
              <w:tc>
                <w:tcPr>
                  <w:tcW w:w="2659" w:type="dxa"/>
                  <w:tcBorders>
                    <w:bottom w:val="single" w:sz="4" w:space="0" w:color="auto"/>
                    <w:right w:val="single" w:sz="4" w:space="0" w:color="auto"/>
                  </w:tcBorders>
                  <w:noWrap/>
                  <w:vAlign w:val="center"/>
                </w:tcPr>
                <w:p w:rsidR="008F7ACC" w:rsidRPr="002334E7" w:rsidRDefault="008F7ACC" w:rsidP="00231576">
                  <w:pPr>
                    <w:rPr>
                      <w:rFonts w:ascii="Times New Roman" w:hAnsi="Times New Roman"/>
                      <w:szCs w:val="21"/>
                    </w:rPr>
                  </w:pPr>
                </w:p>
              </w:tc>
            </w:tr>
            <w:tr w:rsidR="008F7ACC" w:rsidRPr="001F5520" w:rsidTr="00FF25D8">
              <w:trPr>
                <w:trHeight w:val="585"/>
                <w:jc w:val="center"/>
              </w:trPr>
              <w:tc>
                <w:tcPr>
                  <w:tcW w:w="2440" w:type="dxa"/>
                  <w:tcBorders>
                    <w:left w:val="single" w:sz="4" w:space="0" w:color="auto"/>
                    <w:bottom w:val="single" w:sz="4" w:space="0" w:color="auto"/>
                    <w:right w:val="single" w:sz="4" w:space="0" w:color="auto"/>
                  </w:tcBorders>
                  <w:noWrap/>
                  <w:vAlign w:val="center"/>
                </w:tcPr>
                <w:p w:rsidR="008F7ACC" w:rsidRPr="001F5520" w:rsidRDefault="008F7ACC" w:rsidP="00231576">
                  <w:pPr>
                    <w:rPr>
                      <w:rFonts w:ascii="Times New Roman" w:hAnsi="Times New Roman"/>
                      <w:szCs w:val="21"/>
                    </w:rPr>
                  </w:pPr>
                  <w:r w:rsidRPr="001F5520">
                    <w:rPr>
                      <w:rFonts w:ascii="Times New Roman" w:hAnsi="Times New Roman"/>
                      <w:szCs w:val="21"/>
                    </w:rPr>
                    <w:t>DO(≥0.5A, 24VDC)</w:t>
                  </w:r>
                </w:p>
              </w:tc>
              <w:tc>
                <w:tcPr>
                  <w:tcW w:w="1127" w:type="dxa"/>
                  <w:tcBorders>
                    <w:bottom w:val="single" w:sz="4" w:space="0" w:color="auto"/>
                    <w:right w:val="single" w:sz="4" w:space="0" w:color="auto"/>
                  </w:tcBorders>
                  <w:noWrap/>
                  <w:vAlign w:val="center"/>
                </w:tcPr>
                <w:p w:rsidR="008F7ACC" w:rsidRPr="001F5520" w:rsidRDefault="006F1AF6" w:rsidP="004F5771">
                  <w:pPr>
                    <w:rPr>
                      <w:rFonts w:ascii="Times New Roman" w:hAnsi="Times New Roman"/>
                      <w:szCs w:val="21"/>
                    </w:rPr>
                  </w:pPr>
                  <w:r>
                    <w:rPr>
                      <w:rFonts w:ascii="Times New Roman" w:hAnsi="Times New Roman" w:hint="eastAsia"/>
                      <w:szCs w:val="21"/>
                    </w:rPr>
                    <w:t>7</w:t>
                  </w:r>
                </w:p>
              </w:tc>
              <w:tc>
                <w:tcPr>
                  <w:tcW w:w="1276" w:type="dxa"/>
                  <w:tcBorders>
                    <w:bottom w:val="single" w:sz="4" w:space="0" w:color="auto"/>
                    <w:right w:val="single" w:sz="4" w:space="0" w:color="auto"/>
                  </w:tcBorders>
                  <w:noWrap/>
                  <w:vAlign w:val="center"/>
                </w:tcPr>
                <w:p w:rsidR="008F7ACC" w:rsidRPr="001F5520" w:rsidRDefault="008F7ACC" w:rsidP="00231576">
                  <w:pPr>
                    <w:rPr>
                      <w:rFonts w:ascii="Times New Roman" w:hAnsi="Times New Roman"/>
                      <w:szCs w:val="21"/>
                    </w:rPr>
                  </w:pPr>
                  <w:r w:rsidRPr="001F5520">
                    <w:rPr>
                      <w:rFonts w:ascii="Times New Roman" w:hAnsi="宋体" w:hint="eastAsia"/>
                      <w:szCs w:val="21"/>
                    </w:rPr>
                    <w:t xml:space="preserve">　</w:t>
                  </w:r>
                </w:p>
              </w:tc>
              <w:tc>
                <w:tcPr>
                  <w:tcW w:w="850" w:type="dxa"/>
                  <w:tcBorders>
                    <w:bottom w:val="single" w:sz="4" w:space="0" w:color="auto"/>
                    <w:right w:val="single" w:sz="4" w:space="0" w:color="auto"/>
                  </w:tcBorders>
                  <w:noWrap/>
                  <w:vAlign w:val="center"/>
                </w:tcPr>
                <w:p w:rsidR="008F7ACC" w:rsidRPr="001F5520" w:rsidRDefault="008F7ACC" w:rsidP="00231576">
                  <w:pPr>
                    <w:rPr>
                      <w:rFonts w:ascii="Times New Roman" w:hAnsi="Times New Roman"/>
                      <w:szCs w:val="21"/>
                    </w:rPr>
                  </w:pPr>
                  <w:r>
                    <w:rPr>
                      <w:rFonts w:ascii="Times New Roman" w:hAnsi="Times New Roman"/>
                      <w:szCs w:val="21"/>
                    </w:rPr>
                    <w:t>32</w:t>
                  </w:r>
                </w:p>
              </w:tc>
              <w:tc>
                <w:tcPr>
                  <w:tcW w:w="2659" w:type="dxa"/>
                  <w:tcBorders>
                    <w:bottom w:val="single" w:sz="4" w:space="0" w:color="auto"/>
                    <w:right w:val="single" w:sz="4" w:space="0" w:color="auto"/>
                  </w:tcBorders>
                  <w:noWrap/>
                  <w:vAlign w:val="center"/>
                </w:tcPr>
                <w:p w:rsidR="008F7ACC" w:rsidRPr="002334E7" w:rsidRDefault="008F7ACC" w:rsidP="00231576">
                  <w:pPr>
                    <w:rPr>
                      <w:rFonts w:ascii="Times New Roman" w:hAnsi="Times New Roman"/>
                      <w:szCs w:val="21"/>
                    </w:rPr>
                  </w:pPr>
                  <w:r w:rsidRPr="002334E7">
                    <w:rPr>
                      <w:rFonts w:ascii="Times New Roman" w:hAnsi="Times New Roman"/>
                      <w:szCs w:val="21"/>
                    </w:rPr>
                    <w:t>MCC(</w:t>
                  </w:r>
                  <w:r w:rsidRPr="002334E7">
                    <w:rPr>
                      <w:rFonts w:ascii="Times New Roman" w:hAnsi="Times New Roman" w:hint="eastAsia"/>
                      <w:szCs w:val="21"/>
                    </w:rPr>
                    <w:t>继电器</w:t>
                  </w:r>
                  <w:r w:rsidRPr="002334E7">
                    <w:rPr>
                      <w:rFonts w:ascii="Times New Roman" w:hAnsi="宋体" w:hint="eastAsia"/>
                      <w:szCs w:val="21"/>
                    </w:rPr>
                    <w:t>隔离</w:t>
                  </w:r>
                  <w:r w:rsidRPr="002334E7">
                    <w:rPr>
                      <w:rFonts w:ascii="Times New Roman" w:hAnsi="Times New Roman"/>
                      <w:szCs w:val="21"/>
                    </w:rPr>
                    <w:t>)</w:t>
                  </w:r>
                </w:p>
              </w:tc>
            </w:tr>
          </w:tbl>
          <w:p w:rsidR="008F7ACC" w:rsidRPr="002334E7" w:rsidRDefault="008F7ACC" w:rsidP="00231576">
            <w:pPr>
              <w:spacing w:before="240"/>
              <w:ind w:firstLine="538"/>
              <w:rPr>
                <w:rFonts w:ascii="Times New Roman" w:hAnsi="Times New Roman"/>
              </w:rPr>
            </w:pPr>
            <w:r>
              <w:rPr>
                <w:rFonts w:ascii="Times New Roman" w:hAnsi="Times New Roman" w:hint="eastAsia"/>
              </w:rPr>
              <w:t>注：</w:t>
            </w:r>
            <w:r w:rsidRPr="002334E7">
              <w:rPr>
                <w:rFonts w:ascii="Times New Roman" w:hAnsi="宋体" w:hint="eastAsia"/>
              </w:rPr>
              <w:t>继电器必须经过</w:t>
            </w:r>
            <w:r w:rsidRPr="002334E7">
              <w:rPr>
                <w:rFonts w:ascii="Times New Roman"/>
              </w:rPr>
              <w:t xml:space="preserve">TUV SIL 3 </w:t>
            </w:r>
            <w:r w:rsidRPr="002334E7">
              <w:rPr>
                <w:rFonts w:ascii="Times New Roman" w:hAnsi="宋体" w:hint="eastAsia"/>
              </w:rPr>
              <w:t>安全认证。</w:t>
            </w:r>
          </w:p>
          <w:p w:rsidR="008F7ACC" w:rsidRPr="00FF25D8" w:rsidRDefault="008F7ACC" w:rsidP="00231576">
            <w:pPr>
              <w:rPr>
                <w:rFonts w:ascii="Times New Roman" w:hAnsi="Times New Roman"/>
              </w:rPr>
            </w:pPr>
            <w:bookmarkStart w:id="242" w:name="_GoBack"/>
            <w:bookmarkEnd w:id="242"/>
          </w:p>
          <w:p w:rsidR="008F7ACC" w:rsidRDefault="008F7ACC" w:rsidP="00231576">
            <w:pPr>
              <w:rPr>
                <w:rFonts w:ascii="Times New Roman" w:hAnsi="Times New Roman"/>
              </w:rPr>
            </w:pPr>
          </w:p>
          <w:p w:rsidR="008F7ACC" w:rsidRDefault="008F7ACC" w:rsidP="00231576">
            <w:pPr>
              <w:rPr>
                <w:rFonts w:ascii="Times New Roman" w:hAnsi="Times New Roman"/>
              </w:rPr>
            </w:pPr>
          </w:p>
          <w:p w:rsidR="008F7ACC" w:rsidRDefault="008F7ACC" w:rsidP="00231576">
            <w:pPr>
              <w:rPr>
                <w:rFonts w:ascii="Times New Roman" w:hAnsi="Times New Roman"/>
              </w:rPr>
            </w:pPr>
          </w:p>
          <w:p w:rsidR="008F7ACC" w:rsidRDefault="008F7ACC" w:rsidP="00231576">
            <w:pPr>
              <w:rPr>
                <w:rFonts w:ascii="Times New Roman" w:hAnsi="Times New Roman"/>
              </w:rPr>
            </w:pPr>
          </w:p>
          <w:p w:rsidR="008F7ACC" w:rsidRDefault="008F7ACC" w:rsidP="00231576">
            <w:pPr>
              <w:rPr>
                <w:rFonts w:ascii="Times New Roman" w:hAnsi="Times New Roman"/>
              </w:rPr>
            </w:pPr>
          </w:p>
          <w:p w:rsidR="008F7ACC" w:rsidRDefault="008F7ACC" w:rsidP="00231576">
            <w:pPr>
              <w:rPr>
                <w:rFonts w:ascii="Times New Roman" w:hAnsi="Times New Roman"/>
              </w:rPr>
            </w:pPr>
          </w:p>
          <w:p w:rsidR="008F7ACC" w:rsidRDefault="008F7ACC" w:rsidP="00231576">
            <w:pPr>
              <w:rPr>
                <w:rFonts w:ascii="Times New Roman" w:hAnsi="Times New Roman"/>
              </w:rPr>
            </w:pPr>
          </w:p>
          <w:p w:rsidR="008F7ACC" w:rsidRDefault="008F7ACC" w:rsidP="00231576">
            <w:pPr>
              <w:rPr>
                <w:rFonts w:ascii="Times New Roman" w:hAnsi="Times New Roman"/>
              </w:rPr>
            </w:pPr>
          </w:p>
          <w:p w:rsidR="008F7ACC" w:rsidRDefault="008F7ACC" w:rsidP="00231576">
            <w:pPr>
              <w:rPr>
                <w:rFonts w:ascii="Times New Roman" w:hAnsi="Times New Roman"/>
              </w:rPr>
            </w:pPr>
          </w:p>
          <w:p w:rsidR="008F7ACC" w:rsidRDefault="008F7ACC" w:rsidP="00231576">
            <w:pPr>
              <w:rPr>
                <w:rFonts w:ascii="Times New Roman" w:hAnsi="Times New Roman"/>
              </w:rPr>
            </w:pPr>
          </w:p>
          <w:p w:rsidR="008F7ACC" w:rsidRDefault="008F7ACC" w:rsidP="00231576">
            <w:pPr>
              <w:rPr>
                <w:rFonts w:ascii="Times New Roman" w:hAnsi="Times New Roman"/>
              </w:rPr>
            </w:pPr>
          </w:p>
          <w:p w:rsidR="008F7ACC" w:rsidRDefault="008F7ACC" w:rsidP="00231576">
            <w:pPr>
              <w:rPr>
                <w:rFonts w:ascii="Times New Roman" w:hAnsi="Times New Roman"/>
              </w:rPr>
            </w:pPr>
          </w:p>
          <w:p w:rsidR="008F7ACC" w:rsidRDefault="008F7ACC" w:rsidP="00231576">
            <w:pPr>
              <w:rPr>
                <w:rFonts w:ascii="Times New Roman" w:hAnsi="Times New Roman"/>
              </w:rPr>
            </w:pPr>
          </w:p>
          <w:p w:rsidR="008F7ACC" w:rsidRDefault="008F7ACC" w:rsidP="00231576">
            <w:pPr>
              <w:rPr>
                <w:rFonts w:ascii="Times New Roman" w:hAnsi="Times New Roman"/>
              </w:rPr>
            </w:pPr>
          </w:p>
          <w:p w:rsidR="0027268C" w:rsidRPr="001F5520" w:rsidRDefault="0027268C" w:rsidP="00231576">
            <w:pPr>
              <w:rPr>
                <w:rFonts w:ascii="Times New Roman" w:hAnsi="Times New Roman"/>
              </w:rPr>
            </w:pPr>
          </w:p>
        </w:tc>
      </w:tr>
    </w:tbl>
    <w:p w:rsidR="008F7ACC" w:rsidRPr="001F5520" w:rsidRDefault="008F7ACC" w:rsidP="0027268C">
      <w:pPr>
        <w:rPr>
          <w:rFonts w:ascii="Times New Roman" w:hAnsi="Times New Roman"/>
        </w:rPr>
      </w:pPr>
    </w:p>
    <w:sectPr w:rsidR="008F7ACC" w:rsidRPr="001F5520" w:rsidSect="001E3F0A">
      <w:head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36E6" w:rsidRDefault="000F36E6">
      <w:r>
        <w:separator/>
      </w:r>
    </w:p>
  </w:endnote>
  <w:endnote w:type="continuationSeparator" w:id="0">
    <w:p w:rsidR="000F36E6" w:rsidRDefault="000F36E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auto"/>
    <w:pitch w:val="variable"/>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36E6" w:rsidRDefault="000F36E6">
      <w:r>
        <w:separator/>
      </w:r>
    </w:p>
  </w:footnote>
  <w:footnote w:type="continuationSeparator" w:id="0">
    <w:p w:rsidR="000F36E6" w:rsidRDefault="000F36E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7ACC" w:rsidRDefault="008F7ACC" w:rsidP="00867132">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0012D3"/>
    <w:multiLevelType w:val="multilevel"/>
    <w:tmpl w:val="0409001D"/>
    <w:lvl w:ilvl="0">
      <w:start w:val="1"/>
      <w:numFmt w:val="decimal"/>
      <w:lvlText w:val="%1"/>
      <w:lvlJc w:val="left"/>
      <w:pPr>
        <w:ind w:left="425" w:hanging="425"/>
      </w:pPr>
      <w:rPr>
        <w:rFonts w:cs="Times New Roman"/>
      </w:rPr>
    </w:lvl>
    <w:lvl w:ilvl="1">
      <w:start w:val="1"/>
      <w:numFmt w:val="decimal"/>
      <w:lvlText w:val="%1.%2"/>
      <w:lvlJc w:val="left"/>
      <w:pPr>
        <w:ind w:left="992" w:hanging="567"/>
      </w:pPr>
      <w:rPr>
        <w:rFonts w:cs="Times New Roman"/>
      </w:rPr>
    </w:lvl>
    <w:lvl w:ilvl="2">
      <w:start w:val="1"/>
      <w:numFmt w:val="decimal"/>
      <w:lvlText w:val="%1.%2.%3"/>
      <w:lvlJc w:val="left"/>
      <w:pPr>
        <w:ind w:left="1418" w:hanging="567"/>
      </w:pPr>
      <w:rPr>
        <w:rFonts w:cs="Times New Roman"/>
      </w:rPr>
    </w:lvl>
    <w:lvl w:ilvl="3">
      <w:start w:val="1"/>
      <w:numFmt w:val="decimal"/>
      <w:lvlText w:val="%1.%2.%3.%4"/>
      <w:lvlJc w:val="left"/>
      <w:pPr>
        <w:ind w:left="1984" w:hanging="708"/>
      </w:pPr>
      <w:rPr>
        <w:rFonts w:cs="Times New Roman"/>
      </w:rPr>
    </w:lvl>
    <w:lvl w:ilvl="4">
      <w:start w:val="1"/>
      <w:numFmt w:val="decimal"/>
      <w:lvlText w:val="%1.%2.%3.%4.%5"/>
      <w:lvlJc w:val="left"/>
      <w:pPr>
        <w:ind w:left="2551" w:hanging="850"/>
      </w:pPr>
      <w:rPr>
        <w:rFonts w:cs="Times New Roman"/>
      </w:rPr>
    </w:lvl>
    <w:lvl w:ilvl="5">
      <w:start w:val="1"/>
      <w:numFmt w:val="decimal"/>
      <w:lvlText w:val="%1.%2.%3.%4.%5.%6"/>
      <w:lvlJc w:val="left"/>
      <w:pPr>
        <w:ind w:left="3260" w:hanging="1134"/>
      </w:pPr>
      <w:rPr>
        <w:rFonts w:cs="Times New Roman"/>
      </w:rPr>
    </w:lvl>
    <w:lvl w:ilvl="6">
      <w:start w:val="1"/>
      <w:numFmt w:val="decimal"/>
      <w:lvlText w:val="%1.%2.%3.%4.%5.%6.%7"/>
      <w:lvlJc w:val="left"/>
      <w:pPr>
        <w:ind w:left="3827" w:hanging="1276"/>
      </w:pPr>
      <w:rPr>
        <w:rFonts w:cs="Times New Roman"/>
      </w:rPr>
    </w:lvl>
    <w:lvl w:ilvl="7">
      <w:start w:val="1"/>
      <w:numFmt w:val="decimal"/>
      <w:lvlText w:val="%1.%2.%3.%4.%5.%6.%7.%8"/>
      <w:lvlJc w:val="left"/>
      <w:pPr>
        <w:ind w:left="4394" w:hanging="1418"/>
      </w:pPr>
      <w:rPr>
        <w:rFonts w:cs="Times New Roman"/>
      </w:rPr>
    </w:lvl>
    <w:lvl w:ilvl="8">
      <w:start w:val="1"/>
      <w:numFmt w:val="decimal"/>
      <w:lvlText w:val="%1.%2.%3.%4.%5.%6.%7.%8.%9"/>
      <w:lvlJc w:val="left"/>
      <w:pPr>
        <w:ind w:left="5102" w:hanging="1700"/>
      </w:pPr>
      <w:rPr>
        <w:rFonts w:cs="Times New Roman"/>
      </w:rPr>
    </w:lvl>
  </w:abstractNum>
  <w:abstractNum w:abstractNumId="1">
    <w:nsid w:val="2A537119"/>
    <w:multiLevelType w:val="multilevel"/>
    <w:tmpl w:val="0409001D"/>
    <w:lvl w:ilvl="0">
      <w:start w:val="1"/>
      <w:numFmt w:val="decimal"/>
      <w:lvlText w:val="%1"/>
      <w:lvlJc w:val="left"/>
      <w:pPr>
        <w:ind w:left="425" w:hanging="425"/>
      </w:pPr>
      <w:rPr>
        <w:rFonts w:cs="Times New Roman"/>
      </w:rPr>
    </w:lvl>
    <w:lvl w:ilvl="1">
      <w:start w:val="1"/>
      <w:numFmt w:val="decimal"/>
      <w:lvlText w:val="%1.%2"/>
      <w:lvlJc w:val="left"/>
      <w:pPr>
        <w:ind w:left="992" w:hanging="567"/>
      </w:pPr>
      <w:rPr>
        <w:rFonts w:cs="Times New Roman"/>
      </w:rPr>
    </w:lvl>
    <w:lvl w:ilvl="2">
      <w:start w:val="1"/>
      <w:numFmt w:val="decimal"/>
      <w:lvlText w:val="%1.%2.%3"/>
      <w:lvlJc w:val="left"/>
      <w:pPr>
        <w:ind w:left="1418" w:hanging="567"/>
      </w:pPr>
      <w:rPr>
        <w:rFonts w:cs="Times New Roman"/>
      </w:rPr>
    </w:lvl>
    <w:lvl w:ilvl="3">
      <w:start w:val="1"/>
      <w:numFmt w:val="decimal"/>
      <w:lvlText w:val="%1.%2.%3.%4"/>
      <w:lvlJc w:val="left"/>
      <w:pPr>
        <w:ind w:left="1984" w:hanging="708"/>
      </w:pPr>
      <w:rPr>
        <w:rFonts w:cs="Times New Roman"/>
      </w:rPr>
    </w:lvl>
    <w:lvl w:ilvl="4">
      <w:start w:val="1"/>
      <w:numFmt w:val="decimal"/>
      <w:lvlText w:val="%1.%2.%3.%4.%5"/>
      <w:lvlJc w:val="left"/>
      <w:pPr>
        <w:ind w:left="2551" w:hanging="850"/>
      </w:pPr>
      <w:rPr>
        <w:rFonts w:cs="Times New Roman"/>
      </w:rPr>
    </w:lvl>
    <w:lvl w:ilvl="5">
      <w:start w:val="1"/>
      <w:numFmt w:val="decimal"/>
      <w:lvlText w:val="%1.%2.%3.%4.%5.%6"/>
      <w:lvlJc w:val="left"/>
      <w:pPr>
        <w:ind w:left="3260" w:hanging="1134"/>
      </w:pPr>
      <w:rPr>
        <w:rFonts w:cs="Times New Roman"/>
      </w:rPr>
    </w:lvl>
    <w:lvl w:ilvl="6">
      <w:start w:val="1"/>
      <w:numFmt w:val="decimal"/>
      <w:lvlText w:val="%1.%2.%3.%4.%5.%6.%7"/>
      <w:lvlJc w:val="left"/>
      <w:pPr>
        <w:ind w:left="3827" w:hanging="1276"/>
      </w:pPr>
      <w:rPr>
        <w:rFonts w:cs="Times New Roman"/>
      </w:rPr>
    </w:lvl>
    <w:lvl w:ilvl="7">
      <w:start w:val="1"/>
      <w:numFmt w:val="decimal"/>
      <w:lvlText w:val="%1.%2.%3.%4.%5.%6.%7.%8"/>
      <w:lvlJc w:val="left"/>
      <w:pPr>
        <w:ind w:left="4394" w:hanging="1418"/>
      </w:pPr>
      <w:rPr>
        <w:rFonts w:cs="Times New Roman"/>
      </w:rPr>
    </w:lvl>
    <w:lvl w:ilvl="8">
      <w:start w:val="1"/>
      <w:numFmt w:val="decimal"/>
      <w:lvlText w:val="%1.%2.%3.%4.%5.%6.%7.%8.%9"/>
      <w:lvlJc w:val="left"/>
      <w:pPr>
        <w:ind w:left="5102" w:hanging="170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1433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52A4A"/>
    <w:rsid w:val="000077F1"/>
    <w:rsid w:val="000119AC"/>
    <w:rsid w:val="00034FB2"/>
    <w:rsid w:val="00035400"/>
    <w:rsid w:val="00052A4A"/>
    <w:rsid w:val="000557C5"/>
    <w:rsid w:val="000C0C31"/>
    <w:rsid w:val="000C273D"/>
    <w:rsid w:val="000F1C91"/>
    <w:rsid w:val="000F36E6"/>
    <w:rsid w:val="00106A98"/>
    <w:rsid w:val="00136EE3"/>
    <w:rsid w:val="0016453E"/>
    <w:rsid w:val="0017789D"/>
    <w:rsid w:val="001970E5"/>
    <w:rsid w:val="001D4DA0"/>
    <w:rsid w:val="001E066E"/>
    <w:rsid w:val="001E3F0A"/>
    <w:rsid w:val="001E48E7"/>
    <w:rsid w:val="001F5520"/>
    <w:rsid w:val="00231576"/>
    <w:rsid w:val="002334E7"/>
    <w:rsid w:val="00233DB5"/>
    <w:rsid w:val="00245D7E"/>
    <w:rsid w:val="0024639A"/>
    <w:rsid w:val="00262604"/>
    <w:rsid w:val="0027268C"/>
    <w:rsid w:val="002A0B6B"/>
    <w:rsid w:val="002D450D"/>
    <w:rsid w:val="00301C04"/>
    <w:rsid w:val="00336536"/>
    <w:rsid w:val="00357491"/>
    <w:rsid w:val="00366CF6"/>
    <w:rsid w:val="00387A49"/>
    <w:rsid w:val="003A5FF7"/>
    <w:rsid w:val="003B56D7"/>
    <w:rsid w:val="003C7109"/>
    <w:rsid w:val="003D16AC"/>
    <w:rsid w:val="003E561D"/>
    <w:rsid w:val="0043515F"/>
    <w:rsid w:val="004653FA"/>
    <w:rsid w:val="00472ECC"/>
    <w:rsid w:val="00475CB3"/>
    <w:rsid w:val="00475EE0"/>
    <w:rsid w:val="004831BC"/>
    <w:rsid w:val="004A1129"/>
    <w:rsid w:val="004D5929"/>
    <w:rsid w:val="004D6A1B"/>
    <w:rsid w:val="004F5771"/>
    <w:rsid w:val="005018F2"/>
    <w:rsid w:val="00515106"/>
    <w:rsid w:val="005354B3"/>
    <w:rsid w:val="0054615C"/>
    <w:rsid w:val="00567FE2"/>
    <w:rsid w:val="00570754"/>
    <w:rsid w:val="00576B1E"/>
    <w:rsid w:val="005B0915"/>
    <w:rsid w:val="005C62A5"/>
    <w:rsid w:val="005E2F90"/>
    <w:rsid w:val="00632034"/>
    <w:rsid w:val="006D32FC"/>
    <w:rsid w:val="006F1AF6"/>
    <w:rsid w:val="00705804"/>
    <w:rsid w:val="007303DA"/>
    <w:rsid w:val="00730EC1"/>
    <w:rsid w:val="00745D95"/>
    <w:rsid w:val="00793D70"/>
    <w:rsid w:val="007A1403"/>
    <w:rsid w:val="007A3C17"/>
    <w:rsid w:val="007C68FC"/>
    <w:rsid w:val="007F2E80"/>
    <w:rsid w:val="00824C9F"/>
    <w:rsid w:val="00841C7C"/>
    <w:rsid w:val="00862CC5"/>
    <w:rsid w:val="00867132"/>
    <w:rsid w:val="00895B8E"/>
    <w:rsid w:val="008E43E2"/>
    <w:rsid w:val="008F7ACC"/>
    <w:rsid w:val="009035E7"/>
    <w:rsid w:val="00944687"/>
    <w:rsid w:val="009600F4"/>
    <w:rsid w:val="00992A64"/>
    <w:rsid w:val="009D41F5"/>
    <w:rsid w:val="009D791D"/>
    <w:rsid w:val="00A0195B"/>
    <w:rsid w:val="00A05ED3"/>
    <w:rsid w:val="00A254D7"/>
    <w:rsid w:val="00A53EFD"/>
    <w:rsid w:val="00A925EC"/>
    <w:rsid w:val="00AB3F1D"/>
    <w:rsid w:val="00AC0926"/>
    <w:rsid w:val="00AE2A7D"/>
    <w:rsid w:val="00B12084"/>
    <w:rsid w:val="00B32C27"/>
    <w:rsid w:val="00BA0740"/>
    <w:rsid w:val="00C03FFC"/>
    <w:rsid w:val="00C32DD1"/>
    <w:rsid w:val="00C341EC"/>
    <w:rsid w:val="00C94585"/>
    <w:rsid w:val="00CA01B8"/>
    <w:rsid w:val="00CA1134"/>
    <w:rsid w:val="00D026B1"/>
    <w:rsid w:val="00D1235C"/>
    <w:rsid w:val="00D42E69"/>
    <w:rsid w:val="00D52759"/>
    <w:rsid w:val="00DD0190"/>
    <w:rsid w:val="00E16E7F"/>
    <w:rsid w:val="00E301C2"/>
    <w:rsid w:val="00E345DD"/>
    <w:rsid w:val="00E42D0A"/>
    <w:rsid w:val="00E90EA3"/>
    <w:rsid w:val="00EA6167"/>
    <w:rsid w:val="00F037EB"/>
    <w:rsid w:val="00F13E23"/>
    <w:rsid w:val="00F206B9"/>
    <w:rsid w:val="00F3041C"/>
    <w:rsid w:val="00F328C1"/>
    <w:rsid w:val="00F4767C"/>
    <w:rsid w:val="00FB7940"/>
    <w:rsid w:val="00FC43C3"/>
    <w:rsid w:val="00FF25D8"/>
    <w:rsid w:val="00FF711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3F0A"/>
    <w:pPr>
      <w:widowControl w:val="0"/>
      <w:jc w:val="both"/>
    </w:pPr>
    <w:rPr>
      <w:kern w:val="2"/>
      <w:sz w:val="21"/>
      <w:szCs w:val="22"/>
    </w:rPr>
  </w:style>
  <w:style w:type="paragraph" w:styleId="1">
    <w:name w:val="heading 1"/>
    <w:basedOn w:val="a"/>
    <w:next w:val="a"/>
    <w:link w:val="1Char"/>
    <w:uiPriority w:val="99"/>
    <w:qFormat/>
    <w:locked/>
    <w:rsid w:val="00034FB2"/>
    <w:pPr>
      <w:keepNext/>
      <w:keepLines/>
      <w:adjustRightInd w:val="0"/>
      <w:spacing w:before="340" w:after="330" w:line="578" w:lineRule="atLeast"/>
      <w:textAlignment w:val="baseline"/>
      <w:outlineLvl w:val="0"/>
    </w:pPr>
    <w:rPr>
      <w:rFonts w:ascii="Times New Roman" w:hAnsi="Times New Roman"/>
      <w:b/>
      <w:bCs/>
      <w:kern w:val="44"/>
      <w:sz w:val="44"/>
      <w:szCs w:val="44"/>
    </w:rPr>
  </w:style>
  <w:style w:type="paragraph" w:styleId="2">
    <w:name w:val="heading 2"/>
    <w:aliases w:val="节标题 1.1,b2"/>
    <w:basedOn w:val="a"/>
    <w:next w:val="a"/>
    <w:link w:val="2Char"/>
    <w:uiPriority w:val="99"/>
    <w:qFormat/>
    <w:locked/>
    <w:rsid w:val="00034FB2"/>
    <w:pPr>
      <w:autoSpaceDE w:val="0"/>
      <w:autoSpaceDN w:val="0"/>
      <w:adjustRightInd w:val="0"/>
      <w:jc w:val="left"/>
      <w:outlineLvl w:val="1"/>
    </w:pPr>
    <w:rPr>
      <w:rFonts w:ascii="黑体" w:eastAsia="黑体" w:hAnsi="Times New Roman"/>
      <w:kern w:val="0"/>
      <w:sz w:val="20"/>
      <w:szCs w:val="20"/>
    </w:rPr>
  </w:style>
  <w:style w:type="paragraph" w:styleId="3">
    <w:name w:val="heading 3"/>
    <w:basedOn w:val="a"/>
    <w:next w:val="a"/>
    <w:link w:val="3Char"/>
    <w:uiPriority w:val="99"/>
    <w:qFormat/>
    <w:locked/>
    <w:rsid w:val="00034FB2"/>
    <w:pPr>
      <w:keepNext/>
      <w:keepLines/>
      <w:adjustRightInd w:val="0"/>
      <w:spacing w:before="260" w:after="260" w:line="416" w:lineRule="atLeast"/>
      <w:textAlignment w:val="baseline"/>
      <w:outlineLvl w:val="2"/>
    </w:pPr>
    <w:rPr>
      <w:rFonts w:ascii="Times New Roman" w:hAnsi="Times New Roman"/>
      <w:b/>
      <w:bCs/>
      <w:kern w:val="0"/>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locked/>
    <w:rsid w:val="00034FB2"/>
    <w:rPr>
      <w:rFonts w:eastAsia="宋体" w:cs="Times New Roman"/>
      <w:b/>
      <w:bCs/>
      <w:kern w:val="44"/>
      <w:sz w:val="44"/>
      <w:szCs w:val="44"/>
      <w:lang w:val="en-US" w:eastAsia="zh-CN" w:bidi="ar-SA"/>
    </w:rPr>
  </w:style>
  <w:style w:type="character" w:customStyle="1" w:styleId="2Char">
    <w:name w:val="标题 2 Char"/>
    <w:aliases w:val="节标题 1.1 Char,b2 Char"/>
    <w:basedOn w:val="a0"/>
    <w:link w:val="2"/>
    <w:uiPriority w:val="99"/>
    <w:semiHidden/>
    <w:locked/>
    <w:rsid w:val="00034FB2"/>
    <w:rPr>
      <w:rFonts w:ascii="黑体" w:eastAsia="黑体" w:cs="Times New Roman"/>
      <w:lang w:val="en-US" w:eastAsia="zh-CN" w:bidi="ar-SA"/>
    </w:rPr>
  </w:style>
  <w:style w:type="character" w:customStyle="1" w:styleId="3Char">
    <w:name w:val="标题 3 Char"/>
    <w:basedOn w:val="a0"/>
    <w:link w:val="3"/>
    <w:uiPriority w:val="99"/>
    <w:semiHidden/>
    <w:locked/>
    <w:rsid w:val="00034FB2"/>
    <w:rPr>
      <w:rFonts w:eastAsia="宋体" w:cs="Times New Roman"/>
      <w:b/>
      <w:bCs/>
      <w:sz w:val="32"/>
      <w:szCs w:val="32"/>
      <w:lang w:val="en-US" w:eastAsia="zh-CN" w:bidi="ar-SA"/>
    </w:rPr>
  </w:style>
  <w:style w:type="paragraph" w:styleId="a3">
    <w:name w:val="header"/>
    <w:basedOn w:val="a"/>
    <w:link w:val="Char"/>
    <w:uiPriority w:val="99"/>
    <w:rsid w:val="00034FB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8E43E2"/>
    <w:rPr>
      <w:rFonts w:cs="Times New Roman"/>
      <w:sz w:val="18"/>
      <w:szCs w:val="18"/>
    </w:rPr>
  </w:style>
  <w:style w:type="paragraph" w:styleId="a4">
    <w:name w:val="footer"/>
    <w:basedOn w:val="a"/>
    <w:link w:val="Char0"/>
    <w:uiPriority w:val="99"/>
    <w:rsid w:val="00034FB2"/>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8E43E2"/>
    <w:rPr>
      <w:rFonts w:cs="Times New Roman"/>
      <w:sz w:val="18"/>
      <w:szCs w:val="18"/>
    </w:rPr>
  </w:style>
  <w:style w:type="paragraph" w:customStyle="1" w:styleId="10">
    <w:name w:val="列出段落1"/>
    <w:basedOn w:val="a"/>
    <w:uiPriority w:val="99"/>
    <w:rsid w:val="000C273D"/>
    <w:pPr>
      <w:widowControl/>
      <w:spacing w:after="200" w:line="276" w:lineRule="auto"/>
      <w:ind w:left="720"/>
      <w:contextualSpacing/>
      <w:jc w:val="left"/>
    </w:pPr>
    <w:rPr>
      <w:kern w:val="0"/>
      <w:sz w:val="22"/>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16</Pages>
  <Words>1965</Words>
  <Characters>11204</Characters>
  <Application>Microsoft Office Word</Application>
  <DocSecurity>0</DocSecurity>
  <Lines>93</Lines>
  <Paragraphs>26</Paragraphs>
  <ScaleCrop>false</ScaleCrop>
  <Company/>
  <LinksUpToDate>false</LinksUpToDate>
  <CharactersWithSpaces>13143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Vicosasami</dc:creator>
  <cp:keywords/>
  <dc:description/>
  <cp:lastModifiedBy>Administrator</cp:lastModifiedBy>
  <cp:revision>14</cp:revision>
  <cp:lastPrinted>2016-11-21T01:43:00Z</cp:lastPrinted>
  <dcterms:created xsi:type="dcterms:W3CDTF">2017-03-30T16:34:00Z</dcterms:created>
  <dcterms:modified xsi:type="dcterms:W3CDTF">2019-07-11T01:50:00Z</dcterms:modified>
</cp:coreProperties>
</file>