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D9DF8">
      <w:pPr>
        <w:rPr>
          <w:rFonts w:ascii="Rockwell Condensed" w:hAnsi="Rockwell Condensed" w:cs="Arial"/>
          <w:b/>
          <w:sz w:val="36"/>
          <w:szCs w:val="36"/>
        </w:rPr>
      </w:pPr>
    </w:p>
    <w:p w14:paraId="048829B6">
      <w:pPr>
        <w:jc w:val="center"/>
        <w:rPr>
          <w:rFonts w:ascii="宋体" w:cs="仿宋_GB2312"/>
          <w:b/>
          <w:sz w:val="28"/>
          <w:szCs w:val="28"/>
        </w:rPr>
      </w:pPr>
      <w:r>
        <w:rPr>
          <w:rFonts w:hint="eastAsia" w:ascii="宋体" w:cs="仿宋_GB2312"/>
          <w:b/>
          <w:sz w:val="28"/>
          <w:szCs w:val="28"/>
        </w:rPr>
        <w:pict>
          <v:shape id="_x0000_i1025" o:spt="75" alt="123.png" type="#_x0000_t75" style="height:27.75pt;width:58.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  <w:r>
        <w:rPr>
          <w:rFonts w:hint="eastAsia" w:cs="仿宋_GB2312" w:asciiTheme="minorEastAsia" w:hAnsiTheme="minorEastAsia" w:eastAsiaTheme="minorEastAsia"/>
          <w:b/>
          <w:sz w:val="32"/>
          <w:szCs w:val="32"/>
        </w:rPr>
        <w:t>醋酸乙烯及EVA一体化项目部</w:t>
      </w:r>
      <w:bookmarkStart w:id="0" w:name="_GoBack"/>
      <w:bookmarkEnd w:id="0"/>
    </w:p>
    <w:p w14:paraId="60590C73">
      <w:pPr>
        <w:rPr>
          <w:rFonts w:ascii="Rockwell Condensed" w:hAnsi="Rockwell Condensed" w:cs="Arial"/>
          <w:b/>
          <w:sz w:val="36"/>
          <w:szCs w:val="36"/>
        </w:rPr>
      </w:pPr>
    </w:p>
    <w:p w14:paraId="1956E12A">
      <w:pPr>
        <w:rPr>
          <w:rFonts w:ascii="Rockwell Condensed" w:hAnsi="Rockwell Condensed" w:cs="Arial"/>
          <w:b/>
          <w:sz w:val="36"/>
          <w:szCs w:val="36"/>
        </w:rPr>
      </w:pPr>
    </w:p>
    <w:p w14:paraId="66C50052">
      <w:pPr>
        <w:rPr>
          <w:rFonts w:ascii="Rockwell Condensed" w:hAnsi="Rockwell Condensed" w:cs="Arial"/>
          <w:b/>
          <w:sz w:val="36"/>
          <w:szCs w:val="36"/>
        </w:rPr>
      </w:pPr>
    </w:p>
    <w:p w14:paraId="47FDC7E9">
      <w:pPr>
        <w:rPr>
          <w:rFonts w:ascii="Rockwell Condensed" w:hAnsi="Rockwell Condensed" w:cs="Arial"/>
          <w:b/>
          <w:sz w:val="36"/>
          <w:szCs w:val="36"/>
        </w:rPr>
      </w:pPr>
    </w:p>
    <w:p w14:paraId="10B85780">
      <w:pPr>
        <w:rPr>
          <w:rFonts w:ascii="Rockwell Condensed" w:hAnsi="Rockwell Condensed" w:cs="Arial"/>
          <w:b/>
          <w:sz w:val="36"/>
          <w:szCs w:val="36"/>
        </w:rPr>
      </w:pPr>
    </w:p>
    <w:p w14:paraId="0A7A4EAB">
      <w:pPr>
        <w:rPr>
          <w:rFonts w:ascii="Rockwell Condensed" w:hAnsi="Rockwell Condensed" w:cs="Arial"/>
          <w:b/>
          <w:sz w:val="36"/>
          <w:szCs w:val="36"/>
        </w:rPr>
      </w:pPr>
    </w:p>
    <w:p w14:paraId="4D50C201">
      <w:pPr>
        <w:rPr>
          <w:rFonts w:ascii="Rockwell Condensed" w:hAnsi="Rockwell Condensed" w:cs="Arial"/>
          <w:b/>
          <w:sz w:val="36"/>
          <w:szCs w:val="36"/>
        </w:rPr>
      </w:pPr>
    </w:p>
    <w:p w14:paraId="404789DA">
      <w:pPr>
        <w:jc w:val="center"/>
        <w:rPr>
          <w:rFonts w:ascii="Rockwell Condensed" w:hAnsi="Rockwell Condensed" w:cs="Arial"/>
          <w:b/>
          <w:sz w:val="48"/>
          <w:szCs w:val="48"/>
        </w:rPr>
      </w:pPr>
      <w:r>
        <w:rPr>
          <w:rFonts w:hint="eastAsia" w:ascii="Arial" w:hAnsi="Arial" w:cs="Arial"/>
          <w:b/>
          <w:sz w:val="48"/>
          <w:szCs w:val="48"/>
        </w:rPr>
        <w:t>工程建设项目承包商违章处罚单</w:t>
      </w:r>
    </w:p>
    <w:p w14:paraId="5F2B353A">
      <w:pPr>
        <w:rPr>
          <w:rFonts w:ascii="Rockwell Condensed" w:hAnsi="Rockwell Condensed" w:cs="Arial"/>
          <w:b/>
          <w:sz w:val="36"/>
          <w:szCs w:val="36"/>
        </w:rPr>
      </w:pPr>
    </w:p>
    <w:p w14:paraId="20FBBB7C">
      <w:pPr>
        <w:rPr>
          <w:rFonts w:ascii="Rockwell Condensed" w:hAnsi="Rockwell Condensed" w:cs="Arial"/>
          <w:b/>
          <w:sz w:val="36"/>
          <w:szCs w:val="36"/>
        </w:rPr>
      </w:pPr>
    </w:p>
    <w:p w14:paraId="3C251B3E">
      <w:pPr>
        <w:rPr>
          <w:rFonts w:ascii="Rockwell Condensed" w:hAnsi="Rockwell Condensed" w:cs="Arial"/>
          <w:b/>
          <w:sz w:val="36"/>
          <w:szCs w:val="36"/>
        </w:rPr>
      </w:pPr>
    </w:p>
    <w:p w14:paraId="28F7EEBF">
      <w:pPr>
        <w:rPr>
          <w:rFonts w:ascii="Rockwell Condensed" w:hAnsi="Rockwell Condensed" w:cs="Arial"/>
          <w:b/>
          <w:sz w:val="36"/>
          <w:szCs w:val="36"/>
        </w:rPr>
      </w:pPr>
    </w:p>
    <w:p w14:paraId="26AD9E3D">
      <w:pPr>
        <w:rPr>
          <w:rFonts w:ascii="Rockwell Condensed" w:hAnsi="Rockwell Condensed" w:cs="Arial"/>
          <w:b/>
          <w:sz w:val="36"/>
          <w:szCs w:val="36"/>
        </w:rPr>
      </w:pPr>
    </w:p>
    <w:p w14:paraId="1BBE6353">
      <w:pPr>
        <w:rPr>
          <w:rFonts w:ascii="Rockwell Condensed" w:hAnsi="Rockwell Condensed" w:cs="Arial"/>
          <w:b/>
          <w:sz w:val="36"/>
          <w:szCs w:val="36"/>
        </w:rPr>
      </w:pPr>
    </w:p>
    <w:p w14:paraId="318A36DD">
      <w:pPr>
        <w:rPr>
          <w:rFonts w:ascii="Rockwell Condensed" w:hAnsi="Rockwell Condensed" w:cs="Arial"/>
          <w:b/>
          <w:sz w:val="36"/>
          <w:szCs w:val="36"/>
        </w:rPr>
      </w:pPr>
    </w:p>
    <w:p w14:paraId="2D3D1C01">
      <w:pPr>
        <w:rPr>
          <w:rFonts w:ascii="Rockwell Condensed" w:hAnsi="Rockwell Condensed" w:cs="Arial"/>
          <w:b/>
          <w:sz w:val="36"/>
          <w:szCs w:val="36"/>
        </w:rPr>
      </w:pPr>
    </w:p>
    <w:p w14:paraId="27E4941B">
      <w:pPr>
        <w:rPr>
          <w:rFonts w:ascii="Rockwell Condensed" w:hAnsi="Rockwell Condensed" w:cs="Arial"/>
          <w:b/>
          <w:sz w:val="36"/>
          <w:szCs w:val="36"/>
        </w:rPr>
      </w:pPr>
    </w:p>
    <w:p w14:paraId="3E0D7BF8">
      <w:pPr>
        <w:rPr>
          <w:rFonts w:ascii="Rockwell Condensed" w:hAnsi="Rockwell Condensed" w:cs="Arial"/>
          <w:b/>
          <w:sz w:val="36"/>
          <w:szCs w:val="36"/>
        </w:rPr>
      </w:pPr>
    </w:p>
    <w:p w14:paraId="442DFC01">
      <w:pPr>
        <w:rPr>
          <w:rFonts w:ascii="Rockwell Condensed" w:hAnsi="Rockwell Condensed" w:cs="Arial"/>
          <w:b/>
          <w:sz w:val="36"/>
          <w:szCs w:val="36"/>
        </w:rPr>
      </w:pPr>
    </w:p>
    <w:p w14:paraId="21937761">
      <w:pPr>
        <w:rPr>
          <w:rFonts w:ascii="Rockwell Condensed" w:hAnsi="Rockwell Condensed" w:cs="Arial"/>
          <w:b/>
          <w:sz w:val="36"/>
          <w:szCs w:val="36"/>
        </w:rPr>
      </w:pPr>
    </w:p>
    <w:p w14:paraId="15105315"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Arial"/>
          <w:b/>
          <w:sz w:val="36"/>
          <w:szCs w:val="36"/>
        </w:rPr>
        <w:pict>
          <v:shape id="_x0000_i1026" o:spt="75" alt="索普LOGO" type="#_x0000_t75" style="height:29.25pt;width:80.25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  <w:r>
        <w:rPr>
          <w:rFonts w:hint="eastAsia" w:ascii="Arial" w:hAnsi="Arial" w:cs="Arial"/>
          <w:b/>
          <w:sz w:val="44"/>
          <w:szCs w:val="44"/>
        </w:rPr>
        <w:t>工程建设项目承包商违章处罚单</w:t>
      </w:r>
    </w:p>
    <w:p w14:paraId="55A7BC05">
      <w:pPr>
        <w:spacing w:line="360" w:lineRule="exact"/>
        <w:jc w:val="left"/>
        <w:rPr>
          <w:rFonts w:ascii="宋体"/>
          <w:szCs w:val="21"/>
        </w:rPr>
      </w:pPr>
    </w:p>
    <w:p w14:paraId="17183B32">
      <w:pPr>
        <w:spacing w:line="360" w:lineRule="exact"/>
        <w:ind w:firstLine="945" w:firstLineChars="4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/>
          <w:szCs w:val="21"/>
        </w:rPr>
        <w:t>年　　月　　日　　　　　　　　　　　　　　　　　编号：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3759"/>
        <w:gridCol w:w="1202"/>
        <w:gridCol w:w="3112"/>
      </w:tblGrid>
      <w:tr w14:paraId="10CE3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533CA225">
            <w:pPr>
              <w:spacing w:line="560" w:lineRule="exact"/>
              <w:jc w:val="center"/>
              <w:rPr>
                <w:rFonts w:hint="eastAsia" w:ascii="仿宋" w:hAnsi="仿宋" w:eastAsia="宋体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项目</w:t>
            </w:r>
            <w:r>
              <w:rPr>
                <w:rFonts w:hint="eastAsia" w:ascii="宋体" w:hAnsi="宋体"/>
                <w:b w:val="0"/>
                <w:bCs w:val="0"/>
                <w:szCs w:val="21"/>
                <w:lang w:val="en-US" w:eastAsia="zh-CN"/>
              </w:rPr>
              <w:t>名称</w:t>
            </w:r>
          </w:p>
        </w:tc>
        <w:tc>
          <w:tcPr>
            <w:tcW w:w="8073" w:type="dxa"/>
            <w:gridSpan w:val="3"/>
          </w:tcPr>
          <w:p w14:paraId="41BE6F90">
            <w:pPr>
              <w:spacing w:line="56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 w14:paraId="2D884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58507E6F">
            <w:pPr>
              <w:spacing w:line="480" w:lineRule="exact"/>
              <w:jc w:val="center"/>
              <w:rPr>
                <w:rFonts w:asci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收件人</w:t>
            </w:r>
          </w:p>
        </w:tc>
        <w:tc>
          <w:tcPr>
            <w:tcW w:w="3759" w:type="dxa"/>
          </w:tcPr>
          <w:p w14:paraId="76BC5DEB">
            <w:pPr>
              <w:spacing w:line="560" w:lineRule="exact"/>
              <w:jc w:val="center"/>
              <w:rPr>
                <w:rFonts w:ascii="宋体"/>
                <w:b w:val="0"/>
                <w:bCs w:val="0"/>
                <w:szCs w:val="21"/>
              </w:rPr>
            </w:pPr>
          </w:p>
        </w:tc>
        <w:tc>
          <w:tcPr>
            <w:tcW w:w="1202" w:type="dxa"/>
          </w:tcPr>
          <w:p w14:paraId="0BE9C2C3">
            <w:pPr>
              <w:spacing w:line="560" w:lineRule="exact"/>
              <w:jc w:val="center"/>
              <w:rPr>
                <w:rFonts w:asci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发件人</w:t>
            </w:r>
          </w:p>
        </w:tc>
        <w:tc>
          <w:tcPr>
            <w:tcW w:w="3112" w:type="dxa"/>
          </w:tcPr>
          <w:p w14:paraId="6B2225D2">
            <w:pPr>
              <w:spacing w:line="560" w:lineRule="exact"/>
              <w:rPr>
                <w:rFonts w:ascii="宋体"/>
                <w:b w:val="0"/>
                <w:bCs w:val="0"/>
                <w:szCs w:val="21"/>
              </w:rPr>
            </w:pPr>
          </w:p>
        </w:tc>
      </w:tr>
      <w:tr w14:paraId="4FE44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333C6BA3">
            <w:pPr>
              <w:spacing w:line="480" w:lineRule="exact"/>
              <w:jc w:val="center"/>
              <w:rPr>
                <w:rFonts w:hint="eastAsia" w:ascii="宋体" w:eastAsia="宋体"/>
                <w:b w:val="0"/>
                <w:bCs w:val="0"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收件</w:t>
            </w:r>
            <w:r>
              <w:rPr>
                <w:rFonts w:hint="eastAsia" w:ascii="宋体" w:hAnsi="宋体"/>
                <w:b w:val="0"/>
                <w:bCs w:val="0"/>
                <w:szCs w:val="21"/>
                <w:lang w:val="en-US" w:eastAsia="zh-CN"/>
              </w:rPr>
              <w:t>单位</w:t>
            </w:r>
          </w:p>
        </w:tc>
        <w:tc>
          <w:tcPr>
            <w:tcW w:w="3759" w:type="dxa"/>
          </w:tcPr>
          <w:p w14:paraId="620DE627">
            <w:pPr>
              <w:spacing w:line="560" w:lineRule="exact"/>
              <w:jc w:val="center"/>
              <w:rPr>
                <w:rFonts w:ascii="宋体"/>
                <w:b w:val="0"/>
                <w:bCs w:val="0"/>
                <w:szCs w:val="21"/>
              </w:rPr>
            </w:pPr>
          </w:p>
        </w:tc>
        <w:tc>
          <w:tcPr>
            <w:tcW w:w="1202" w:type="dxa"/>
          </w:tcPr>
          <w:p w14:paraId="25B09094">
            <w:pPr>
              <w:spacing w:line="560" w:lineRule="exact"/>
              <w:jc w:val="center"/>
              <w:rPr>
                <w:rFonts w:hint="default" w:ascii="宋体"/>
                <w:b w:val="0"/>
                <w:bCs w:val="0"/>
                <w:szCs w:val="21"/>
                <w:lang w:val="en-US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  <w:lang w:val="en-US" w:eastAsia="zh-CN"/>
              </w:rPr>
              <w:t>单位部门</w:t>
            </w:r>
          </w:p>
        </w:tc>
        <w:tc>
          <w:tcPr>
            <w:tcW w:w="3112" w:type="dxa"/>
          </w:tcPr>
          <w:p w14:paraId="449A0DE4">
            <w:pPr>
              <w:spacing w:line="560" w:lineRule="exact"/>
              <w:rPr>
                <w:rFonts w:ascii="宋体"/>
                <w:b w:val="0"/>
                <w:bCs w:val="0"/>
                <w:szCs w:val="21"/>
              </w:rPr>
            </w:pPr>
          </w:p>
        </w:tc>
      </w:tr>
      <w:tr w14:paraId="707CD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3C0BFEF5">
            <w:pPr>
              <w:spacing w:line="480" w:lineRule="exact"/>
              <w:jc w:val="center"/>
              <w:rPr>
                <w:rFonts w:asci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主</w:t>
            </w:r>
            <w:r>
              <w:rPr>
                <w:rFonts w:hint="eastAsia" w:ascii="宋体" w:hAnsi="宋体"/>
                <w:b w:val="0"/>
                <w:bCs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题</w:t>
            </w:r>
          </w:p>
        </w:tc>
        <w:tc>
          <w:tcPr>
            <w:tcW w:w="8073" w:type="dxa"/>
            <w:gridSpan w:val="3"/>
          </w:tcPr>
          <w:p w14:paraId="54BAC78F">
            <w:pPr>
              <w:spacing w:line="560" w:lineRule="exact"/>
              <w:rPr>
                <w:rFonts w:ascii="宋体"/>
                <w:b w:val="0"/>
                <w:bCs w:val="0"/>
                <w:szCs w:val="21"/>
              </w:rPr>
            </w:pPr>
          </w:p>
        </w:tc>
      </w:tr>
      <w:tr w14:paraId="3ABDF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0" w:hRule="atLeast"/>
        </w:trPr>
        <w:tc>
          <w:tcPr>
            <w:tcW w:w="9457" w:type="dxa"/>
            <w:gridSpan w:val="4"/>
          </w:tcPr>
          <w:p w14:paraId="440E9C12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内容：</w:t>
            </w:r>
          </w:p>
          <w:p w14:paraId="2139CA73">
            <w:pPr>
              <w:spacing w:line="400" w:lineRule="exact"/>
              <w:rPr>
                <w:rFonts w:ascii="宋体"/>
                <w:szCs w:val="21"/>
              </w:rPr>
            </w:pPr>
          </w:p>
          <w:p w14:paraId="216DA1EA">
            <w:pPr>
              <w:spacing w:line="400" w:lineRule="exact"/>
              <w:rPr>
                <w:rFonts w:ascii="宋体"/>
                <w:szCs w:val="21"/>
              </w:rPr>
            </w:pPr>
          </w:p>
          <w:p w14:paraId="15D78D16">
            <w:pPr>
              <w:spacing w:line="400" w:lineRule="exact"/>
              <w:rPr>
                <w:rFonts w:ascii="宋体"/>
                <w:szCs w:val="21"/>
              </w:rPr>
            </w:pPr>
          </w:p>
          <w:p w14:paraId="43497D37">
            <w:pPr>
              <w:spacing w:line="400" w:lineRule="exact"/>
              <w:rPr>
                <w:rFonts w:ascii="宋体"/>
                <w:szCs w:val="21"/>
              </w:rPr>
            </w:pPr>
          </w:p>
          <w:p w14:paraId="3FF7B606">
            <w:pPr>
              <w:spacing w:line="400" w:lineRule="exact"/>
              <w:rPr>
                <w:rFonts w:ascii="宋体"/>
                <w:szCs w:val="21"/>
              </w:rPr>
            </w:pPr>
          </w:p>
          <w:p w14:paraId="56E4B6E0">
            <w:pPr>
              <w:spacing w:line="400" w:lineRule="exact"/>
              <w:rPr>
                <w:rFonts w:ascii="宋体"/>
                <w:szCs w:val="21"/>
              </w:rPr>
            </w:pPr>
          </w:p>
          <w:p w14:paraId="3DDC02DE">
            <w:pPr>
              <w:spacing w:line="400" w:lineRule="exact"/>
              <w:rPr>
                <w:rFonts w:ascii="宋体"/>
                <w:szCs w:val="21"/>
              </w:rPr>
            </w:pPr>
          </w:p>
          <w:p w14:paraId="78D80C59">
            <w:pPr>
              <w:spacing w:line="400" w:lineRule="exact"/>
              <w:rPr>
                <w:rFonts w:ascii="宋体"/>
                <w:szCs w:val="21"/>
              </w:rPr>
            </w:pPr>
          </w:p>
          <w:p w14:paraId="4D5630B1">
            <w:pPr>
              <w:spacing w:line="400" w:lineRule="exact"/>
              <w:rPr>
                <w:rFonts w:ascii="宋体"/>
                <w:szCs w:val="21"/>
              </w:rPr>
            </w:pPr>
          </w:p>
          <w:p w14:paraId="738D178F">
            <w:pPr>
              <w:spacing w:line="400" w:lineRule="exact"/>
              <w:rPr>
                <w:rFonts w:ascii="宋体"/>
                <w:szCs w:val="21"/>
              </w:rPr>
            </w:pPr>
          </w:p>
          <w:p w14:paraId="2F54DE04">
            <w:pPr>
              <w:spacing w:line="400" w:lineRule="exact"/>
              <w:rPr>
                <w:rFonts w:ascii="宋体"/>
                <w:szCs w:val="21"/>
              </w:rPr>
            </w:pPr>
          </w:p>
          <w:p w14:paraId="05769864">
            <w:pPr>
              <w:spacing w:line="400" w:lineRule="exact"/>
              <w:rPr>
                <w:rFonts w:ascii="宋体"/>
                <w:szCs w:val="21"/>
              </w:rPr>
            </w:pPr>
          </w:p>
          <w:p w14:paraId="78117E6F">
            <w:pPr>
              <w:spacing w:line="400" w:lineRule="exact"/>
              <w:rPr>
                <w:rFonts w:ascii="宋体"/>
                <w:szCs w:val="21"/>
              </w:rPr>
            </w:pPr>
          </w:p>
          <w:p w14:paraId="665CAF6E">
            <w:pPr>
              <w:widowControl/>
              <w:spacing w:line="400" w:lineRule="exact"/>
              <w:ind w:firstLine="4200" w:firstLineChars="2000"/>
              <w:jc w:val="left"/>
              <w:rPr>
                <w:rFonts w:ascii="宋体" w:cs="Arial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提出单位（公章）：</w:t>
            </w:r>
          </w:p>
          <w:p w14:paraId="5DB6CC3B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　　　　　　　　　　　　　　　　　　　　　　　　　　　</w:t>
            </w:r>
            <w:r>
              <w:rPr>
                <w:rFonts w:ascii="宋体" w:hAnsi="宋体" w:cs="Arial"/>
                <w:kern w:val="0"/>
                <w:szCs w:val="21"/>
              </w:rPr>
              <w:t xml:space="preserve">         </w:t>
            </w:r>
            <w:r>
              <w:rPr>
                <w:rFonts w:hint="eastAsia" w:ascii="宋体" w:hAnsi="宋体" w:cs="Arial"/>
                <w:kern w:val="0"/>
                <w:szCs w:val="21"/>
              </w:rPr>
              <w:t>　　年　　月　　日</w:t>
            </w:r>
          </w:p>
        </w:tc>
      </w:tr>
      <w:tr w14:paraId="0EE3A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3" w:hRule="atLeast"/>
        </w:trPr>
        <w:tc>
          <w:tcPr>
            <w:tcW w:w="9457" w:type="dxa"/>
            <w:gridSpan w:val="4"/>
          </w:tcPr>
          <w:p w14:paraId="4E6C59C0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处理意见：</w:t>
            </w:r>
          </w:p>
          <w:p w14:paraId="4F766BF2">
            <w:pPr>
              <w:spacing w:line="400" w:lineRule="exact"/>
              <w:rPr>
                <w:rFonts w:ascii="宋体"/>
                <w:szCs w:val="21"/>
              </w:rPr>
            </w:pPr>
          </w:p>
          <w:p w14:paraId="6F99A98A">
            <w:pPr>
              <w:spacing w:line="400" w:lineRule="exact"/>
              <w:rPr>
                <w:rFonts w:ascii="宋体"/>
                <w:szCs w:val="21"/>
              </w:rPr>
            </w:pPr>
          </w:p>
          <w:p w14:paraId="51007084">
            <w:pPr>
              <w:spacing w:line="400" w:lineRule="exact"/>
              <w:rPr>
                <w:rFonts w:ascii="宋体"/>
                <w:szCs w:val="21"/>
              </w:rPr>
            </w:pPr>
          </w:p>
          <w:p w14:paraId="584CE874">
            <w:pPr>
              <w:spacing w:line="400" w:lineRule="exact"/>
              <w:rPr>
                <w:rFonts w:ascii="宋体"/>
                <w:szCs w:val="21"/>
              </w:rPr>
            </w:pPr>
          </w:p>
          <w:p w14:paraId="78AE49C7">
            <w:pPr>
              <w:widowControl/>
              <w:spacing w:line="400" w:lineRule="exact"/>
              <w:ind w:firstLine="4200" w:firstLineChars="2000"/>
              <w:rPr>
                <w:rFonts w:hint="eastAsia" w:ascii="宋体" w:hAnsi="宋体" w:cs="Arial"/>
                <w:szCs w:val="21"/>
              </w:rPr>
            </w:pPr>
          </w:p>
          <w:p w14:paraId="716F9B17">
            <w:pPr>
              <w:widowControl/>
              <w:spacing w:line="400" w:lineRule="exact"/>
              <w:ind w:firstLine="4200" w:firstLineChars="2000"/>
              <w:rPr>
                <w:rFonts w:hint="eastAsia" w:ascii="宋体" w:hAnsi="宋体" w:cs="Arial"/>
                <w:szCs w:val="21"/>
              </w:rPr>
            </w:pPr>
          </w:p>
          <w:p w14:paraId="6A8B46C5">
            <w:pPr>
              <w:widowControl/>
              <w:spacing w:line="400" w:lineRule="exact"/>
              <w:ind w:firstLine="4200" w:firstLineChars="2000"/>
              <w:rPr>
                <w:rFonts w:asci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处理单位（公章）：</w:t>
            </w:r>
          </w:p>
          <w:p w14:paraId="5813BD62"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　　　　　　　　　　　　　　　　　　　　　　　　　　　　　　</w:t>
            </w:r>
            <w:r>
              <w:rPr>
                <w:rFonts w:ascii="宋体" w:hAnsi="宋体" w:cs="Arial"/>
                <w:szCs w:val="21"/>
              </w:rPr>
              <w:t xml:space="preserve"> </w:t>
            </w:r>
            <w:r>
              <w:rPr>
                <w:rFonts w:hint="eastAsia" w:ascii="宋体" w:hAnsi="宋体" w:cs="Arial"/>
                <w:szCs w:val="21"/>
              </w:rPr>
              <w:t>　</w:t>
            </w:r>
            <w:r>
              <w:rPr>
                <w:rFonts w:ascii="宋体" w:hAnsi="宋体" w:cs="Arial"/>
                <w:szCs w:val="21"/>
              </w:rPr>
              <w:t xml:space="preserve">      </w:t>
            </w:r>
            <w:r>
              <w:rPr>
                <w:rFonts w:hint="eastAsia" w:ascii="宋体" w:hAnsi="宋体" w:cs="Arial"/>
                <w:szCs w:val="21"/>
              </w:rPr>
              <w:t>年</w:t>
            </w:r>
            <w:r>
              <w:rPr>
                <w:rFonts w:ascii="宋体" w:hAnsi="宋体" w:cs="Arial"/>
                <w:szCs w:val="21"/>
              </w:rPr>
              <w:t xml:space="preserve">    </w:t>
            </w:r>
            <w:r>
              <w:rPr>
                <w:rFonts w:hint="eastAsia" w:ascii="宋体" w:hAnsi="宋体" w:cs="Arial"/>
                <w:szCs w:val="21"/>
              </w:rPr>
              <w:t>月</w:t>
            </w:r>
            <w:r>
              <w:rPr>
                <w:rFonts w:ascii="宋体" w:hAnsi="宋体" w:cs="Arial"/>
                <w:szCs w:val="21"/>
              </w:rPr>
              <w:t xml:space="preserve">    </w:t>
            </w:r>
            <w:r>
              <w:rPr>
                <w:rFonts w:hint="eastAsia" w:ascii="宋体" w:hAnsi="宋体" w:cs="Arial"/>
                <w:szCs w:val="21"/>
              </w:rPr>
              <w:t>日</w:t>
            </w:r>
          </w:p>
        </w:tc>
      </w:tr>
    </w:tbl>
    <w:p w14:paraId="3CB6C3E6"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第一联：</w:t>
      </w:r>
      <w:r>
        <w:rPr>
          <w:rFonts w:hint="eastAsia" w:ascii="宋体" w:hAnsi="宋体"/>
          <w:b w:val="0"/>
          <w:bCs w:val="0"/>
          <w:szCs w:val="21"/>
        </w:rPr>
        <w:t>收件</w:t>
      </w:r>
      <w:r>
        <w:rPr>
          <w:rFonts w:hint="eastAsia" w:ascii="宋体" w:hAnsi="宋体"/>
          <w:b w:val="0"/>
          <w:bCs w:val="0"/>
          <w:szCs w:val="21"/>
          <w:lang w:val="en-US" w:eastAsia="zh-CN"/>
        </w:rPr>
        <w:t>单位，</w:t>
      </w:r>
      <w:r>
        <w:rPr>
          <w:rFonts w:hint="eastAsia"/>
          <w:lang w:val="en-US" w:eastAsia="zh-CN"/>
        </w:rPr>
        <w:t>第二联：财务部门，第三联：</w:t>
      </w:r>
      <w:r>
        <w:rPr>
          <w:rFonts w:hint="eastAsia" w:ascii="宋体" w:hAnsi="宋体"/>
          <w:b w:val="0"/>
          <w:bCs w:val="0"/>
          <w:szCs w:val="21"/>
          <w:lang w:val="en-US" w:eastAsia="zh-CN"/>
        </w:rPr>
        <w:t>存根</w:t>
      </w:r>
    </w:p>
    <w:sectPr>
      <w:pgSz w:w="11906" w:h="16838"/>
      <w:pgMar w:top="1247" w:right="1247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Rockwell Condensed">
    <w:altName w:val="Cambria Math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4741"/>
    <w:rsid w:val="000715FF"/>
    <w:rsid w:val="00076662"/>
    <w:rsid w:val="002B361A"/>
    <w:rsid w:val="002B6D2A"/>
    <w:rsid w:val="002D5DB0"/>
    <w:rsid w:val="004E6E8D"/>
    <w:rsid w:val="004F4694"/>
    <w:rsid w:val="006D04A8"/>
    <w:rsid w:val="007254C0"/>
    <w:rsid w:val="007B698E"/>
    <w:rsid w:val="007C2E3D"/>
    <w:rsid w:val="007D4E5D"/>
    <w:rsid w:val="0085644D"/>
    <w:rsid w:val="0091352A"/>
    <w:rsid w:val="00916368"/>
    <w:rsid w:val="009D125F"/>
    <w:rsid w:val="00A533B6"/>
    <w:rsid w:val="00B63137"/>
    <w:rsid w:val="00B9133A"/>
    <w:rsid w:val="00BB7B9E"/>
    <w:rsid w:val="00BF225C"/>
    <w:rsid w:val="00C108A7"/>
    <w:rsid w:val="00C33181"/>
    <w:rsid w:val="00CA71B3"/>
    <w:rsid w:val="00D11984"/>
    <w:rsid w:val="00D2008A"/>
    <w:rsid w:val="00D72A52"/>
    <w:rsid w:val="00DD39A6"/>
    <w:rsid w:val="00E217A8"/>
    <w:rsid w:val="00E22911"/>
    <w:rsid w:val="00F04741"/>
    <w:rsid w:val="00F121D9"/>
    <w:rsid w:val="00F14052"/>
    <w:rsid w:val="00F20652"/>
    <w:rsid w:val="00F26E85"/>
    <w:rsid w:val="00F851A2"/>
    <w:rsid w:val="16C5228F"/>
    <w:rsid w:val="20484EEE"/>
    <w:rsid w:val="29875427"/>
    <w:rsid w:val="35D4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nhideWhenUsed="0" w:uiPriority="99" w:semiHidden="0" w:name="heading 8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8"/>
    <w:basedOn w:val="1"/>
    <w:next w:val="1"/>
    <w:link w:val="9"/>
    <w:qFormat/>
    <w:uiPriority w:val="99"/>
    <w:pPr>
      <w:keepNext/>
      <w:jc w:val="center"/>
      <w:outlineLvl w:val="7"/>
    </w:pPr>
    <w:rPr>
      <w:rFonts w:ascii="Times New Roman" w:hAnsi="Times New Roman"/>
      <w:b/>
      <w:bCs/>
      <w:color w:val="0000FF"/>
      <w:sz w:val="36"/>
      <w:szCs w:val="36"/>
    </w:rPr>
  </w:style>
  <w:style w:type="character" w:default="1" w:styleId="8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iPriority w:val="99"/>
    <w:rPr>
      <w:sz w:val="18"/>
      <w:szCs w:val="18"/>
    </w:rPr>
  </w:style>
  <w:style w:type="paragraph" w:styleId="4">
    <w:name w:val="footer"/>
    <w:basedOn w:val="1"/>
    <w:link w:val="1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Heading 8 Char"/>
    <w:basedOn w:val="8"/>
    <w:link w:val="2"/>
    <w:qFormat/>
    <w:locked/>
    <w:uiPriority w:val="99"/>
    <w:rPr>
      <w:rFonts w:ascii="Times New Roman" w:hAnsi="Times New Roman" w:eastAsia="宋体" w:cs="Times New Roman"/>
      <w:b/>
      <w:bCs/>
      <w:color w:val="0000FF"/>
      <w:sz w:val="36"/>
      <w:szCs w:val="36"/>
    </w:rPr>
  </w:style>
  <w:style w:type="character" w:customStyle="1" w:styleId="10">
    <w:name w:val="Header Char"/>
    <w:basedOn w:val="8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Footer Char"/>
    <w:basedOn w:val="8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Balloon Text Char"/>
    <w:basedOn w:val="8"/>
    <w:link w:val="3"/>
    <w:semiHidden/>
    <w:qFormat/>
    <w:locked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129</Words>
  <Characters>129</Characters>
  <Lines>0</Lines>
  <Paragraphs>0</Paragraphs>
  <TotalTime>0</TotalTime>
  <ScaleCrop>false</ScaleCrop>
  <LinksUpToDate>false</LinksUpToDate>
  <CharactersWithSpaces>240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2018-07-11T07:03:00Z</dcterms:created>
  <dc:creator>李振业</dc:creator>
  <cp:lastModifiedBy>Administrator</cp:lastModifiedBy>
  <dcterms:modified xsi:type="dcterms:W3CDTF">2025-01-06T02:08:36Z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8AB4E65A0EE1498188BC593BE0E23237_12</vt:lpwstr>
  </property>
  <property fmtid="{D5CDD505-2E9C-101B-9397-08002B2CF9AE}" pid="4" name="KSOTemplateDocerSaveRecord">
    <vt:lpwstr>eyJoZGlkIjoiYzE4MzgyZjc0Y2YwYzYyZDU1NzAzZTAwM2JjYTA0MzUifQ==</vt:lpwstr>
  </property>
</Properties>
</file>