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274C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/>
          <w:b/>
          <w:sz w:val="32"/>
          <w:szCs w:val="32"/>
        </w:rPr>
      </w:pPr>
      <w:r>
        <w:rPr>
          <w:b/>
          <w:sz w:val="32"/>
          <w:szCs w:val="32"/>
        </w:rPr>
        <w:pict>
          <v:shape id="_x0000_i1025" o:spt="75" alt="321.png" type="#_x0000_t75" style="height:24.75pt;width:57.75pt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  <w10:wrap type="none"/>
            <w10:anchorlock/>
          </v:shape>
        </w:pict>
      </w:r>
      <w:r>
        <w:rPr>
          <w:rFonts w:hint="eastAsia"/>
          <w:b/>
          <w:sz w:val="36"/>
          <w:szCs w:val="36"/>
        </w:rPr>
        <w:t>工程建设项目违章和隐患整改</w:t>
      </w:r>
      <w:r>
        <w:rPr>
          <w:rFonts w:hint="eastAsia"/>
          <w:b/>
          <w:sz w:val="36"/>
          <w:szCs w:val="36"/>
          <w:lang w:val="en-US" w:eastAsia="zh-CN"/>
        </w:rPr>
        <w:t>反馈</w:t>
      </w:r>
      <w:r>
        <w:rPr>
          <w:rFonts w:hint="eastAsia"/>
          <w:b/>
          <w:sz w:val="36"/>
          <w:szCs w:val="36"/>
        </w:rPr>
        <w:t>单</w:t>
      </w:r>
    </w:p>
    <w:p w14:paraId="1FC88A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    </w:t>
      </w: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 xml:space="preserve">                              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整改单号：</w:t>
      </w:r>
    </w:p>
    <w:tbl>
      <w:tblPr>
        <w:tblStyle w:val="6"/>
        <w:tblW w:w="94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325"/>
        <w:gridCol w:w="515"/>
        <w:gridCol w:w="960"/>
        <w:gridCol w:w="1170"/>
        <w:gridCol w:w="1280"/>
        <w:gridCol w:w="665"/>
        <w:gridCol w:w="960"/>
        <w:gridCol w:w="345"/>
        <w:gridCol w:w="795"/>
        <w:gridCol w:w="295"/>
        <w:gridCol w:w="1430"/>
      </w:tblGrid>
      <w:tr w14:paraId="291E8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1508" w:type="dxa"/>
            <w:gridSpan w:val="3"/>
            <w:vAlign w:val="center"/>
          </w:tcPr>
          <w:p w14:paraId="1BC4E2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default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工程项目名称</w:t>
            </w:r>
          </w:p>
        </w:tc>
        <w:tc>
          <w:tcPr>
            <w:tcW w:w="4075" w:type="dxa"/>
            <w:gridSpan w:val="4"/>
            <w:vAlign w:val="center"/>
          </w:tcPr>
          <w:p w14:paraId="07FFC2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305" w:type="dxa"/>
            <w:gridSpan w:val="2"/>
            <w:vAlign w:val="center"/>
          </w:tcPr>
          <w:p w14:paraId="304955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</w:rPr>
              <w:t>限改日期</w:t>
            </w:r>
          </w:p>
        </w:tc>
        <w:tc>
          <w:tcPr>
            <w:tcW w:w="2520" w:type="dxa"/>
            <w:gridSpan w:val="3"/>
            <w:vAlign w:val="center"/>
          </w:tcPr>
          <w:p w14:paraId="7DA112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  <w:bookmarkStart w:id="0" w:name="_GoBack"/>
            <w:bookmarkEnd w:id="0"/>
          </w:p>
        </w:tc>
      </w:tr>
      <w:tr w14:paraId="11B44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1508" w:type="dxa"/>
            <w:gridSpan w:val="3"/>
            <w:vAlign w:val="center"/>
          </w:tcPr>
          <w:p w14:paraId="52E191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</w:rPr>
              <w:t>整改责任人</w:t>
            </w:r>
          </w:p>
        </w:tc>
        <w:tc>
          <w:tcPr>
            <w:tcW w:w="2130" w:type="dxa"/>
            <w:gridSpan w:val="2"/>
            <w:vAlign w:val="center"/>
          </w:tcPr>
          <w:p w14:paraId="507A2F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945" w:type="dxa"/>
            <w:gridSpan w:val="2"/>
            <w:vAlign w:val="center"/>
          </w:tcPr>
          <w:p w14:paraId="26D357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</w:rPr>
              <w:t>整改资金（万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元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</w:rPr>
              <w:t>）</w:t>
            </w:r>
          </w:p>
        </w:tc>
        <w:tc>
          <w:tcPr>
            <w:tcW w:w="1305" w:type="dxa"/>
            <w:gridSpan w:val="2"/>
            <w:vAlign w:val="center"/>
          </w:tcPr>
          <w:p w14:paraId="68FED1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090" w:type="dxa"/>
            <w:gridSpan w:val="2"/>
            <w:vAlign w:val="center"/>
          </w:tcPr>
          <w:p w14:paraId="313C3D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</w:rPr>
              <w:t>完成时间</w:t>
            </w:r>
          </w:p>
        </w:tc>
        <w:tc>
          <w:tcPr>
            <w:tcW w:w="1430" w:type="dxa"/>
            <w:vAlign w:val="center"/>
          </w:tcPr>
          <w:p w14:paraId="0689D3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default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</w:p>
        </w:tc>
      </w:tr>
      <w:tr w14:paraId="34D02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</w:trPr>
        <w:tc>
          <w:tcPr>
            <w:tcW w:w="668" w:type="dxa"/>
            <w:vMerge w:val="restart"/>
            <w:vAlign w:val="center"/>
          </w:tcPr>
          <w:p w14:paraId="33FE0E83">
            <w:pPr>
              <w:spacing w:line="520" w:lineRule="exact"/>
              <w:jc w:val="center"/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整</w:t>
            </w:r>
          </w:p>
          <w:p w14:paraId="32D723F8">
            <w:pPr>
              <w:spacing w:line="520" w:lineRule="exact"/>
              <w:jc w:val="center"/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改</w:t>
            </w:r>
          </w:p>
          <w:p w14:paraId="66E908CE">
            <w:pPr>
              <w:spacing w:line="520" w:lineRule="exact"/>
              <w:jc w:val="center"/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情</w:t>
            </w:r>
          </w:p>
          <w:p w14:paraId="665AA61B">
            <w:pPr>
              <w:spacing w:line="520" w:lineRule="exact"/>
              <w:jc w:val="center"/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况</w:t>
            </w:r>
          </w:p>
        </w:tc>
        <w:tc>
          <w:tcPr>
            <w:tcW w:w="8740" w:type="dxa"/>
            <w:gridSpan w:val="11"/>
            <w:vAlign w:val="top"/>
          </w:tcPr>
          <w:p w14:paraId="38A174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整改的违章和隐患内容：</w:t>
            </w:r>
          </w:p>
          <w:p w14:paraId="0EF635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</w:p>
        </w:tc>
      </w:tr>
      <w:tr w14:paraId="463D5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668" w:type="dxa"/>
            <w:vMerge w:val="continue"/>
            <w:vAlign w:val="top"/>
          </w:tcPr>
          <w:p w14:paraId="2725D2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8740" w:type="dxa"/>
            <w:gridSpan w:val="11"/>
            <w:vAlign w:val="top"/>
          </w:tcPr>
          <w:p w14:paraId="477107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</w:rPr>
              <w:t>原因分析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eastAsia="zh-CN"/>
              </w:rPr>
              <w:t>：</w:t>
            </w:r>
          </w:p>
          <w:p w14:paraId="1E2184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</w:p>
        </w:tc>
      </w:tr>
      <w:tr w14:paraId="44A03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668" w:type="dxa"/>
            <w:vMerge w:val="continue"/>
            <w:vAlign w:val="top"/>
          </w:tcPr>
          <w:p w14:paraId="022686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8740" w:type="dxa"/>
            <w:gridSpan w:val="11"/>
            <w:vAlign w:val="top"/>
          </w:tcPr>
          <w:p w14:paraId="5B9689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</w:rPr>
              <w:t>整改措施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eastAsia="zh-CN"/>
              </w:rPr>
              <w:t>：</w:t>
            </w:r>
          </w:p>
          <w:p w14:paraId="7B5C3A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</w:p>
        </w:tc>
      </w:tr>
      <w:tr w14:paraId="5A790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2" w:hRule="atLeast"/>
        </w:trPr>
        <w:tc>
          <w:tcPr>
            <w:tcW w:w="668" w:type="dxa"/>
            <w:vMerge w:val="continue"/>
            <w:vAlign w:val="top"/>
          </w:tcPr>
          <w:p w14:paraId="16456EF5">
            <w:pPr>
              <w:spacing w:line="520" w:lineRule="exact"/>
              <w:jc w:val="both"/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8740" w:type="dxa"/>
            <w:gridSpan w:val="11"/>
            <w:vAlign w:val="top"/>
          </w:tcPr>
          <w:p w14:paraId="2DAB7B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</w:rPr>
              <w:t>整改结果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要求对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</w:rPr>
              <w:t>整改结果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情况拍照，可采用附件形式。</w:t>
            </w:r>
          </w:p>
          <w:p w14:paraId="6C2754E7">
            <w:pPr>
              <w:spacing w:line="520" w:lineRule="exact"/>
              <w:jc w:val="both"/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</w:p>
          <w:p w14:paraId="235CF617">
            <w:pPr>
              <w:spacing w:line="520" w:lineRule="exact"/>
              <w:jc w:val="both"/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</w:p>
          <w:p w14:paraId="23002E35">
            <w:pPr>
              <w:spacing w:line="520" w:lineRule="exact"/>
              <w:jc w:val="both"/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</w:p>
          <w:p w14:paraId="3B32EDD2">
            <w:pPr>
              <w:spacing w:line="520" w:lineRule="exact"/>
              <w:jc w:val="both"/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</w:p>
          <w:p w14:paraId="4E583F7E">
            <w:pPr>
              <w:spacing w:line="520" w:lineRule="exact"/>
              <w:jc w:val="both"/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</w:p>
          <w:p w14:paraId="7295191D">
            <w:pPr>
              <w:spacing w:line="520" w:lineRule="exact"/>
              <w:jc w:val="both"/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</w:p>
        </w:tc>
      </w:tr>
      <w:tr w14:paraId="5D742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2468" w:type="dxa"/>
            <w:gridSpan w:val="4"/>
            <w:vAlign w:val="center"/>
          </w:tcPr>
          <w:p w14:paraId="08C345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受检单位项目负责人</w:t>
            </w:r>
          </w:p>
        </w:tc>
        <w:tc>
          <w:tcPr>
            <w:tcW w:w="2450" w:type="dxa"/>
            <w:gridSpan w:val="2"/>
            <w:vAlign w:val="center"/>
          </w:tcPr>
          <w:p w14:paraId="60B4A1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970" w:type="dxa"/>
            <w:gridSpan w:val="3"/>
            <w:vAlign w:val="center"/>
          </w:tcPr>
          <w:p w14:paraId="572534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监理单位负责人</w:t>
            </w:r>
          </w:p>
        </w:tc>
        <w:tc>
          <w:tcPr>
            <w:tcW w:w="2520" w:type="dxa"/>
            <w:gridSpan w:val="3"/>
            <w:vAlign w:val="center"/>
          </w:tcPr>
          <w:p w14:paraId="4D7DD8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</w:p>
        </w:tc>
      </w:tr>
      <w:tr w14:paraId="5611C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exact"/>
        </w:trPr>
        <w:tc>
          <w:tcPr>
            <w:tcW w:w="9408" w:type="dxa"/>
            <w:gridSpan w:val="12"/>
            <w:vAlign w:val="top"/>
          </w:tcPr>
          <w:p w14:paraId="5030480C">
            <w:pPr>
              <w:spacing w:line="280" w:lineRule="exact"/>
              <w:jc w:val="both"/>
              <w:rPr>
                <w:rFonts w:hint="eastAsia"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</w:rPr>
              <w:t>复查结果</w:t>
            </w:r>
          </w:p>
        </w:tc>
      </w:tr>
      <w:tr w14:paraId="110A3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993" w:type="dxa"/>
            <w:gridSpan w:val="2"/>
            <w:vAlign w:val="center"/>
          </w:tcPr>
          <w:p w14:paraId="3EF68B22">
            <w:pPr>
              <w:spacing w:line="280" w:lineRule="exact"/>
              <w:jc w:val="center"/>
              <w:rPr>
                <w:rFonts w:hint="eastAsia"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复查人</w:t>
            </w:r>
          </w:p>
        </w:tc>
        <w:tc>
          <w:tcPr>
            <w:tcW w:w="5550" w:type="dxa"/>
            <w:gridSpan w:val="6"/>
            <w:vAlign w:val="center"/>
          </w:tcPr>
          <w:p w14:paraId="2A1831E1">
            <w:pPr>
              <w:spacing w:line="280" w:lineRule="exact"/>
              <w:jc w:val="center"/>
              <w:rPr>
                <w:rFonts w:hint="eastAsia" w:ascii="宋体" w:hAnsi="宋体" w:cs="宋体"/>
                <w:b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Align w:val="center"/>
          </w:tcPr>
          <w:p w14:paraId="00CB2B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复查</w:t>
            </w:r>
            <w:r>
              <w:rPr>
                <w:rFonts w:hint="eastAsia" w:ascii="宋体" w:hAnsi="宋体" w:cs="宋体"/>
                <w:b/>
                <w:sz w:val="21"/>
                <w:szCs w:val="21"/>
                <w:lang w:val="en-US" w:eastAsia="zh-CN"/>
              </w:rPr>
              <w:t>时间</w:t>
            </w:r>
          </w:p>
        </w:tc>
        <w:tc>
          <w:tcPr>
            <w:tcW w:w="1725" w:type="dxa"/>
            <w:gridSpan w:val="2"/>
            <w:vAlign w:val="center"/>
          </w:tcPr>
          <w:p w14:paraId="38AD52BF">
            <w:pPr>
              <w:spacing w:line="280" w:lineRule="exact"/>
              <w:jc w:val="center"/>
              <w:rPr>
                <w:rFonts w:hint="eastAsia" w:ascii="宋体" w:hAnsi="宋体" w:cs="宋体"/>
                <w:b/>
                <w:sz w:val="21"/>
                <w:szCs w:val="21"/>
              </w:rPr>
            </w:pPr>
          </w:p>
        </w:tc>
      </w:tr>
    </w:tbl>
    <w:p w14:paraId="40F05A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sz w:val="21"/>
          <w:szCs w:val="21"/>
        </w:rPr>
        <w:t>反馈人：</w:t>
      </w:r>
      <w:r>
        <w:rPr>
          <w:rFonts w:hint="eastAsia" w:ascii="宋体" w:hAnsi="宋体" w:cs="宋体"/>
          <w:b/>
          <w:sz w:val="21"/>
          <w:szCs w:val="21"/>
          <w:lang w:val="en-US" w:eastAsia="zh-CN"/>
        </w:rPr>
        <w:t xml:space="preserve">              反馈单位：                        单位负责人审核（签章）： </w:t>
      </w:r>
    </w:p>
    <w:p w14:paraId="423DC7B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b/>
          <w:color w:val="000000" w:themeColor="text1"/>
          <w:sz w:val="21"/>
          <w:szCs w:val="21"/>
          <w:lang w:val="en-US" w:eastAsia="zh-CN"/>
        </w:rPr>
        <w:t>要求整改单位提供整改后的电子档和书面格式</w:t>
      </w:r>
      <w:r>
        <w:rPr>
          <w:rFonts w:hint="eastAsia" w:ascii="宋体" w:hAnsi="宋体" w:cs="宋体"/>
          <w:b/>
          <w:sz w:val="21"/>
          <w:szCs w:val="21"/>
          <w:lang w:val="en-US" w:eastAsia="zh-CN"/>
        </w:rPr>
        <w:t xml:space="preserve">           </w:t>
      </w:r>
      <w:r>
        <w:rPr>
          <w:rFonts w:hint="eastAsia"/>
          <w:sz w:val="21"/>
          <w:szCs w:val="21"/>
          <w:lang w:val="en-US" w:eastAsia="zh-CN"/>
        </w:rPr>
        <w:t xml:space="preserve">             </w:t>
      </w:r>
      <w:r>
        <w:rPr>
          <w:rFonts w:hint="eastAsia" w:ascii="宋体" w:hAnsi="宋体" w:cs="宋体"/>
          <w:b/>
          <w:sz w:val="21"/>
          <w:szCs w:val="21"/>
          <w:lang w:val="en-US" w:eastAsia="zh-CN"/>
        </w:rPr>
        <w:t xml:space="preserve">             </w:t>
      </w:r>
    </w:p>
    <w:sectPr>
      <w:pgSz w:w="11906" w:h="16838"/>
      <w:pgMar w:top="1134" w:right="1247" w:bottom="102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4C50"/>
    <w:rsid w:val="00051638"/>
    <w:rsid w:val="00090F90"/>
    <w:rsid w:val="000D4459"/>
    <w:rsid w:val="000F667A"/>
    <w:rsid w:val="00177439"/>
    <w:rsid w:val="001E6F10"/>
    <w:rsid w:val="001E71E8"/>
    <w:rsid w:val="001F4D02"/>
    <w:rsid w:val="0021677F"/>
    <w:rsid w:val="002173D0"/>
    <w:rsid w:val="00281682"/>
    <w:rsid w:val="00282254"/>
    <w:rsid w:val="002877E4"/>
    <w:rsid w:val="002C6C3F"/>
    <w:rsid w:val="002F1215"/>
    <w:rsid w:val="0033462B"/>
    <w:rsid w:val="00386A5B"/>
    <w:rsid w:val="003D5DB1"/>
    <w:rsid w:val="00406AF9"/>
    <w:rsid w:val="0041557D"/>
    <w:rsid w:val="004358F9"/>
    <w:rsid w:val="004B448F"/>
    <w:rsid w:val="0052662D"/>
    <w:rsid w:val="00557979"/>
    <w:rsid w:val="00592638"/>
    <w:rsid w:val="00595A2C"/>
    <w:rsid w:val="005963B9"/>
    <w:rsid w:val="005C395A"/>
    <w:rsid w:val="005D203E"/>
    <w:rsid w:val="00635E9D"/>
    <w:rsid w:val="00664C50"/>
    <w:rsid w:val="006B73D6"/>
    <w:rsid w:val="007056D5"/>
    <w:rsid w:val="007302C0"/>
    <w:rsid w:val="007447ED"/>
    <w:rsid w:val="007465FA"/>
    <w:rsid w:val="00790C71"/>
    <w:rsid w:val="007B5A4A"/>
    <w:rsid w:val="007D579F"/>
    <w:rsid w:val="007E4C4F"/>
    <w:rsid w:val="00805BE7"/>
    <w:rsid w:val="00843413"/>
    <w:rsid w:val="00862B00"/>
    <w:rsid w:val="00886BED"/>
    <w:rsid w:val="008B00E4"/>
    <w:rsid w:val="008E54BA"/>
    <w:rsid w:val="00901152"/>
    <w:rsid w:val="009355CB"/>
    <w:rsid w:val="0094494F"/>
    <w:rsid w:val="009503F8"/>
    <w:rsid w:val="00965BD8"/>
    <w:rsid w:val="009A6F98"/>
    <w:rsid w:val="009F6555"/>
    <w:rsid w:val="00A31C02"/>
    <w:rsid w:val="00A4384D"/>
    <w:rsid w:val="00AA2C2F"/>
    <w:rsid w:val="00AB2B52"/>
    <w:rsid w:val="00AF34DA"/>
    <w:rsid w:val="00B01801"/>
    <w:rsid w:val="00B63137"/>
    <w:rsid w:val="00BD02EA"/>
    <w:rsid w:val="00BF2A26"/>
    <w:rsid w:val="00C602D3"/>
    <w:rsid w:val="00C71D06"/>
    <w:rsid w:val="00C939B2"/>
    <w:rsid w:val="00C95C73"/>
    <w:rsid w:val="00CE2504"/>
    <w:rsid w:val="00D04BFD"/>
    <w:rsid w:val="00D50AE5"/>
    <w:rsid w:val="00D672C0"/>
    <w:rsid w:val="00D91017"/>
    <w:rsid w:val="00DC6665"/>
    <w:rsid w:val="00DF0666"/>
    <w:rsid w:val="00DF40DB"/>
    <w:rsid w:val="00DF708F"/>
    <w:rsid w:val="00E35FA5"/>
    <w:rsid w:val="00E4170C"/>
    <w:rsid w:val="00EE5021"/>
    <w:rsid w:val="00F15B31"/>
    <w:rsid w:val="00F31E46"/>
    <w:rsid w:val="00F31E4C"/>
    <w:rsid w:val="00F44F3F"/>
    <w:rsid w:val="00F57279"/>
    <w:rsid w:val="03FB24DE"/>
    <w:rsid w:val="053D575C"/>
    <w:rsid w:val="1F6731E4"/>
    <w:rsid w:val="224D055B"/>
    <w:rsid w:val="2E70255A"/>
    <w:rsid w:val="2F1A196B"/>
    <w:rsid w:val="32F35559"/>
    <w:rsid w:val="338C52B3"/>
    <w:rsid w:val="51624D76"/>
    <w:rsid w:val="5CF50FC0"/>
    <w:rsid w:val="643A2C09"/>
    <w:rsid w:val="65604519"/>
    <w:rsid w:val="66ED4932"/>
    <w:rsid w:val="6F2236EB"/>
    <w:rsid w:val="74B97A2E"/>
    <w:rsid w:val="77EF48E7"/>
    <w:rsid w:val="7EE226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basedOn w:val="7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166</Words>
  <Characters>166</Characters>
  <Lines>5</Lines>
  <Paragraphs>1</Paragraphs>
  <TotalTime>41</TotalTime>
  <ScaleCrop>false</ScaleCrop>
  <LinksUpToDate>false</LinksUpToDate>
  <CharactersWithSpaces>282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2018-07-06T06:35:00Z</dcterms:created>
  <dc:creator>李振业</dc:creator>
  <cp:lastModifiedBy>Administrator</cp:lastModifiedBy>
  <cp:lastPrinted>2024-12-26T09:17:00Z</cp:lastPrinted>
  <dcterms:modified xsi:type="dcterms:W3CDTF">2025-01-14T01:34:44Z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8615B1E8C6E14970801FAF740450EA9D_12</vt:lpwstr>
  </property>
  <property fmtid="{D5CDD505-2E9C-101B-9397-08002B2CF9AE}" pid="4" name="KSOTemplateDocerSaveRecord">
    <vt:lpwstr>eyJoZGlkIjoiMGZkZmY5NWMzZGRiZmRhN2M3MmY0NTljZGM0Y2ZmNTcifQ==</vt:lpwstr>
  </property>
</Properties>
</file>