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298DD"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  <w:t>5.3、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  <w:t>票证审批和作业监护准许资格臂章佩戴照片</w:t>
      </w:r>
    </w:p>
    <w:p w14:paraId="4592CA35">
      <w:pPr>
        <w:rPr>
          <w:rFonts w:hint="eastAsia"/>
        </w:rPr>
      </w:pPr>
    </w:p>
    <w:p w14:paraId="12C4EBE8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5260" cy="3940175"/>
            <wp:effectExtent l="0" t="0" r="2540" b="3175"/>
            <wp:docPr id="1" name="图片 1" descr="fb1d0565a26d3bdd35d44c1931d84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b1d0565a26d3bdd35d44c1931d84e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394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DC8E8">
      <w:pPr>
        <w:rPr>
          <w:rFonts w:hint="eastAsia"/>
        </w:rPr>
      </w:pPr>
    </w:p>
    <w:p w14:paraId="576F9F86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6920" cy="3424555"/>
            <wp:effectExtent l="0" t="0" r="5080" b="4445"/>
            <wp:docPr id="2" name="图片 2" descr="47b651b22a6adabad16acac6710f0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7b651b22a6adabad16acac6710f0f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6920" cy="342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9300D">
      <w:pPr>
        <w:rPr>
          <w:rFonts w:hint="eastAsia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81A67"/>
    <w:rsid w:val="52CF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23</Characters>
  <Lines>0</Lines>
  <Paragraphs>0</Paragraphs>
  <TotalTime>2</TotalTime>
  <ScaleCrop>false</ScaleCrop>
  <LinksUpToDate>false</LinksUpToDate>
  <CharactersWithSpaces>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2025-03-18T17:20:00Z</dcterms:created>
  <dc:creator>Admin</dc:creator>
  <cp:lastModifiedBy>吴昌兵</cp:lastModifiedBy>
  <dcterms:modified xsi:type="dcterms:W3CDTF">2025-03-19T06:37:42Z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eyJoZGlkIjoiMGMzZjAyMDE4YTk2YWMyN2MyMjQ2ODUyNDhmMjJiYmUiLCJ1c2VySWQiOiIzMDM5MjQ2NDUifQ==</vt:lpwstr>
  </property>
  <property fmtid="{D5CDD505-2E9C-101B-9397-08002B2CF9AE}" pid="4" name="ICV">
    <vt:lpwstr>20A01EBC7EC14B1BA19672BC5E68EA94_12</vt:lpwstr>
  </property>
</Properties>
</file>