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20250828煤炭码头护舷更换项目</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val="en-US" w:eastAsia="zh-CN"/>
        </w:rPr>
        <w:t>煤炭码头</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2025年9月16日上午10:00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2025年9月16日上午10:00</w:t>
      </w:r>
      <w:bookmarkStart w:id="4" w:name="_GoBack"/>
      <w:bookmarkEnd w:id="4"/>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0B453DE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00F956D6">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橡胶护舷更换（拆除旧的，安装新的）</w:t>
      </w:r>
    </w:p>
    <w:p w14:paraId="7870BE45">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070DD140">
      <w:pPr>
        <w:keepNext w:val="0"/>
        <w:keepLines w:val="0"/>
        <w:pageBreakBefore w:val="0"/>
        <w:kinsoku/>
        <w:wordWrap/>
        <w:overflowPunct/>
        <w:topLinePunct w:val="0"/>
        <w:autoSpaceDE/>
        <w:autoSpaceDN/>
        <w:bidi w:val="0"/>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sz w:val="32"/>
          <w:szCs w:val="32"/>
        </w:rPr>
        <w:t>工作量清单</w:t>
      </w:r>
    </w:p>
    <w:p w14:paraId="53B71B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（一）旧橡胶护舷拆除</w:t>
      </w:r>
    </w:p>
    <w:p w14:paraId="0C66FA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DA-300Hx1000mm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6只</w:t>
      </w:r>
      <w:r>
        <w:rPr>
          <w:rFonts w:hint="eastAsia" w:ascii="方正仿宋简体" w:hAnsi="方正仿宋简体" w:eastAsia="方正仿宋简体" w:cs="方正仿宋简体"/>
          <w:sz w:val="32"/>
          <w:szCs w:val="32"/>
          <w:lang w:eastAsia="zh-CN"/>
        </w:rPr>
        <w:t>；</w:t>
      </w:r>
    </w:p>
    <w:p w14:paraId="78487D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DA-400Hx1500mm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只</w:t>
      </w:r>
      <w:r>
        <w:rPr>
          <w:rFonts w:hint="eastAsia" w:ascii="方正仿宋简体" w:hAnsi="方正仿宋简体" w:eastAsia="方正仿宋简体" w:cs="方正仿宋简体"/>
          <w:sz w:val="32"/>
          <w:szCs w:val="32"/>
          <w:lang w:eastAsia="zh-CN"/>
        </w:rPr>
        <w:t>；</w:t>
      </w:r>
    </w:p>
    <w:p w14:paraId="0F45EA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DA-400Hx2000mm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22只</w:t>
      </w:r>
      <w:r>
        <w:rPr>
          <w:rFonts w:hint="eastAsia" w:ascii="方正仿宋简体" w:hAnsi="方正仿宋简体" w:eastAsia="方正仿宋简体" w:cs="方正仿宋简体"/>
          <w:sz w:val="32"/>
          <w:szCs w:val="32"/>
          <w:lang w:eastAsia="zh-CN"/>
        </w:rPr>
        <w:t>。</w:t>
      </w:r>
    </w:p>
    <w:p w14:paraId="201716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(二)新橡胶护舷安装</w:t>
      </w:r>
    </w:p>
    <w:p w14:paraId="298C7B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DA-300Hx1000mm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6只</w:t>
      </w:r>
      <w:r>
        <w:rPr>
          <w:rFonts w:hint="eastAsia" w:ascii="方正仿宋简体" w:hAnsi="方正仿宋简体" w:eastAsia="方正仿宋简体" w:cs="方正仿宋简体"/>
          <w:sz w:val="32"/>
          <w:szCs w:val="32"/>
          <w:lang w:eastAsia="zh-CN"/>
        </w:rPr>
        <w:t>；</w:t>
      </w:r>
    </w:p>
    <w:p w14:paraId="27E8B2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DA-400Hx1580mm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只</w:t>
      </w:r>
      <w:r>
        <w:rPr>
          <w:rFonts w:hint="eastAsia" w:ascii="方正仿宋简体" w:hAnsi="方正仿宋简体" w:eastAsia="方正仿宋简体" w:cs="方正仿宋简体"/>
          <w:sz w:val="32"/>
          <w:szCs w:val="32"/>
          <w:lang w:eastAsia="zh-CN"/>
        </w:rPr>
        <w:t>；</w:t>
      </w:r>
    </w:p>
    <w:p w14:paraId="0F3ED5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DA-400Hx2320mm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5只</w:t>
      </w:r>
      <w:r>
        <w:rPr>
          <w:rFonts w:hint="eastAsia" w:ascii="方正仿宋简体" w:hAnsi="方正仿宋简体" w:eastAsia="方正仿宋简体" w:cs="方正仿宋简体"/>
          <w:sz w:val="32"/>
          <w:szCs w:val="32"/>
          <w:lang w:eastAsia="zh-CN"/>
        </w:rPr>
        <w:t>；</w:t>
      </w:r>
    </w:p>
    <w:p w14:paraId="3239A7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DA-400Hx2100mm</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17只</w:t>
      </w:r>
      <w:r>
        <w:rPr>
          <w:rFonts w:hint="eastAsia" w:ascii="方正仿宋简体" w:hAnsi="方正仿宋简体" w:eastAsia="方正仿宋简体" w:cs="方正仿宋简体"/>
          <w:sz w:val="32"/>
          <w:szCs w:val="32"/>
          <w:lang w:eastAsia="zh-CN"/>
        </w:rPr>
        <w:t>。</w:t>
      </w:r>
    </w:p>
    <w:p w14:paraId="2F7011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(三）配套螺栓及垫片拆装</w:t>
      </w:r>
    </w:p>
    <w:p w14:paraId="5692D5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M36*90</w:t>
      </w:r>
      <w:r>
        <w:rPr>
          <w:rFonts w:hint="eastAsia" w:ascii="方正仿宋简体" w:hAnsi="方正仿宋简体" w:eastAsia="方正仿宋简体" w:cs="方正仿宋简体"/>
          <w:sz w:val="32"/>
          <w:szCs w:val="32"/>
          <w:lang w:val="en-US" w:eastAsia="zh-CN"/>
        </w:rPr>
        <w:t>mm</w:t>
      </w:r>
      <w:r>
        <w:rPr>
          <w:rFonts w:hint="eastAsia" w:ascii="方正仿宋简体" w:hAnsi="方正仿宋简体" w:eastAsia="方正仿宋简体" w:cs="方正仿宋简体"/>
          <w:sz w:val="32"/>
          <w:szCs w:val="32"/>
        </w:rPr>
        <w:t>镀锌单头热镀锌螺栓更换</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230</w:t>
      </w:r>
      <w:r>
        <w:rPr>
          <w:rFonts w:hint="eastAsia" w:ascii="方正仿宋简体" w:hAnsi="方正仿宋简体" w:eastAsia="方正仿宋简体" w:cs="方正仿宋简体"/>
          <w:sz w:val="32"/>
          <w:szCs w:val="32"/>
          <w:lang w:val="en-US" w:eastAsia="zh-CN"/>
        </w:rPr>
        <w:t>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8.8级</w:t>
      </w:r>
      <w:r>
        <w:rPr>
          <w:rFonts w:hint="eastAsia" w:ascii="方正仿宋简体" w:hAnsi="方正仿宋简体" w:eastAsia="方正仿宋简体" w:cs="方正仿宋简体"/>
          <w:sz w:val="32"/>
          <w:szCs w:val="32"/>
          <w:lang w:eastAsia="zh-CN"/>
        </w:rPr>
        <w:t>；</w:t>
      </w:r>
    </w:p>
    <w:p w14:paraId="5CB6BA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M30x90</w:t>
      </w:r>
      <w:r>
        <w:rPr>
          <w:rFonts w:hint="eastAsia" w:ascii="方正仿宋简体" w:hAnsi="方正仿宋简体" w:eastAsia="方正仿宋简体" w:cs="方正仿宋简体"/>
          <w:sz w:val="32"/>
          <w:szCs w:val="32"/>
          <w:lang w:val="en-US" w:eastAsia="zh-CN"/>
        </w:rPr>
        <w:t>mm</w:t>
      </w:r>
      <w:r>
        <w:rPr>
          <w:rFonts w:hint="eastAsia" w:ascii="方正仿宋简体" w:hAnsi="方正仿宋简体" w:eastAsia="方正仿宋简体" w:cs="方正仿宋简体"/>
          <w:sz w:val="32"/>
          <w:szCs w:val="32"/>
        </w:rPr>
        <w:t>镀锌单头热镀锌螺栓</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lang w:val="en-US" w:eastAsia="zh-CN"/>
        </w:rPr>
        <w:t>套，8.8级</w:t>
      </w:r>
      <w:r>
        <w:rPr>
          <w:rFonts w:hint="eastAsia" w:ascii="方正仿宋简体" w:hAnsi="方正仿宋简体" w:eastAsia="方正仿宋简体" w:cs="方正仿宋简体"/>
          <w:sz w:val="32"/>
          <w:szCs w:val="32"/>
          <w:lang w:eastAsia="zh-CN"/>
        </w:rPr>
        <w:t>；</w:t>
      </w:r>
    </w:p>
    <w:p w14:paraId="6DDD5A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100x10mm方形垫片</w:t>
      </w:r>
      <w:r>
        <w:rPr>
          <w:rFonts w:hint="eastAsia" w:ascii="方正仿宋简体" w:hAnsi="方正仿宋简体" w:eastAsia="方正仿宋简体" w:cs="方正仿宋简体"/>
          <w:sz w:val="32"/>
          <w:szCs w:val="32"/>
          <w:lang w:val="en-US" w:eastAsia="zh-CN"/>
        </w:rPr>
        <w:t>安装254只。</w:t>
      </w:r>
    </w:p>
    <w:p w14:paraId="5F1A8B9A">
      <w:pPr>
        <w:keepNext w:val="0"/>
        <w:keepLines w:val="0"/>
        <w:pageBreakBefore w:val="0"/>
        <w:kinsoku/>
        <w:wordWrap/>
        <w:overflowPunct/>
        <w:topLinePunct w:val="0"/>
        <w:autoSpaceDE/>
        <w:autoSpaceDN/>
        <w:bidi w:val="0"/>
        <w:spacing w:line="6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rPr>
        <w:t>2.承包方式：</w:t>
      </w:r>
      <w:r>
        <w:rPr>
          <w:rFonts w:hint="eastAsia" w:ascii="方正仿宋简体" w:hAnsi="方正仿宋简体" w:eastAsia="方正仿宋简体" w:cs="方正仿宋简体"/>
          <w:kern w:val="2"/>
          <w:sz w:val="32"/>
          <w:szCs w:val="32"/>
          <w:lang w:val="en-US" w:eastAsia="zh-CN" w:bidi="ar-SA"/>
        </w:rPr>
        <w:t>安装用橡胶护舷由采购方提供，辅材、润滑油和须更换的单头螺栓、防锈油漆等由成交方提供。</w:t>
      </w:r>
    </w:p>
    <w:p w14:paraId="38B1C545">
      <w:pPr>
        <w:pStyle w:val="15"/>
        <w:keepNext w:val="0"/>
        <w:keepLines w:val="0"/>
        <w:pageBreakBefore w:val="0"/>
        <w:kinsoku/>
        <w:wordWrap/>
        <w:overflowPunct/>
        <w:topLinePunct w:val="0"/>
        <w:autoSpaceDE/>
        <w:autoSpaceDN/>
        <w:bidi w:val="0"/>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3.施工工艺</w:t>
      </w:r>
    </w:p>
    <w:p w14:paraId="4CD7CA86">
      <w:pPr>
        <w:pStyle w:val="15"/>
        <w:keepNext w:val="0"/>
        <w:keepLines w:val="0"/>
        <w:pageBreakBefore w:val="0"/>
        <w:kinsoku/>
        <w:wordWrap/>
        <w:overflowPunct/>
        <w:topLinePunct w:val="0"/>
        <w:autoSpaceDE/>
        <w:autoSpaceDN/>
        <w:bidi w:val="0"/>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1</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预埋件校正：检查预埋螺栓、预埋件，如出现预埋螺栓、预埋件偏位或倾斜的现象，须用铁锤、扳手等机具配合校正。预埋螺栓无法进行校正的，重新植入新预埋螺栓；</w:t>
      </w:r>
    </w:p>
    <w:p w14:paraId="62856670">
      <w:pPr>
        <w:pStyle w:val="15"/>
        <w:keepNext w:val="0"/>
        <w:keepLines w:val="0"/>
        <w:pageBreakBefore w:val="0"/>
        <w:kinsoku/>
        <w:wordWrap/>
        <w:overflowPunct/>
        <w:topLinePunct w:val="0"/>
        <w:autoSpaceDE/>
        <w:autoSpaceDN/>
        <w:bidi w:val="0"/>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2</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清理预埋件：使用钢丝刷预埋螺栓上的混凝土渣等附着物清理干净；</w:t>
      </w:r>
    </w:p>
    <w:p w14:paraId="3ADF1B43">
      <w:pPr>
        <w:pStyle w:val="15"/>
        <w:keepNext w:val="0"/>
        <w:keepLines w:val="0"/>
        <w:pageBreakBefore w:val="0"/>
        <w:kinsoku/>
        <w:wordWrap/>
        <w:overflowPunct/>
        <w:topLinePunct w:val="0"/>
        <w:autoSpaceDE/>
        <w:autoSpaceDN/>
        <w:bidi w:val="0"/>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3</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涂刷润滑油：使用排刷在清理完毕的预埋螺栓表面涂刷一层润滑油；</w:t>
      </w:r>
    </w:p>
    <w:p w14:paraId="13652985">
      <w:pPr>
        <w:pStyle w:val="15"/>
        <w:keepNext w:val="0"/>
        <w:keepLines w:val="0"/>
        <w:pageBreakBefore w:val="0"/>
        <w:kinsoku/>
        <w:wordWrap/>
        <w:overflowPunct/>
        <w:topLinePunct w:val="0"/>
        <w:autoSpaceDE/>
        <w:autoSpaceDN/>
        <w:bidi w:val="0"/>
        <w:snapToGrid/>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4</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护舷就位：将钢丝绳穿过护舷预留孔，为避免钢丝绳勒坏护舷，需在钢丝绳表面包上麻布等类似防护物品，作业人员持牵引绳配合吊装将护舷对准预埋螺栓就位；</w:t>
      </w:r>
    </w:p>
    <w:p w14:paraId="4BE234F3">
      <w:pPr>
        <w:pStyle w:val="15"/>
        <w:keepNext w:val="0"/>
        <w:keepLines w:val="0"/>
        <w:pageBreakBefore w:val="0"/>
        <w:kinsoku/>
        <w:wordWrap/>
        <w:overflowPunct/>
        <w:topLinePunct w:val="0"/>
        <w:autoSpaceDE/>
        <w:autoSpaceDN/>
        <w:bidi w:val="0"/>
        <w:snapToGrid/>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5</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套压板垫圈，拧紧单头螺栓：由作业人员配合，在护舷就位后套上压板、弹簧垫圈，并及时拧紧单头螺栓；护舷底盘与码头的接触面须紧密，单头螺栓应满扣拧紧；</w:t>
      </w:r>
    </w:p>
    <w:p w14:paraId="7C47F89B">
      <w:pPr>
        <w:pStyle w:val="15"/>
        <w:keepNext w:val="0"/>
        <w:keepLines w:val="0"/>
        <w:pageBreakBefore w:val="0"/>
        <w:kinsoku/>
        <w:wordWrap/>
        <w:overflowPunct/>
        <w:topLinePunct w:val="0"/>
        <w:autoSpaceDE/>
        <w:autoSpaceDN/>
        <w:bidi w:val="0"/>
        <w:snapToGrid/>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6</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护舷顺直情况校验：护舷安装完成后，对护舷顺直情况进行校验，发现不顺直情况，立即调整校验；并做好护舷、螺栓、铁件的防腐处理；</w:t>
      </w:r>
    </w:p>
    <w:p w14:paraId="43ECC0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7</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2"/>
          <w:sz w:val="32"/>
          <w:szCs w:val="32"/>
          <w:lang w:val="en-US" w:eastAsia="zh-CN" w:bidi="ar-SA"/>
        </w:rPr>
        <w:t>现场清理：拆除的铁件、螺栓螺母、护舷装车运到指定地点。</w:t>
      </w:r>
    </w:p>
    <w:p w14:paraId="6AB0064E">
      <w:pPr>
        <w:keepNext w:val="0"/>
        <w:keepLines w:val="0"/>
        <w:pageBreakBefore w:val="0"/>
        <w:kinsoku/>
        <w:wordWrap/>
        <w:overflowPunct/>
        <w:topLinePunct w:val="0"/>
        <w:autoSpaceDE/>
        <w:autoSpaceDN/>
        <w:bidi w:val="0"/>
        <w:snapToGrid/>
        <w:spacing w:line="6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4.安装过程中如需用船舶，吊车，空中作业用索具、脚手架、吊篮、吊笼等机械辅助设施均由成交方自行解决，费用含在报价中。</w:t>
      </w:r>
    </w:p>
    <w:p w14:paraId="6AAB4DF1">
      <w:pPr>
        <w:pStyle w:val="15"/>
        <w:keepNext w:val="0"/>
        <w:keepLines w:val="0"/>
        <w:pageBreakBefore w:val="0"/>
        <w:kinsoku/>
        <w:wordWrap/>
        <w:overflowPunct/>
        <w:topLinePunct w:val="0"/>
        <w:autoSpaceDE/>
        <w:autoSpaceDN/>
        <w:bidi w:val="0"/>
        <w:snapToGrid/>
        <w:spacing w:line="600" w:lineRule="exact"/>
        <w:ind w:left="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.质量要求及技术标准：</w:t>
      </w:r>
      <w:r>
        <w:rPr>
          <w:rFonts w:hint="eastAsia" w:ascii="方正仿宋简体" w:hAnsi="方正仿宋简体" w:eastAsia="方正仿宋简体" w:cs="方正仿宋简体"/>
          <w:kern w:val="2"/>
          <w:sz w:val="32"/>
          <w:szCs w:val="32"/>
          <w:lang w:val="en-US" w:eastAsia="zh-CN" w:bidi="ar-SA"/>
        </w:rPr>
        <w:t>允许偏差：标高正负2cm;间距正负5cm；D型护舷接头高差正负2cm。</w:t>
      </w:r>
    </w:p>
    <w:p w14:paraId="595370C0">
      <w:pPr>
        <w:pStyle w:val="15"/>
        <w:keepNext w:val="0"/>
        <w:keepLines w:val="0"/>
        <w:pageBreakBefore w:val="0"/>
        <w:kinsoku/>
        <w:wordWrap/>
        <w:overflowPunct/>
        <w:topLinePunct w:val="0"/>
        <w:autoSpaceDE/>
        <w:autoSpaceDN/>
        <w:bidi w:val="0"/>
        <w:snapToGrid/>
        <w:spacing w:line="600" w:lineRule="exact"/>
        <w:ind w:left="0"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val="en-US" w:eastAsia="zh-CN" w:bidi="ar-SA"/>
        </w:rPr>
        <w:t>6.工程报价为含税价，请注明税率</w:t>
      </w:r>
      <w:r>
        <w:rPr>
          <w:rFonts w:hint="eastAsia" w:ascii="方正仿宋简体" w:hAnsi="方正仿宋简体" w:eastAsia="方正仿宋简体" w:cs="方正仿宋简体"/>
          <w:sz w:val="32"/>
          <w:szCs w:val="32"/>
        </w:rPr>
        <w:t>。</w:t>
      </w:r>
    </w:p>
    <w:p w14:paraId="69CC2F36">
      <w:pPr>
        <w:pStyle w:val="13"/>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jc w:val="both"/>
        <w:rPr>
          <w:rFonts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7</w:t>
      </w:r>
      <w:r>
        <w:rPr>
          <w:rFonts w:ascii="方正仿宋简体" w:hAnsi="方正仿宋简体" w:eastAsia="方正仿宋简体" w:cs="方正仿宋简体"/>
          <w:kern w:val="2"/>
          <w:sz w:val="32"/>
          <w:szCs w:val="32"/>
        </w:rPr>
        <w:t>.质保期，本项目验收合格之日起</w:t>
      </w:r>
      <w:r>
        <w:rPr>
          <w:rFonts w:ascii="方正仿宋简体" w:hAnsi="方正仿宋简体" w:eastAsia="方正仿宋简体" w:cs="方正仿宋简体"/>
          <w:sz w:val="32"/>
          <w:szCs w:val="32"/>
          <w:u w:val="single"/>
        </w:rPr>
        <w:t xml:space="preserve"> 1 </w:t>
      </w:r>
      <w:r>
        <w:rPr>
          <w:rFonts w:ascii="方正仿宋简体" w:hAnsi="方正仿宋简体" w:eastAsia="方正仿宋简体" w:cs="方正仿宋简体"/>
          <w:kern w:val="2"/>
          <w:sz w:val="32"/>
          <w:szCs w:val="32"/>
        </w:rPr>
        <w:t>年。</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hAnsi="方正仿宋简体" w:eastAsia="方正仿宋简体" w:cs="方正仿宋简体"/>
          <w:b w:val="0"/>
          <w:bCs w:val="0"/>
          <w:color w:val="FF0000"/>
          <w:sz w:val="32"/>
          <w:szCs w:val="32"/>
          <w:highlight w:val="none"/>
          <w:lang w:eastAsia="zh-CN"/>
        </w:rPr>
        <w:t>，</w:t>
      </w:r>
      <w:r>
        <w:rPr>
          <w:rFonts w:hint="eastAsia" w:ascii="方正仿宋简体" w:hAnsi="方正仿宋简体" w:eastAsia="方正仿宋简体" w:cs="方正仿宋简体"/>
          <w:b w:val="0"/>
          <w:bCs w:val="0"/>
          <w:color w:val="FF0000"/>
          <w:sz w:val="32"/>
          <w:szCs w:val="32"/>
          <w:highlight w:val="none"/>
          <w:lang w:val="en-US" w:eastAsia="zh-CN"/>
        </w:rPr>
        <w:t>业务范围（</w:t>
      </w:r>
      <w:r>
        <w:rPr>
          <w:rFonts w:hint="eastAsia" w:ascii="方正仿宋简体" w:hAnsi="方正仿宋简体" w:eastAsia="方正仿宋简体" w:cs="方正仿宋简体"/>
          <w:b w:val="0"/>
          <w:bCs w:val="0"/>
          <w:color w:val="FF0000"/>
          <w:sz w:val="32"/>
          <w:szCs w:val="32"/>
          <w:highlight w:val="none"/>
        </w:rPr>
        <w:t>需含钢结构工程或设备安装工程</w:t>
      </w:r>
      <w:r>
        <w:rPr>
          <w:rFonts w:hint="eastAsia" w:ascii="方正仿宋简体" w:hAnsi="方正仿宋简体" w:eastAsia="方正仿宋简体" w:cs="方正仿宋简体"/>
          <w:b w:val="0"/>
          <w:bCs w:val="0"/>
          <w:color w:val="FF0000"/>
          <w:sz w:val="32"/>
          <w:szCs w:val="32"/>
          <w:highlight w:val="none"/>
          <w:lang w:eastAsia="zh-CN"/>
        </w:rPr>
        <w:t>，</w:t>
      </w:r>
      <w:r>
        <w:rPr>
          <w:rFonts w:hint="eastAsia" w:ascii="方正仿宋简体" w:hAnsi="方正仿宋简体" w:eastAsia="方正仿宋简体" w:cs="方正仿宋简体"/>
          <w:b w:val="0"/>
          <w:bCs w:val="0"/>
          <w:color w:val="FF0000"/>
          <w:sz w:val="32"/>
          <w:szCs w:val="32"/>
          <w:highlight w:val="none"/>
        </w:rPr>
        <w:t>或船舶制造或维修</w:t>
      </w:r>
      <w:r>
        <w:rPr>
          <w:rFonts w:hint="eastAsia" w:ascii="方正仿宋简体" w:hAnsi="方正仿宋简体" w:eastAsia="方正仿宋简体" w:cs="方正仿宋简体"/>
          <w:b w:val="0"/>
          <w:bCs w:val="0"/>
          <w:color w:val="FF0000"/>
          <w:sz w:val="32"/>
          <w:szCs w:val="32"/>
          <w:highlight w:val="none"/>
          <w:lang w:val="en-US" w:eastAsia="zh-CN"/>
        </w:rPr>
        <w:t>或工业与民用建筑工程或码头设备维修</w:t>
      </w:r>
      <w:r>
        <w:rPr>
          <w:rFonts w:hint="eastAsia" w:ascii="方正仿宋简体" w:hAnsi="方正仿宋简体" w:eastAsia="方正仿宋简体" w:cs="方正仿宋简体"/>
          <w:b w:val="0"/>
          <w:bCs w:val="0"/>
          <w:color w:val="FF0000"/>
          <w:sz w:val="32"/>
          <w:szCs w:val="32"/>
          <w:highlight w:val="none"/>
          <w:lang w:eastAsia="zh-CN"/>
        </w:rPr>
        <w:t>）</w:t>
      </w:r>
      <w:r>
        <w:rPr>
          <w:rFonts w:hint="eastAsia" w:ascii="方正仿宋简体" w:eastAsia="方正仿宋简体" w:cs="仿宋_GB2312"/>
          <w:color w:val="FF0000"/>
          <w:sz w:val="32"/>
          <w:szCs w:val="32"/>
          <w:highlight w:val="none"/>
          <w:lang w:val="en-US" w:eastAsia="zh-CN"/>
        </w:rPr>
        <w:t>；</w:t>
      </w:r>
      <w:r>
        <w:rPr>
          <w:rFonts w:hint="eastAsia" w:ascii="方正仿宋简体" w:hAnsi="方正仿宋简体" w:eastAsia="方正仿宋简体" w:cs="方正仿宋简体"/>
          <w:sz w:val="32"/>
          <w:szCs w:val="32"/>
          <w:highlight w:val="none"/>
        </w:rPr>
        <w:t>报价函</w:t>
      </w:r>
      <w:bookmarkEnd w:id="0"/>
      <w:r>
        <w:rPr>
          <w:rFonts w:hint="eastAsia" w:ascii="方正仿宋简体" w:eastAsia="方正仿宋简体" w:cs="仿宋_GB2312"/>
          <w:color w:val="FF0000"/>
          <w:sz w:val="32"/>
          <w:szCs w:val="32"/>
          <w:lang w:eastAsia="zh-CN"/>
        </w:rPr>
        <w:t>；</w:t>
      </w:r>
      <w:r>
        <w:rPr>
          <w:rFonts w:hint="eastAsia" w:ascii="方正仿宋简体" w:eastAsia="方正仿宋简体"/>
          <w:color w:val="FF0000"/>
          <w:sz w:val="32"/>
          <w:szCs w:val="32"/>
        </w:rPr>
        <w:t>安全生产许可证</w:t>
      </w:r>
      <w:r>
        <w:rPr>
          <w:rFonts w:hint="eastAsia" w:ascii="方正仿宋简体" w:eastAsia="方正仿宋简体"/>
          <w:color w:val="FF0000"/>
          <w:sz w:val="32"/>
          <w:szCs w:val="32"/>
          <w:lang w:val="en-US" w:eastAsia="zh-CN"/>
        </w:rPr>
        <w:t>或</w:t>
      </w:r>
      <w:r>
        <w:rPr>
          <w:rFonts w:hint="eastAsia" w:ascii="方正仿宋简体" w:eastAsia="方正仿宋简体" w:cs="仿宋_GB2312"/>
          <w:color w:val="FF0000"/>
          <w:sz w:val="32"/>
          <w:szCs w:val="32"/>
          <w:highlight w:val="none"/>
          <w:lang w:val="en-US" w:eastAsia="zh-CN"/>
        </w:rPr>
        <w:t>港口经营许可证；</w:t>
      </w:r>
      <w:r>
        <w:rPr>
          <w:rFonts w:hint="eastAsia" w:ascii="方正仿宋简体" w:eastAsia="方正仿宋简体" w:cs="仿宋_GB2312"/>
          <w:color w:val="FF0000"/>
          <w:sz w:val="32"/>
          <w:szCs w:val="32"/>
        </w:rPr>
        <w:t>专职安全员证书1本（安全生产考核合格证书：C证）；</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w:t>
      </w:r>
      <w:r>
        <w:rPr>
          <w:rFonts w:hint="eastAsia" w:ascii="方正仿宋简体" w:hAnsi="方正仿宋简体" w:eastAsia="方正仿宋简体" w:cs="方正仿宋简体"/>
          <w:sz w:val="32"/>
          <w:szCs w:val="32"/>
          <w:highlight w:val="none"/>
          <w:lang w:val="en-US" w:eastAsia="zh-CN"/>
        </w:rPr>
        <w:t>但</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FF0000"/>
          <w:kern w:val="1"/>
          <w:sz w:val="32"/>
          <w:szCs w:val="32"/>
          <w:lang w:val="en-US" w:eastAsia="zh-CN"/>
        </w:rPr>
        <w:t>培训地点：港口运营，集中培训时间：1天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61C09ED3">
      <w:pPr>
        <w:pStyle w:val="3"/>
        <w:pageBreakBefore w:val="0"/>
        <w:kinsoku/>
        <w:overflowPunct/>
        <w:topLinePunct w:val="0"/>
        <w:autoSpaceDE/>
        <w:autoSpaceDN/>
        <w:bidi w:val="0"/>
        <w:spacing w:before="0" w:after="0" w:line="60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四、现场踏勘</w:t>
      </w:r>
    </w:p>
    <w:p w14:paraId="13DB9158">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人在踏勘现场中介绍的工程场地和相关的周边环境情况，供</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人在编制</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文件时参考，</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人不对</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人据此作出的判断和决策负责。</w:t>
      </w:r>
    </w:p>
    <w:p w14:paraId="783FF65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（二）</w:t>
      </w:r>
      <w:r>
        <w:rPr>
          <w:rFonts w:hint="eastAsia" w:ascii="方正仿宋简体" w:hAnsi="方正仿宋简体" w:eastAsia="方正仿宋简体" w:cs="方正仿宋简体"/>
          <w:kern w:val="1"/>
          <w:sz w:val="32"/>
          <w:szCs w:val="32"/>
        </w:rPr>
        <w:t>本项目由于施工环境的复杂性，建议</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人员到现场进行踏勘，对未踏勘造成的一切后果由</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人自行承担，现场踏勘不作为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资格的必要条件。</w:t>
      </w:r>
    </w:p>
    <w:p w14:paraId="30362758">
      <w:pPr>
        <w:pageBreakBefore w:val="0"/>
        <w:kinsoku/>
        <w:overflowPunct/>
        <w:topLinePunct w:val="0"/>
        <w:autoSpaceDE/>
        <w:autoSpaceDN/>
        <w:bidi w:val="0"/>
        <w:spacing w:line="600" w:lineRule="exact"/>
        <w:ind w:firstLine="640" w:firstLineChars="200"/>
        <w:jc w:val="left"/>
        <w:textAlignment w:val="auto"/>
        <w:rPr>
          <w:rFonts w:hint="default" w:eastAsia="方正仿宋简体"/>
          <w:sz w:val="32"/>
          <w:szCs w:val="32"/>
          <w:lang w:val="en-US" w:eastAsia="zh-CN"/>
        </w:rPr>
      </w:pPr>
      <w:r>
        <w:rPr>
          <w:rFonts w:hint="eastAsia" w:ascii="方正楷体_GBK" w:hAnsi="方正楷体_GBK" w:eastAsia="方正楷体_GBK" w:cs="方正楷体_GBK"/>
          <w:bCs/>
          <w:kern w:val="1"/>
          <w:sz w:val="32"/>
          <w:szCs w:val="32"/>
          <w:lang w:val="en-US" w:eastAsia="zh-CN" w:bidi="ar-SA"/>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wordWrap w:val="0"/>
        <w:spacing w:line="360" w:lineRule="auto"/>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竣工验收合格后，成交方根据采购方提供的审计认定单价格开具增值税专用发票，采购方收到发票后60日内以银行承兑</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90</w:t>
      </w:r>
      <w:r>
        <w:rPr>
          <w:rFonts w:hint="eastAsia" w:ascii="方正仿宋简体" w:hAnsi="方正仿宋简体" w:eastAsia="方正仿宋简体" w:cs="方正仿宋简体"/>
          <w:bCs/>
          <w:color w:val="auto"/>
          <w:kern w:val="0"/>
          <w:sz w:val="32"/>
          <w:szCs w:val="32"/>
          <w:u w:val="single"/>
          <w:lang w:val="en-US" w:eastAsia="zh-CN" w:bidi="ar-SA"/>
        </w:rPr>
        <w:t>%，其余为质量保证金，一年无质量问题后付款，付款方式：银行承兑。</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1973A966">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5"/>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keepNext w:val="0"/>
        <w:keepLines w:val="0"/>
        <w:pageBreakBefore w:val="0"/>
        <w:widowControl w:val="0"/>
        <w:kinsoku/>
        <w:wordWrap/>
        <w:overflowPunct/>
        <w:topLinePunct w:val="0"/>
        <w:autoSpaceDE/>
        <w:autoSpaceDN/>
        <w:bidi w:val="0"/>
        <w:spacing w:line="58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277448B0">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6"/>
        <w:tblW w:w="5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510"/>
        <w:gridCol w:w="1420"/>
        <w:gridCol w:w="1267"/>
        <w:gridCol w:w="1503"/>
        <w:gridCol w:w="1440"/>
      </w:tblGrid>
      <w:tr w14:paraId="1FB8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34" w:type="pct"/>
            <w:tcBorders>
              <w:top w:val="single" w:color="auto" w:sz="4" w:space="0"/>
              <w:left w:val="single" w:color="auto" w:sz="4" w:space="0"/>
              <w:bottom w:val="single" w:color="auto" w:sz="4" w:space="0"/>
              <w:right w:val="single" w:color="auto" w:sz="4" w:space="0"/>
            </w:tcBorders>
            <w:noWrap/>
            <w:vAlign w:val="center"/>
          </w:tcPr>
          <w:p w14:paraId="41D936AD">
            <w:pPr>
              <w:spacing w:line="320" w:lineRule="exact"/>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序号</w:t>
            </w:r>
          </w:p>
        </w:tc>
        <w:tc>
          <w:tcPr>
            <w:tcW w:w="1753" w:type="pct"/>
            <w:tcBorders>
              <w:top w:val="single" w:color="auto" w:sz="4" w:space="0"/>
              <w:left w:val="single" w:color="auto" w:sz="4" w:space="0"/>
              <w:bottom w:val="single" w:color="auto" w:sz="4" w:space="0"/>
              <w:right w:val="single" w:color="auto" w:sz="4" w:space="0"/>
            </w:tcBorders>
            <w:noWrap/>
            <w:vAlign w:val="center"/>
          </w:tcPr>
          <w:p w14:paraId="0B5F89F3">
            <w:pPr>
              <w:spacing w:line="320" w:lineRule="exact"/>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工  程  内  容</w:t>
            </w:r>
          </w:p>
        </w:tc>
        <w:tc>
          <w:tcPr>
            <w:tcW w:w="709" w:type="pct"/>
            <w:tcBorders>
              <w:top w:val="single" w:color="auto" w:sz="4" w:space="0"/>
              <w:left w:val="single" w:color="auto" w:sz="4" w:space="0"/>
              <w:bottom w:val="single" w:color="auto" w:sz="4" w:space="0"/>
              <w:right w:val="single" w:color="auto" w:sz="4" w:space="0"/>
            </w:tcBorders>
            <w:noWrap/>
            <w:vAlign w:val="center"/>
          </w:tcPr>
          <w:p w14:paraId="0955981B">
            <w:pPr>
              <w:spacing w:line="320" w:lineRule="exact"/>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数 量</w:t>
            </w:r>
          </w:p>
        </w:tc>
        <w:tc>
          <w:tcPr>
            <w:tcW w:w="632" w:type="pct"/>
            <w:tcBorders>
              <w:top w:val="single" w:color="auto" w:sz="4" w:space="0"/>
              <w:left w:val="single" w:color="auto" w:sz="4" w:space="0"/>
              <w:bottom w:val="single" w:color="auto" w:sz="4" w:space="0"/>
              <w:right w:val="single" w:color="auto" w:sz="4" w:space="0"/>
            </w:tcBorders>
            <w:noWrap/>
            <w:vAlign w:val="center"/>
          </w:tcPr>
          <w:p w14:paraId="47A26EC6">
            <w:pPr>
              <w:spacing w:line="320" w:lineRule="exact"/>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 xml:space="preserve">单价 </w:t>
            </w:r>
          </w:p>
        </w:tc>
        <w:tc>
          <w:tcPr>
            <w:tcW w:w="750" w:type="pct"/>
            <w:tcBorders>
              <w:top w:val="single" w:color="auto" w:sz="4" w:space="0"/>
              <w:left w:val="single" w:color="auto" w:sz="4" w:space="0"/>
              <w:bottom w:val="single" w:color="auto" w:sz="4" w:space="0"/>
              <w:right w:val="single" w:color="auto" w:sz="4" w:space="0"/>
            </w:tcBorders>
            <w:noWrap/>
            <w:vAlign w:val="center"/>
          </w:tcPr>
          <w:p w14:paraId="6E54A86C">
            <w:pPr>
              <w:spacing w:line="320" w:lineRule="exact"/>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合计</w:t>
            </w:r>
          </w:p>
        </w:tc>
        <w:tc>
          <w:tcPr>
            <w:tcW w:w="719" w:type="pct"/>
            <w:tcBorders>
              <w:top w:val="single" w:color="auto" w:sz="4" w:space="0"/>
              <w:left w:val="single" w:color="auto" w:sz="4" w:space="0"/>
              <w:bottom w:val="single" w:color="auto" w:sz="4" w:space="0"/>
              <w:right w:val="single" w:color="auto" w:sz="4" w:space="0"/>
            </w:tcBorders>
            <w:noWrap/>
            <w:vAlign w:val="center"/>
          </w:tcPr>
          <w:p w14:paraId="55F3B8C4">
            <w:pPr>
              <w:spacing w:line="320" w:lineRule="exact"/>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税率（%）</w:t>
            </w:r>
          </w:p>
        </w:tc>
      </w:tr>
      <w:tr w14:paraId="78D1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34" w:type="pct"/>
            <w:vMerge w:val="restart"/>
            <w:tcBorders>
              <w:top w:val="single" w:color="auto" w:sz="4" w:space="0"/>
              <w:left w:val="single" w:color="auto" w:sz="4" w:space="0"/>
              <w:right w:val="single" w:color="auto" w:sz="4" w:space="0"/>
            </w:tcBorders>
            <w:noWrap/>
            <w:vAlign w:val="center"/>
          </w:tcPr>
          <w:p w14:paraId="6473B16B">
            <w:pPr>
              <w:widowControl/>
              <w:spacing w:line="360" w:lineRule="auto"/>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846" w:type="pct"/>
            <w:gridSpan w:val="4"/>
            <w:tcBorders>
              <w:top w:val="single" w:color="auto" w:sz="4" w:space="0"/>
              <w:left w:val="single" w:color="auto" w:sz="4" w:space="0"/>
              <w:bottom w:val="single" w:color="auto" w:sz="4" w:space="0"/>
              <w:right w:val="single" w:color="auto" w:sz="4" w:space="0"/>
            </w:tcBorders>
            <w:noWrap/>
            <w:vAlign w:val="center"/>
          </w:tcPr>
          <w:p w14:paraId="1C4B9DF9">
            <w:pPr>
              <w:widowControl/>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24"/>
                <w:szCs w:val="24"/>
              </w:rPr>
              <w:t>拆除</w:t>
            </w:r>
          </w:p>
        </w:tc>
        <w:tc>
          <w:tcPr>
            <w:tcW w:w="719" w:type="pct"/>
            <w:vMerge w:val="restart"/>
            <w:tcBorders>
              <w:top w:val="single" w:color="auto" w:sz="4" w:space="0"/>
              <w:left w:val="single" w:color="auto" w:sz="4" w:space="0"/>
              <w:right w:val="single" w:color="auto" w:sz="4" w:space="0"/>
            </w:tcBorders>
            <w:noWrap/>
            <w:vAlign w:val="center"/>
          </w:tcPr>
          <w:p w14:paraId="23A82681">
            <w:pPr>
              <w:spacing w:line="360" w:lineRule="auto"/>
              <w:jc w:val="center"/>
              <w:rPr>
                <w:rFonts w:hint="eastAsia" w:ascii="方正仿宋简体" w:hAnsi="方正仿宋简体" w:eastAsia="方正仿宋简体" w:cs="方正仿宋简体"/>
                <w:sz w:val="24"/>
                <w:szCs w:val="24"/>
              </w:rPr>
            </w:pPr>
          </w:p>
        </w:tc>
      </w:tr>
      <w:tr w14:paraId="0581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4" w:type="pct"/>
            <w:vMerge w:val="continue"/>
            <w:tcBorders>
              <w:left w:val="single" w:color="auto" w:sz="4" w:space="0"/>
              <w:right w:val="single" w:color="auto" w:sz="4" w:space="0"/>
            </w:tcBorders>
            <w:noWrap/>
            <w:vAlign w:val="center"/>
          </w:tcPr>
          <w:p w14:paraId="2DC39BDC">
            <w:pPr>
              <w:widowControl/>
              <w:spacing w:line="360" w:lineRule="auto"/>
              <w:jc w:val="center"/>
              <w:rPr>
                <w:rFonts w:hint="eastAsia" w:ascii="方正仿宋简体" w:hAnsi="方正仿宋简体" w:eastAsia="方正仿宋简体" w:cs="方正仿宋简体"/>
                <w:b w:val="0"/>
                <w:bCs w:val="0"/>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EE2ECD3">
            <w:pPr>
              <w:widowControl/>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DA-300Hx1000mm</w:t>
            </w:r>
          </w:p>
        </w:tc>
        <w:tc>
          <w:tcPr>
            <w:tcW w:w="709" w:type="pct"/>
            <w:tcBorders>
              <w:top w:val="single" w:color="auto" w:sz="4" w:space="0"/>
              <w:left w:val="single" w:color="auto" w:sz="4" w:space="0"/>
              <w:bottom w:val="single" w:color="auto" w:sz="4" w:space="0"/>
              <w:right w:val="single" w:color="auto" w:sz="4" w:space="0"/>
            </w:tcBorders>
            <w:noWrap/>
            <w:vAlign w:val="center"/>
          </w:tcPr>
          <w:p w14:paraId="70341118">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6</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63BCF44F">
            <w:pPr>
              <w:spacing w:line="36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c>
          <w:tcPr>
            <w:tcW w:w="750" w:type="pct"/>
            <w:tcBorders>
              <w:top w:val="single" w:color="auto" w:sz="4" w:space="0"/>
              <w:left w:val="single" w:color="auto" w:sz="4" w:space="0"/>
              <w:bottom w:val="single" w:color="auto" w:sz="4" w:space="0"/>
              <w:right w:val="single" w:color="auto" w:sz="4" w:space="0"/>
            </w:tcBorders>
            <w:noWrap/>
            <w:vAlign w:val="center"/>
          </w:tcPr>
          <w:p w14:paraId="0D91DB3A">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6E00151A">
            <w:pPr>
              <w:spacing w:line="360" w:lineRule="auto"/>
              <w:jc w:val="center"/>
              <w:rPr>
                <w:rFonts w:hint="eastAsia" w:ascii="方正仿宋简体" w:hAnsi="方正仿宋简体" w:eastAsia="方正仿宋简体" w:cs="方正仿宋简体"/>
                <w:sz w:val="24"/>
                <w:szCs w:val="24"/>
              </w:rPr>
            </w:pPr>
          </w:p>
        </w:tc>
      </w:tr>
      <w:tr w14:paraId="1493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34" w:type="pct"/>
            <w:vMerge w:val="continue"/>
            <w:tcBorders>
              <w:left w:val="single" w:color="auto" w:sz="4" w:space="0"/>
              <w:right w:val="single" w:color="auto" w:sz="4" w:space="0"/>
            </w:tcBorders>
            <w:noWrap/>
            <w:vAlign w:val="center"/>
          </w:tcPr>
          <w:p w14:paraId="0E8762F6">
            <w:pPr>
              <w:widowControl/>
              <w:spacing w:line="360" w:lineRule="auto"/>
              <w:jc w:val="center"/>
              <w:rPr>
                <w:rFonts w:hint="eastAsia" w:ascii="方正仿宋简体" w:hAnsi="方正仿宋简体" w:eastAsia="方正仿宋简体" w:cs="方正仿宋简体"/>
                <w:b w:val="0"/>
                <w:bCs w:val="0"/>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13198536">
            <w:pPr>
              <w:spacing w:line="360" w:lineRule="auto"/>
              <w:jc w:val="center"/>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sz w:val="24"/>
                <w:szCs w:val="24"/>
              </w:rPr>
              <w:t>DA-400Hx1500mm</w:t>
            </w:r>
          </w:p>
        </w:tc>
        <w:tc>
          <w:tcPr>
            <w:tcW w:w="709" w:type="pct"/>
            <w:tcBorders>
              <w:top w:val="single" w:color="auto" w:sz="4" w:space="0"/>
              <w:left w:val="single" w:color="auto" w:sz="4" w:space="0"/>
              <w:bottom w:val="single" w:color="auto" w:sz="4" w:space="0"/>
              <w:right w:val="single" w:color="auto" w:sz="4" w:space="0"/>
            </w:tcBorders>
            <w:noWrap/>
            <w:vAlign w:val="center"/>
          </w:tcPr>
          <w:p w14:paraId="63EB729F">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9</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259C393B">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44648CC1">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20FFED07">
            <w:pPr>
              <w:spacing w:line="360" w:lineRule="auto"/>
              <w:jc w:val="center"/>
              <w:rPr>
                <w:rFonts w:hint="eastAsia" w:ascii="方正仿宋简体" w:hAnsi="方正仿宋简体" w:eastAsia="方正仿宋简体" w:cs="方正仿宋简体"/>
                <w:sz w:val="24"/>
                <w:szCs w:val="24"/>
              </w:rPr>
            </w:pPr>
          </w:p>
        </w:tc>
      </w:tr>
      <w:tr w14:paraId="3755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56D8DBA6">
            <w:pPr>
              <w:widowControl/>
              <w:spacing w:line="360" w:lineRule="auto"/>
              <w:jc w:val="center"/>
              <w:rPr>
                <w:rFonts w:hint="eastAsia" w:ascii="方正仿宋简体" w:hAnsi="方正仿宋简体" w:eastAsia="方正仿宋简体" w:cs="方正仿宋简体"/>
                <w:b w:val="0"/>
                <w:bCs w:val="0"/>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455E482">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DA-400Hx2000mm</w:t>
            </w:r>
          </w:p>
        </w:tc>
        <w:tc>
          <w:tcPr>
            <w:tcW w:w="709" w:type="pct"/>
            <w:tcBorders>
              <w:top w:val="single" w:color="auto" w:sz="4" w:space="0"/>
              <w:left w:val="single" w:color="auto" w:sz="4" w:space="0"/>
              <w:bottom w:val="single" w:color="auto" w:sz="4" w:space="0"/>
              <w:right w:val="single" w:color="auto" w:sz="4" w:space="0"/>
            </w:tcBorders>
            <w:noWrap/>
            <w:vAlign w:val="center"/>
          </w:tcPr>
          <w:p w14:paraId="3FAC588C">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22</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0311B552">
            <w:pPr>
              <w:spacing w:line="360" w:lineRule="auto"/>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64F5D78B">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3F6E75B">
            <w:pPr>
              <w:spacing w:line="360" w:lineRule="auto"/>
              <w:jc w:val="center"/>
              <w:rPr>
                <w:rFonts w:hint="eastAsia" w:ascii="方正仿宋简体" w:hAnsi="方正仿宋简体" w:eastAsia="方正仿宋简体" w:cs="方正仿宋简体"/>
                <w:sz w:val="24"/>
                <w:szCs w:val="24"/>
              </w:rPr>
            </w:pPr>
          </w:p>
        </w:tc>
      </w:tr>
      <w:tr w14:paraId="2C57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724370FA">
            <w:pPr>
              <w:widowControl/>
              <w:spacing w:line="360" w:lineRule="auto"/>
              <w:jc w:val="center"/>
              <w:rPr>
                <w:rFonts w:hint="eastAsia" w:ascii="方正仿宋简体" w:hAnsi="方正仿宋简体" w:eastAsia="方正仿宋简体" w:cs="方正仿宋简体"/>
                <w:b w:val="0"/>
                <w:bCs w:val="0"/>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0538A854">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M36*90单头热镀锌螺栓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42CC1BFC">
            <w:pPr>
              <w:spacing w:line="36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230套</w:t>
            </w:r>
          </w:p>
        </w:tc>
        <w:tc>
          <w:tcPr>
            <w:tcW w:w="632" w:type="pct"/>
            <w:tcBorders>
              <w:top w:val="single" w:color="auto" w:sz="4" w:space="0"/>
              <w:left w:val="single" w:color="auto" w:sz="4" w:space="0"/>
              <w:bottom w:val="single" w:color="auto" w:sz="4" w:space="0"/>
              <w:right w:val="single" w:color="auto" w:sz="4" w:space="0"/>
            </w:tcBorders>
            <w:noWrap/>
            <w:vAlign w:val="center"/>
          </w:tcPr>
          <w:p w14:paraId="0E24E500">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1C24C27B">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3914667">
            <w:pPr>
              <w:spacing w:line="360" w:lineRule="auto"/>
              <w:jc w:val="center"/>
              <w:rPr>
                <w:rFonts w:hint="eastAsia" w:ascii="方正仿宋简体" w:hAnsi="方正仿宋简体" w:eastAsia="方正仿宋简体" w:cs="方正仿宋简体"/>
                <w:sz w:val="24"/>
                <w:szCs w:val="24"/>
              </w:rPr>
            </w:pPr>
          </w:p>
        </w:tc>
      </w:tr>
      <w:tr w14:paraId="58F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bottom w:val="single" w:color="auto" w:sz="4" w:space="0"/>
              <w:right w:val="single" w:color="auto" w:sz="4" w:space="0"/>
            </w:tcBorders>
            <w:noWrap/>
            <w:vAlign w:val="center"/>
          </w:tcPr>
          <w:p w14:paraId="22544385">
            <w:pPr>
              <w:widowControl/>
              <w:spacing w:line="360" w:lineRule="auto"/>
              <w:jc w:val="center"/>
              <w:rPr>
                <w:rFonts w:hint="eastAsia" w:ascii="方正仿宋简体" w:hAnsi="方正仿宋简体" w:eastAsia="方正仿宋简体" w:cs="方正仿宋简体"/>
                <w:b w:val="0"/>
                <w:bCs w:val="0"/>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35700CFB">
            <w:pPr>
              <w:widowControl/>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M30x90单头热镀锌螺栓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05D55EA4">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24套</w:t>
            </w:r>
          </w:p>
        </w:tc>
        <w:tc>
          <w:tcPr>
            <w:tcW w:w="632" w:type="pct"/>
            <w:tcBorders>
              <w:top w:val="single" w:color="auto" w:sz="4" w:space="0"/>
              <w:left w:val="single" w:color="auto" w:sz="4" w:space="0"/>
              <w:bottom w:val="single" w:color="auto" w:sz="4" w:space="0"/>
              <w:right w:val="single" w:color="auto" w:sz="4" w:space="0"/>
            </w:tcBorders>
            <w:noWrap/>
            <w:vAlign w:val="center"/>
          </w:tcPr>
          <w:p w14:paraId="31856BE2">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3F8F32D3">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464B03DC">
            <w:pPr>
              <w:spacing w:line="360" w:lineRule="auto"/>
              <w:jc w:val="center"/>
              <w:rPr>
                <w:rFonts w:hint="eastAsia" w:ascii="方正仿宋简体" w:hAnsi="方正仿宋简体" w:eastAsia="方正仿宋简体" w:cs="方正仿宋简体"/>
                <w:sz w:val="24"/>
                <w:szCs w:val="24"/>
              </w:rPr>
            </w:pPr>
          </w:p>
        </w:tc>
      </w:tr>
      <w:tr w14:paraId="0D4A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restart"/>
            <w:tcBorders>
              <w:top w:val="single" w:color="auto" w:sz="4" w:space="0"/>
              <w:left w:val="single" w:color="auto" w:sz="4" w:space="0"/>
              <w:right w:val="single" w:color="auto" w:sz="4" w:space="0"/>
            </w:tcBorders>
            <w:noWrap/>
            <w:vAlign w:val="center"/>
          </w:tcPr>
          <w:p w14:paraId="60F14F14">
            <w:pPr>
              <w:widowControl/>
              <w:spacing w:line="360" w:lineRule="auto"/>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846" w:type="pct"/>
            <w:gridSpan w:val="4"/>
            <w:tcBorders>
              <w:top w:val="single" w:color="auto" w:sz="4" w:space="0"/>
              <w:left w:val="single" w:color="auto" w:sz="4" w:space="0"/>
              <w:bottom w:val="single" w:color="auto" w:sz="4" w:space="0"/>
              <w:right w:val="single" w:color="auto" w:sz="4" w:space="0"/>
            </w:tcBorders>
            <w:noWrap/>
            <w:vAlign w:val="center"/>
          </w:tcPr>
          <w:p w14:paraId="45733DBF">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t>安装</w:t>
            </w:r>
          </w:p>
        </w:tc>
        <w:tc>
          <w:tcPr>
            <w:tcW w:w="719" w:type="pct"/>
            <w:vMerge w:val="continue"/>
            <w:tcBorders>
              <w:left w:val="single" w:color="auto" w:sz="4" w:space="0"/>
              <w:right w:val="single" w:color="auto" w:sz="4" w:space="0"/>
            </w:tcBorders>
            <w:noWrap/>
            <w:vAlign w:val="center"/>
          </w:tcPr>
          <w:p w14:paraId="604FCA0D">
            <w:pPr>
              <w:spacing w:line="360" w:lineRule="auto"/>
              <w:jc w:val="center"/>
              <w:rPr>
                <w:rFonts w:hint="eastAsia" w:ascii="方正仿宋简体" w:hAnsi="方正仿宋简体" w:eastAsia="方正仿宋简体" w:cs="方正仿宋简体"/>
                <w:sz w:val="24"/>
                <w:szCs w:val="24"/>
              </w:rPr>
            </w:pPr>
          </w:p>
        </w:tc>
      </w:tr>
      <w:tr w14:paraId="2862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037997BC">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F6EFE91">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DA-300Hx1000mm</w:t>
            </w:r>
          </w:p>
        </w:tc>
        <w:tc>
          <w:tcPr>
            <w:tcW w:w="709" w:type="pct"/>
            <w:tcBorders>
              <w:top w:val="single" w:color="auto" w:sz="4" w:space="0"/>
              <w:left w:val="single" w:color="auto" w:sz="4" w:space="0"/>
              <w:bottom w:val="single" w:color="auto" w:sz="4" w:space="0"/>
              <w:right w:val="single" w:color="auto" w:sz="4" w:space="0"/>
            </w:tcBorders>
            <w:noWrap/>
            <w:vAlign w:val="center"/>
          </w:tcPr>
          <w:p w14:paraId="59FDCC6B">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6</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2701B55C">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12E05763">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2350BC00">
            <w:pPr>
              <w:spacing w:line="360" w:lineRule="auto"/>
              <w:jc w:val="center"/>
              <w:rPr>
                <w:rFonts w:hint="eastAsia" w:ascii="方正仿宋简体" w:hAnsi="方正仿宋简体" w:eastAsia="方正仿宋简体" w:cs="方正仿宋简体"/>
                <w:sz w:val="24"/>
                <w:szCs w:val="24"/>
              </w:rPr>
            </w:pPr>
          </w:p>
        </w:tc>
      </w:tr>
      <w:tr w14:paraId="0D48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2E5B677B">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731B1EB">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DA-400Hx1580mm</w:t>
            </w:r>
          </w:p>
        </w:tc>
        <w:tc>
          <w:tcPr>
            <w:tcW w:w="709" w:type="pct"/>
            <w:tcBorders>
              <w:top w:val="single" w:color="auto" w:sz="4" w:space="0"/>
              <w:left w:val="single" w:color="auto" w:sz="4" w:space="0"/>
              <w:bottom w:val="single" w:color="auto" w:sz="4" w:space="0"/>
              <w:right w:val="single" w:color="auto" w:sz="4" w:space="0"/>
            </w:tcBorders>
            <w:noWrap/>
            <w:vAlign w:val="center"/>
          </w:tcPr>
          <w:p w14:paraId="31807706">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9</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3A59A216">
            <w:pPr>
              <w:spacing w:line="360" w:lineRule="auto"/>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1C9F432A">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C48FABB">
            <w:pPr>
              <w:spacing w:line="360" w:lineRule="auto"/>
              <w:jc w:val="center"/>
              <w:rPr>
                <w:rFonts w:hint="eastAsia" w:ascii="方正仿宋简体" w:hAnsi="方正仿宋简体" w:eastAsia="方正仿宋简体" w:cs="方正仿宋简体"/>
                <w:sz w:val="24"/>
                <w:szCs w:val="24"/>
              </w:rPr>
            </w:pPr>
          </w:p>
        </w:tc>
      </w:tr>
      <w:tr w14:paraId="0D7B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65F228FD">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B3358CC">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DA-400Hx2320mm</w:t>
            </w:r>
          </w:p>
        </w:tc>
        <w:tc>
          <w:tcPr>
            <w:tcW w:w="709" w:type="pct"/>
            <w:tcBorders>
              <w:top w:val="single" w:color="auto" w:sz="4" w:space="0"/>
              <w:left w:val="single" w:color="auto" w:sz="4" w:space="0"/>
              <w:bottom w:val="single" w:color="auto" w:sz="4" w:space="0"/>
              <w:right w:val="single" w:color="auto" w:sz="4" w:space="0"/>
            </w:tcBorders>
            <w:noWrap/>
            <w:vAlign w:val="center"/>
          </w:tcPr>
          <w:p w14:paraId="1EB7F3AE">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5</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13DBC8C9">
            <w:pPr>
              <w:spacing w:line="360" w:lineRule="auto"/>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03DE2652">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2D44F898">
            <w:pPr>
              <w:spacing w:line="360" w:lineRule="auto"/>
              <w:jc w:val="center"/>
              <w:rPr>
                <w:rFonts w:hint="eastAsia" w:ascii="方正仿宋简体" w:hAnsi="方正仿宋简体" w:eastAsia="方正仿宋简体" w:cs="方正仿宋简体"/>
                <w:sz w:val="24"/>
                <w:szCs w:val="24"/>
              </w:rPr>
            </w:pPr>
          </w:p>
        </w:tc>
      </w:tr>
      <w:tr w14:paraId="57C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233296B5">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6D136D85">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DA-400Hx2100mm</w:t>
            </w:r>
          </w:p>
        </w:tc>
        <w:tc>
          <w:tcPr>
            <w:tcW w:w="709" w:type="pct"/>
            <w:tcBorders>
              <w:top w:val="single" w:color="auto" w:sz="4" w:space="0"/>
              <w:left w:val="single" w:color="auto" w:sz="4" w:space="0"/>
              <w:bottom w:val="single" w:color="auto" w:sz="4" w:space="0"/>
              <w:right w:val="single" w:color="auto" w:sz="4" w:space="0"/>
            </w:tcBorders>
            <w:noWrap/>
            <w:vAlign w:val="center"/>
          </w:tcPr>
          <w:p w14:paraId="447DD4F2">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17</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0433DE19">
            <w:pPr>
              <w:spacing w:line="360" w:lineRule="auto"/>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5454ECB8">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45DB2BE0">
            <w:pPr>
              <w:spacing w:line="360" w:lineRule="auto"/>
              <w:jc w:val="center"/>
              <w:rPr>
                <w:rFonts w:hint="eastAsia" w:ascii="方正仿宋简体" w:hAnsi="方正仿宋简体" w:eastAsia="方正仿宋简体" w:cs="方正仿宋简体"/>
                <w:sz w:val="24"/>
                <w:szCs w:val="24"/>
              </w:rPr>
            </w:pPr>
          </w:p>
        </w:tc>
      </w:tr>
      <w:tr w14:paraId="2DF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266B23BD">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7AF6BE4F">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M36*90单头热镀锌螺栓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57043ECD">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230套</w:t>
            </w:r>
          </w:p>
        </w:tc>
        <w:tc>
          <w:tcPr>
            <w:tcW w:w="632" w:type="pct"/>
            <w:tcBorders>
              <w:top w:val="single" w:color="auto" w:sz="4" w:space="0"/>
              <w:left w:val="single" w:color="auto" w:sz="4" w:space="0"/>
              <w:bottom w:val="single" w:color="auto" w:sz="4" w:space="0"/>
              <w:right w:val="single" w:color="auto" w:sz="4" w:space="0"/>
            </w:tcBorders>
            <w:noWrap/>
            <w:vAlign w:val="center"/>
          </w:tcPr>
          <w:p w14:paraId="4A7E25B2">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2D802F04">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005E236">
            <w:pPr>
              <w:spacing w:line="360" w:lineRule="auto"/>
              <w:jc w:val="center"/>
              <w:rPr>
                <w:rFonts w:hint="eastAsia" w:ascii="方正仿宋简体" w:hAnsi="方正仿宋简体" w:eastAsia="方正仿宋简体" w:cs="方正仿宋简体"/>
                <w:sz w:val="24"/>
                <w:szCs w:val="24"/>
              </w:rPr>
            </w:pPr>
          </w:p>
        </w:tc>
      </w:tr>
      <w:tr w14:paraId="6747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bottom w:val="single" w:color="auto" w:sz="4" w:space="0"/>
              <w:right w:val="single" w:color="auto" w:sz="4" w:space="0"/>
            </w:tcBorders>
            <w:noWrap/>
            <w:vAlign w:val="center"/>
          </w:tcPr>
          <w:p w14:paraId="3E26E863">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5030D21D">
            <w:pPr>
              <w:widowControl/>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M30x90单头热镀锌螺栓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166156CE">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24套</w:t>
            </w:r>
          </w:p>
        </w:tc>
        <w:tc>
          <w:tcPr>
            <w:tcW w:w="632" w:type="pct"/>
            <w:tcBorders>
              <w:top w:val="single" w:color="auto" w:sz="4" w:space="0"/>
              <w:left w:val="single" w:color="auto" w:sz="4" w:space="0"/>
              <w:bottom w:val="single" w:color="auto" w:sz="4" w:space="0"/>
              <w:right w:val="single" w:color="auto" w:sz="4" w:space="0"/>
            </w:tcBorders>
            <w:noWrap/>
            <w:vAlign w:val="center"/>
          </w:tcPr>
          <w:p w14:paraId="0BF408B2">
            <w:pPr>
              <w:widowControl/>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460EA0D3">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55FE0D8">
            <w:pPr>
              <w:spacing w:line="360" w:lineRule="auto"/>
              <w:jc w:val="center"/>
              <w:rPr>
                <w:rFonts w:hint="eastAsia" w:ascii="方正仿宋简体" w:hAnsi="方正仿宋简体" w:eastAsia="方正仿宋简体" w:cs="方正仿宋简体"/>
                <w:sz w:val="24"/>
                <w:szCs w:val="24"/>
              </w:rPr>
            </w:pPr>
          </w:p>
        </w:tc>
      </w:tr>
      <w:tr w14:paraId="2A4D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restart"/>
            <w:tcBorders>
              <w:top w:val="single" w:color="auto" w:sz="4" w:space="0"/>
              <w:left w:val="single" w:color="auto" w:sz="4" w:space="0"/>
              <w:right w:val="single" w:color="auto" w:sz="4" w:space="0"/>
            </w:tcBorders>
            <w:noWrap/>
            <w:vAlign w:val="center"/>
          </w:tcPr>
          <w:p w14:paraId="54F5CDB8">
            <w:pPr>
              <w:widowControl/>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846" w:type="pct"/>
            <w:gridSpan w:val="4"/>
            <w:tcBorders>
              <w:top w:val="single" w:color="auto" w:sz="4" w:space="0"/>
              <w:left w:val="single" w:color="auto" w:sz="4" w:space="0"/>
              <w:bottom w:val="single" w:color="auto" w:sz="4" w:space="0"/>
              <w:right w:val="single" w:color="auto" w:sz="4" w:space="0"/>
            </w:tcBorders>
            <w:noWrap/>
            <w:vAlign w:val="center"/>
          </w:tcPr>
          <w:p w14:paraId="24AA1427">
            <w:pPr>
              <w:spacing w:line="360" w:lineRule="auto"/>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lang w:val="en-US" w:eastAsia="zh-CN"/>
              </w:rPr>
              <w:t>报价方</w:t>
            </w:r>
            <w:r>
              <w:rPr>
                <w:rFonts w:hint="eastAsia" w:ascii="方正仿宋简体" w:hAnsi="方正仿宋简体" w:eastAsia="方正仿宋简体" w:cs="方正仿宋简体"/>
                <w:b/>
                <w:bCs/>
                <w:sz w:val="24"/>
                <w:szCs w:val="24"/>
              </w:rPr>
              <w:t>供材</w:t>
            </w:r>
          </w:p>
        </w:tc>
        <w:tc>
          <w:tcPr>
            <w:tcW w:w="719" w:type="pct"/>
            <w:vMerge w:val="continue"/>
            <w:tcBorders>
              <w:left w:val="single" w:color="auto" w:sz="4" w:space="0"/>
              <w:right w:val="single" w:color="auto" w:sz="4" w:space="0"/>
            </w:tcBorders>
            <w:noWrap/>
            <w:vAlign w:val="center"/>
          </w:tcPr>
          <w:p w14:paraId="5F92C8E0">
            <w:pPr>
              <w:spacing w:line="360" w:lineRule="auto"/>
              <w:jc w:val="center"/>
              <w:rPr>
                <w:rFonts w:hint="eastAsia" w:ascii="方正仿宋简体" w:hAnsi="方正仿宋简体" w:eastAsia="方正仿宋简体" w:cs="方正仿宋简体"/>
                <w:sz w:val="24"/>
                <w:szCs w:val="24"/>
              </w:rPr>
            </w:pPr>
          </w:p>
        </w:tc>
      </w:tr>
      <w:tr w14:paraId="3066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24EB4FF1">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2600AF09">
            <w:pPr>
              <w:widowControl/>
              <w:spacing w:line="360" w:lineRule="auto"/>
              <w:jc w:val="left"/>
              <w:rPr>
                <w:rFonts w:hint="eastAsia" w:ascii="方正仿宋简体" w:hAnsi="方正仿宋简体" w:eastAsia="方正仿宋简体" w:cs="方正仿宋简体"/>
                <w:kern w:val="2"/>
                <w:sz w:val="24"/>
                <w:szCs w:val="24"/>
                <w:shd w:val="clear" w:color="auto" w:fill="FFFFFF"/>
              </w:rPr>
            </w:pPr>
            <w:r>
              <w:rPr>
                <w:rFonts w:hint="eastAsia" w:ascii="方正仿宋简体" w:hAnsi="方正仿宋简体" w:eastAsia="方正仿宋简体" w:cs="方正仿宋简体"/>
                <w:sz w:val="24"/>
                <w:szCs w:val="24"/>
              </w:rPr>
              <w:t>M36x90单头热镀锌螺栓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487A64A2">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230</w:t>
            </w:r>
            <w:r>
              <w:rPr>
                <w:rFonts w:hint="eastAsia" w:ascii="方正仿宋简体" w:hAnsi="方正仿宋简体" w:eastAsia="方正仿宋简体" w:cs="方正仿宋简体"/>
                <w:sz w:val="24"/>
                <w:szCs w:val="24"/>
              </w:rPr>
              <w:t xml:space="preserve">套 </w:t>
            </w:r>
          </w:p>
        </w:tc>
        <w:tc>
          <w:tcPr>
            <w:tcW w:w="632" w:type="pct"/>
            <w:tcBorders>
              <w:top w:val="single" w:color="auto" w:sz="4" w:space="0"/>
              <w:left w:val="single" w:color="auto" w:sz="4" w:space="0"/>
              <w:bottom w:val="single" w:color="auto" w:sz="4" w:space="0"/>
              <w:right w:val="single" w:color="auto" w:sz="4" w:space="0"/>
            </w:tcBorders>
            <w:noWrap/>
            <w:vAlign w:val="center"/>
          </w:tcPr>
          <w:p w14:paraId="5D698AB9">
            <w:pPr>
              <w:spacing w:line="360" w:lineRule="auto"/>
              <w:jc w:val="center"/>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45B4137D">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7190A23C">
            <w:pPr>
              <w:spacing w:line="360" w:lineRule="auto"/>
              <w:jc w:val="center"/>
              <w:rPr>
                <w:rFonts w:hint="eastAsia" w:ascii="方正仿宋简体" w:hAnsi="方正仿宋简体" w:eastAsia="方正仿宋简体" w:cs="方正仿宋简体"/>
                <w:sz w:val="24"/>
                <w:szCs w:val="24"/>
              </w:rPr>
            </w:pPr>
          </w:p>
        </w:tc>
      </w:tr>
      <w:tr w14:paraId="6316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right w:val="single" w:color="auto" w:sz="4" w:space="0"/>
            </w:tcBorders>
            <w:noWrap/>
            <w:vAlign w:val="center"/>
          </w:tcPr>
          <w:p w14:paraId="1457D494">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3FE5C25F">
            <w:pPr>
              <w:widowControl/>
              <w:spacing w:line="360" w:lineRule="auto"/>
              <w:jc w:val="lef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M30x90单头热镀锌螺栓</w:t>
            </w:r>
          </w:p>
        </w:tc>
        <w:tc>
          <w:tcPr>
            <w:tcW w:w="709" w:type="pct"/>
            <w:tcBorders>
              <w:top w:val="single" w:color="auto" w:sz="4" w:space="0"/>
              <w:left w:val="single" w:color="auto" w:sz="4" w:space="0"/>
              <w:bottom w:val="single" w:color="auto" w:sz="4" w:space="0"/>
              <w:right w:val="single" w:color="auto" w:sz="4" w:space="0"/>
            </w:tcBorders>
            <w:noWrap/>
            <w:vAlign w:val="center"/>
          </w:tcPr>
          <w:p w14:paraId="5BE8CBE0">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24</w:t>
            </w:r>
            <w:r>
              <w:rPr>
                <w:rFonts w:hint="eastAsia" w:ascii="方正仿宋简体" w:hAnsi="方正仿宋简体" w:eastAsia="方正仿宋简体" w:cs="方正仿宋简体"/>
                <w:sz w:val="24"/>
                <w:szCs w:val="24"/>
              </w:rPr>
              <w:t xml:space="preserve">套 </w:t>
            </w:r>
          </w:p>
        </w:tc>
        <w:tc>
          <w:tcPr>
            <w:tcW w:w="632" w:type="pct"/>
            <w:tcBorders>
              <w:top w:val="single" w:color="auto" w:sz="4" w:space="0"/>
              <w:left w:val="single" w:color="auto" w:sz="4" w:space="0"/>
              <w:bottom w:val="single" w:color="auto" w:sz="4" w:space="0"/>
              <w:right w:val="single" w:color="auto" w:sz="4" w:space="0"/>
            </w:tcBorders>
            <w:noWrap/>
            <w:vAlign w:val="center"/>
          </w:tcPr>
          <w:p w14:paraId="2C0C913C">
            <w:pPr>
              <w:spacing w:line="360" w:lineRule="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c>
          <w:tcPr>
            <w:tcW w:w="750" w:type="pct"/>
            <w:tcBorders>
              <w:top w:val="single" w:color="auto" w:sz="4" w:space="0"/>
              <w:left w:val="single" w:color="auto" w:sz="4" w:space="0"/>
              <w:bottom w:val="single" w:color="auto" w:sz="4" w:space="0"/>
              <w:right w:val="single" w:color="auto" w:sz="4" w:space="0"/>
            </w:tcBorders>
            <w:noWrap/>
            <w:vAlign w:val="center"/>
          </w:tcPr>
          <w:p w14:paraId="0F6839D4">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2E7AF678">
            <w:pPr>
              <w:spacing w:line="360" w:lineRule="auto"/>
              <w:jc w:val="center"/>
              <w:rPr>
                <w:rFonts w:hint="eastAsia" w:ascii="方正仿宋简体" w:hAnsi="方正仿宋简体" w:eastAsia="方正仿宋简体" w:cs="方正仿宋简体"/>
                <w:sz w:val="24"/>
                <w:szCs w:val="24"/>
              </w:rPr>
            </w:pPr>
          </w:p>
        </w:tc>
      </w:tr>
      <w:tr w14:paraId="5023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vMerge w:val="continue"/>
            <w:tcBorders>
              <w:left w:val="single" w:color="auto" w:sz="4" w:space="0"/>
              <w:bottom w:val="single" w:color="auto" w:sz="4" w:space="0"/>
              <w:right w:val="single" w:color="auto" w:sz="4" w:space="0"/>
            </w:tcBorders>
            <w:noWrap/>
            <w:vAlign w:val="center"/>
          </w:tcPr>
          <w:p w14:paraId="79BDDE53">
            <w:pPr>
              <w:widowControl/>
              <w:spacing w:line="360" w:lineRule="auto"/>
              <w:jc w:val="center"/>
              <w:rPr>
                <w:rFonts w:hint="eastAsia" w:ascii="方正仿宋简体" w:hAnsi="方正仿宋简体" w:eastAsia="方正仿宋简体" w:cs="方正仿宋简体"/>
                <w:sz w:val="24"/>
                <w:szCs w:val="24"/>
              </w:rPr>
            </w:pPr>
          </w:p>
        </w:tc>
        <w:tc>
          <w:tcPr>
            <w:tcW w:w="1753" w:type="pct"/>
            <w:tcBorders>
              <w:top w:val="single" w:color="auto" w:sz="4" w:space="0"/>
              <w:left w:val="single" w:color="auto" w:sz="4" w:space="0"/>
              <w:bottom w:val="single" w:color="auto" w:sz="4" w:space="0"/>
              <w:right w:val="single" w:color="auto" w:sz="4" w:space="0"/>
            </w:tcBorders>
            <w:noWrap/>
            <w:vAlign w:val="center"/>
          </w:tcPr>
          <w:p w14:paraId="45CBBE26">
            <w:pPr>
              <w:widowControl/>
              <w:spacing w:line="360" w:lineRule="auto"/>
              <w:jc w:val="lef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100x10mm方形垫片</w:t>
            </w:r>
          </w:p>
        </w:tc>
        <w:tc>
          <w:tcPr>
            <w:tcW w:w="709" w:type="pct"/>
            <w:tcBorders>
              <w:top w:val="single" w:color="auto" w:sz="4" w:space="0"/>
              <w:left w:val="single" w:color="auto" w:sz="4" w:space="0"/>
              <w:bottom w:val="single" w:color="auto" w:sz="4" w:space="0"/>
              <w:right w:val="single" w:color="auto" w:sz="4" w:space="0"/>
            </w:tcBorders>
            <w:noWrap/>
            <w:vAlign w:val="center"/>
          </w:tcPr>
          <w:p w14:paraId="749D0447">
            <w:pPr>
              <w:spacing w:line="360" w:lineRule="auto"/>
              <w:ind w:firstLine="240" w:firstLineChars="100"/>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254</w:t>
            </w:r>
            <w:r>
              <w:rPr>
                <w:rFonts w:hint="eastAsia" w:ascii="方正仿宋简体" w:hAnsi="方正仿宋简体" w:eastAsia="方正仿宋简体" w:cs="方正仿宋简体"/>
                <w:sz w:val="24"/>
                <w:szCs w:val="24"/>
              </w:rPr>
              <w:t>只</w:t>
            </w:r>
          </w:p>
        </w:tc>
        <w:tc>
          <w:tcPr>
            <w:tcW w:w="632" w:type="pct"/>
            <w:tcBorders>
              <w:top w:val="single" w:color="auto" w:sz="4" w:space="0"/>
              <w:left w:val="single" w:color="auto" w:sz="4" w:space="0"/>
              <w:bottom w:val="single" w:color="auto" w:sz="4" w:space="0"/>
              <w:right w:val="single" w:color="auto" w:sz="4" w:space="0"/>
            </w:tcBorders>
            <w:noWrap/>
            <w:vAlign w:val="center"/>
          </w:tcPr>
          <w:p w14:paraId="7E4AEA7E">
            <w:pPr>
              <w:spacing w:line="360" w:lineRule="auto"/>
              <w:ind w:firstLine="240" w:firstLineChars="100"/>
              <w:rPr>
                <w:rFonts w:hint="eastAsia" w:ascii="方正仿宋简体" w:hAnsi="方正仿宋简体" w:eastAsia="方正仿宋简体" w:cs="方正仿宋简体"/>
                <w:sz w:val="24"/>
                <w:szCs w:val="24"/>
              </w:rPr>
            </w:pPr>
          </w:p>
        </w:tc>
        <w:tc>
          <w:tcPr>
            <w:tcW w:w="750" w:type="pct"/>
            <w:tcBorders>
              <w:top w:val="single" w:color="auto" w:sz="4" w:space="0"/>
              <w:left w:val="single" w:color="auto" w:sz="4" w:space="0"/>
              <w:bottom w:val="single" w:color="auto" w:sz="4" w:space="0"/>
              <w:right w:val="single" w:color="auto" w:sz="4" w:space="0"/>
            </w:tcBorders>
            <w:noWrap/>
            <w:vAlign w:val="center"/>
          </w:tcPr>
          <w:p w14:paraId="3FBD3B8A">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6EDBF233">
            <w:pPr>
              <w:spacing w:line="360" w:lineRule="auto"/>
              <w:jc w:val="center"/>
              <w:rPr>
                <w:rFonts w:hint="eastAsia" w:ascii="方正仿宋简体" w:hAnsi="方正仿宋简体" w:eastAsia="方正仿宋简体" w:cs="方正仿宋简体"/>
                <w:sz w:val="24"/>
                <w:szCs w:val="24"/>
              </w:rPr>
            </w:pPr>
          </w:p>
        </w:tc>
      </w:tr>
      <w:tr w14:paraId="2D0E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34" w:type="pct"/>
            <w:tcBorders>
              <w:top w:val="single" w:color="auto" w:sz="4" w:space="0"/>
              <w:left w:val="single" w:color="auto" w:sz="4" w:space="0"/>
              <w:bottom w:val="single" w:color="auto" w:sz="4" w:space="0"/>
              <w:right w:val="single" w:color="auto" w:sz="4" w:space="0"/>
            </w:tcBorders>
            <w:noWrap/>
            <w:vAlign w:val="center"/>
          </w:tcPr>
          <w:p w14:paraId="0718D1D8">
            <w:pPr>
              <w:spacing w:line="360" w:lineRule="auto"/>
              <w:jc w:val="center"/>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4</w:t>
            </w:r>
          </w:p>
        </w:tc>
        <w:tc>
          <w:tcPr>
            <w:tcW w:w="1753" w:type="pct"/>
            <w:tcBorders>
              <w:top w:val="single" w:color="auto" w:sz="4" w:space="0"/>
              <w:left w:val="single" w:color="auto" w:sz="4" w:space="0"/>
              <w:bottom w:val="single" w:color="auto" w:sz="4" w:space="0"/>
              <w:right w:val="single" w:color="auto" w:sz="4" w:space="0"/>
            </w:tcBorders>
            <w:noWrap/>
            <w:vAlign w:val="center"/>
          </w:tcPr>
          <w:p w14:paraId="62D92A5A">
            <w:pPr>
              <w:spacing w:line="360" w:lineRule="auto"/>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机械费用（租用工程船、如需要吊车费用)</w:t>
            </w:r>
          </w:p>
        </w:tc>
        <w:tc>
          <w:tcPr>
            <w:tcW w:w="709" w:type="pct"/>
            <w:tcBorders>
              <w:top w:val="single" w:color="auto" w:sz="4" w:space="0"/>
              <w:left w:val="single" w:color="auto" w:sz="4" w:space="0"/>
              <w:bottom w:val="single" w:color="auto" w:sz="4" w:space="0"/>
              <w:right w:val="single" w:color="auto" w:sz="4" w:space="0"/>
            </w:tcBorders>
            <w:noWrap/>
            <w:vAlign w:val="center"/>
          </w:tcPr>
          <w:p w14:paraId="724FAFD3">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632" w:type="pct"/>
            <w:tcBorders>
              <w:top w:val="single" w:color="auto" w:sz="4" w:space="0"/>
              <w:left w:val="single" w:color="auto" w:sz="4" w:space="0"/>
              <w:bottom w:val="single" w:color="auto" w:sz="4" w:space="0"/>
              <w:right w:val="single" w:color="auto" w:sz="4" w:space="0"/>
            </w:tcBorders>
            <w:noWrap/>
            <w:vAlign w:val="center"/>
          </w:tcPr>
          <w:p w14:paraId="74BCA9F5">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750" w:type="pct"/>
            <w:tcBorders>
              <w:top w:val="single" w:color="auto" w:sz="4" w:space="0"/>
              <w:left w:val="single" w:color="auto" w:sz="4" w:space="0"/>
              <w:bottom w:val="single" w:color="auto" w:sz="4" w:space="0"/>
              <w:right w:val="single" w:color="auto" w:sz="4" w:space="0"/>
            </w:tcBorders>
            <w:noWrap/>
            <w:vAlign w:val="center"/>
          </w:tcPr>
          <w:p w14:paraId="162CAF6D">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5E6B50F5">
            <w:pPr>
              <w:spacing w:line="360" w:lineRule="auto"/>
              <w:jc w:val="center"/>
              <w:rPr>
                <w:rFonts w:hint="eastAsia" w:ascii="方正仿宋简体" w:hAnsi="方正仿宋简体" w:eastAsia="方正仿宋简体" w:cs="方正仿宋简体"/>
                <w:sz w:val="24"/>
                <w:szCs w:val="24"/>
              </w:rPr>
            </w:pPr>
          </w:p>
        </w:tc>
      </w:tr>
      <w:tr w14:paraId="30A2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tcBorders>
              <w:top w:val="single" w:color="auto" w:sz="4" w:space="0"/>
              <w:left w:val="single" w:color="auto" w:sz="4" w:space="0"/>
              <w:bottom w:val="single" w:color="auto" w:sz="4" w:space="0"/>
              <w:right w:val="single" w:color="auto" w:sz="4" w:space="0"/>
            </w:tcBorders>
            <w:noWrap/>
            <w:vAlign w:val="center"/>
          </w:tcPr>
          <w:p w14:paraId="7F004FA1">
            <w:pPr>
              <w:spacing w:line="360" w:lineRule="auto"/>
              <w:jc w:val="center"/>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5</w:t>
            </w:r>
          </w:p>
        </w:tc>
        <w:tc>
          <w:tcPr>
            <w:tcW w:w="1753" w:type="pct"/>
            <w:tcBorders>
              <w:top w:val="single" w:color="auto" w:sz="4" w:space="0"/>
              <w:left w:val="single" w:color="auto" w:sz="4" w:space="0"/>
              <w:bottom w:val="single" w:color="auto" w:sz="4" w:space="0"/>
              <w:right w:val="single" w:color="auto" w:sz="4" w:space="0"/>
            </w:tcBorders>
            <w:noWrap/>
            <w:vAlign w:val="center"/>
          </w:tcPr>
          <w:p w14:paraId="125FF71A">
            <w:pPr>
              <w:spacing w:line="360" w:lineRule="auto"/>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交通费</w:t>
            </w:r>
          </w:p>
        </w:tc>
        <w:tc>
          <w:tcPr>
            <w:tcW w:w="709" w:type="pct"/>
            <w:tcBorders>
              <w:top w:val="single" w:color="auto" w:sz="4" w:space="0"/>
              <w:left w:val="single" w:color="auto" w:sz="4" w:space="0"/>
              <w:bottom w:val="single" w:color="auto" w:sz="4" w:space="0"/>
              <w:right w:val="single" w:color="auto" w:sz="4" w:space="0"/>
            </w:tcBorders>
            <w:noWrap/>
            <w:vAlign w:val="center"/>
          </w:tcPr>
          <w:p w14:paraId="517494DA">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632" w:type="pct"/>
            <w:tcBorders>
              <w:top w:val="single" w:color="auto" w:sz="4" w:space="0"/>
              <w:left w:val="single" w:color="auto" w:sz="4" w:space="0"/>
              <w:bottom w:val="single" w:color="auto" w:sz="4" w:space="0"/>
              <w:right w:val="single" w:color="auto" w:sz="4" w:space="0"/>
            </w:tcBorders>
            <w:noWrap/>
            <w:vAlign w:val="center"/>
          </w:tcPr>
          <w:p w14:paraId="1940A836">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750" w:type="pct"/>
            <w:tcBorders>
              <w:top w:val="single" w:color="auto" w:sz="4" w:space="0"/>
              <w:left w:val="single" w:color="auto" w:sz="4" w:space="0"/>
              <w:bottom w:val="single" w:color="auto" w:sz="4" w:space="0"/>
              <w:right w:val="single" w:color="auto" w:sz="4" w:space="0"/>
            </w:tcBorders>
            <w:noWrap/>
            <w:vAlign w:val="center"/>
          </w:tcPr>
          <w:p w14:paraId="3445A05E">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right w:val="single" w:color="auto" w:sz="4" w:space="0"/>
            </w:tcBorders>
            <w:noWrap/>
            <w:vAlign w:val="center"/>
          </w:tcPr>
          <w:p w14:paraId="19034FA1">
            <w:pPr>
              <w:spacing w:line="360" w:lineRule="auto"/>
              <w:jc w:val="center"/>
              <w:rPr>
                <w:rFonts w:hint="eastAsia" w:ascii="方正仿宋简体" w:hAnsi="方正仿宋简体" w:eastAsia="方正仿宋简体" w:cs="方正仿宋简体"/>
                <w:sz w:val="24"/>
                <w:szCs w:val="24"/>
              </w:rPr>
            </w:pPr>
          </w:p>
        </w:tc>
      </w:tr>
      <w:tr w14:paraId="4D1C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4" w:type="pct"/>
            <w:tcBorders>
              <w:top w:val="single" w:color="auto" w:sz="4" w:space="0"/>
              <w:left w:val="single" w:color="auto" w:sz="4" w:space="0"/>
              <w:bottom w:val="single" w:color="auto" w:sz="4" w:space="0"/>
              <w:right w:val="single" w:color="auto" w:sz="4" w:space="0"/>
            </w:tcBorders>
            <w:noWrap/>
            <w:vAlign w:val="center"/>
          </w:tcPr>
          <w:p w14:paraId="1BDAF96E">
            <w:pPr>
              <w:spacing w:line="360" w:lineRule="auto"/>
              <w:jc w:val="center"/>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6</w:t>
            </w:r>
          </w:p>
        </w:tc>
        <w:tc>
          <w:tcPr>
            <w:tcW w:w="1753" w:type="pct"/>
            <w:tcBorders>
              <w:top w:val="single" w:color="auto" w:sz="4" w:space="0"/>
              <w:left w:val="single" w:color="auto" w:sz="4" w:space="0"/>
              <w:bottom w:val="single" w:color="auto" w:sz="4" w:space="0"/>
              <w:right w:val="single" w:color="auto" w:sz="4" w:space="0"/>
            </w:tcBorders>
            <w:noWrap/>
            <w:vAlign w:val="center"/>
          </w:tcPr>
          <w:p w14:paraId="5DAA16EB">
            <w:pPr>
              <w:spacing w:line="360" w:lineRule="auto"/>
              <w:rPr>
                <w:rFonts w:hint="eastAsia" w:ascii="方正仿宋简体" w:hAnsi="方正仿宋简体" w:eastAsia="方正仿宋简体" w:cs="方正仿宋简体"/>
                <w:kern w:val="2"/>
                <w:sz w:val="24"/>
                <w:szCs w:val="24"/>
              </w:rPr>
            </w:pPr>
            <w:r>
              <w:rPr>
                <w:rFonts w:hint="eastAsia" w:ascii="方正仿宋简体" w:hAnsi="方正仿宋简体" w:eastAsia="方正仿宋简体" w:cs="方正仿宋简体"/>
                <w:kern w:val="2"/>
                <w:sz w:val="24"/>
                <w:szCs w:val="24"/>
              </w:rPr>
              <w:t>辅助安装设施（吊笼、爬梯、扒杆等）</w:t>
            </w:r>
          </w:p>
        </w:tc>
        <w:tc>
          <w:tcPr>
            <w:tcW w:w="709" w:type="pct"/>
            <w:tcBorders>
              <w:top w:val="single" w:color="auto" w:sz="4" w:space="0"/>
              <w:left w:val="single" w:color="auto" w:sz="4" w:space="0"/>
              <w:bottom w:val="single" w:color="auto" w:sz="4" w:space="0"/>
              <w:right w:val="single" w:color="auto" w:sz="4" w:space="0"/>
            </w:tcBorders>
            <w:noWrap/>
            <w:vAlign w:val="center"/>
          </w:tcPr>
          <w:p w14:paraId="779660B4">
            <w:pPr>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1批</w:t>
            </w:r>
          </w:p>
        </w:tc>
        <w:tc>
          <w:tcPr>
            <w:tcW w:w="632" w:type="pct"/>
            <w:tcBorders>
              <w:top w:val="single" w:color="auto" w:sz="4" w:space="0"/>
              <w:left w:val="single" w:color="auto" w:sz="4" w:space="0"/>
              <w:bottom w:val="single" w:color="auto" w:sz="4" w:space="0"/>
              <w:right w:val="single" w:color="auto" w:sz="4" w:space="0"/>
            </w:tcBorders>
            <w:noWrap/>
            <w:vAlign w:val="center"/>
          </w:tcPr>
          <w:p w14:paraId="7511C987">
            <w:pPr>
              <w:spacing w:line="36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750" w:type="pct"/>
            <w:tcBorders>
              <w:top w:val="single" w:color="auto" w:sz="4" w:space="0"/>
              <w:left w:val="single" w:color="auto" w:sz="4" w:space="0"/>
              <w:bottom w:val="single" w:color="auto" w:sz="4" w:space="0"/>
              <w:right w:val="single" w:color="auto" w:sz="4" w:space="0"/>
            </w:tcBorders>
            <w:noWrap/>
            <w:vAlign w:val="center"/>
          </w:tcPr>
          <w:p w14:paraId="16840A25">
            <w:pPr>
              <w:spacing w:line="360" w:lineRule="auto"/>
              <w:jc w:val="center"/>
              <w:rPr>
                <w:rFonts w:hint="eastAsia" w:ascii="方正仿宋简体" w:hAnsi="方正仿宋简体" w:eastAsia="方正仿宋简体" w:cs="方正仿宋简体"/>
                <w:sz w:val="24"/>
                <w:szCs w:val="24"/>
              </w:rPr>
            </w:pPr>
          </w:p>
        </w:tc>
        <w:tc>
          <w:tcPr>
            <w:tcW w:w="719" w:type="pct"/>
            <w:vMerge w:val="continue"/>
            <w:tcBorders>
              <w:left w:val="single" w:color="auto" w:sz="4" w:space="0"/>
              <w:bottom w:val="single" w:color="auto" w:sz="4" w:space="0"/>
              <w:right w:val="single" w:color="auto" w:sz="4" w:space="0"/>
            </w:tcBorders>
            <w:noWrap/>
            <w:vAlign w:val="center"/>
          </w:tcPr>
          <w:p w14:paraId="4C6140EE">
            <w:pPr>
              <w:spacing w:line="360" w:lineRule="auto"/>
              <w:jc w:val="center"/>
              <w:rPr>
                <w:rFonts w:hint="eastAsia" w:ascii="方正仿宋简体" w:hAnsi="方正仿宋简体" w:eastAsia="方正仿宋简体" w:cs="方正仿宋简体"/>
                <w:sz w:val="24"/>
                <w:szCs w:val="24"/>
              </w:rPr>
            </w:pPr>
          </w:p>
        </w:tc>
      </w:tr>
      <w:tr w14:paraId="006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C50233B">
            <w:pPr>
              <w:spacing w:line="360" w:lineRule="auto"/>
              <w:jc w:val="left"/>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以上</w:t>
            </w:r>
            <w:r>
              <w:rPr>
                <w:rFonts w:hint="eastAsia" w:ascii="方正仿宋简体" w:hAnsi="方正仿宋简体" w:eastAsia="方正仿宋简体" w:cs="方正仿宋简体"/>
                <w:b/>
                <w:bCs/>
                <w:sz w:val="24"/>
                <w:szCs w:val="24"/>
              </w:rPr>
              <w:t>合计</w:t>
            </w:r>
            <w:r>
              <w:rPr>
                <w:rFonts w:hint="eastAsia" w:ascii="方正仿宋简体" w:hAnsi="方正仿宋简体" w:eastAsia="方正仿宋简体" w:cs="方正仿宋简体"/>
                <w:b/>
                <w:bCs/>
                <w:sz w:val="24"/>
                <w:szCs w:val="24"/>
                <w:lang w:val="en-US" w:eastAsia="zh-CN"/>
              </w:rPr>
              <w:t>总报价</w:t>
            </w:r>
            <w:r>
              <w:rPr>
                <w:rFonts w:hint="eastAsia" w:ascii="方正仿宋简体" w:hAnsi="方正仿宋简体" w:eastAsia="方正仿宋简体" w:cs="方正仿宋简体"/>
                <w:b/>
                <w:bCs/>
                <w:sz w:val="24"/>
                <w:szCs w:val="24"/>
              </w:rPr>
              <w:t>：（含税价）</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391D62F7">
      <w:pPr>
        <w:rPr>
          <w:rFonts w:hint="eastAsia" w:ascii="方正小标宋简体" w:hAnsi="宋体" w:eastAsia="方正小标宋简体" w:cs="宋体"/>
          <w:b/>
          <w:bCs/>
          <w:sz w:val="32"/>
          <w:szCs w:val="32"/>
        </w:rPr>
      </w:pPr>
    </w:p>
    <w:p w14:paraId="67C54D49">
      <w:pPr>
        <w:rPr>
          <w:rFonts w:hint="eastAsia" w:ascii="方正小标宋简体" w:hAnsi="宋体" w:eastAsia="方正小标宋简体" w:cs="宋体"/>
          <w:b/>
          <w:bCs/>
          <w:sz w:val="32"/>
          <w:szCs w:val="32"/>
        </w:rPr>
      </w:pPr>
    </w:p>
    <w:p w14:paraId="76636F44">
      <w:pPr>
        <w:rPr>
          <w:rFonts w:hint="eastAsia" w:ascii="方正小标宋简体" w:hAnsi="宋体" w:eastAsia="方正小标宋简体" w:cs="宋体"/>
          <w:b/>
          <w:bCs/>
          <w:sz w:val="32"/>
          <w:szCs w:val="32"/>
        </w:rPr>
      </w:pPr>
    </w:p>
    <w:p w14:paraId="2CA79C61">
      <w:pPr>
        <w:rPr>
          <w:rFonts w:hint="eastAsia" w:ascii="方正小标宋简体" w:hAnsi="宋体" w:eastAsia="方正小标宋简体" w:cs="宋体"/>
          <w:b/>
          <w:bCs/>
          <w:sz w:val="32"/>
          <w:szCs w:val="32"/>
        </w:rPr>
      </w:pPr>
    </w:p>
    <w:p w14:paraId="3D8B1373">
      <w:pPr>
        <w:rPr>
          <w:rFonts w:hint="eastAsia" w:ascii="方正小标宋简体" w:hAnsi="宋体" w:eastAsia="方正小标宋简体" w:cs="宋体"/>
          <w:b/>
          <w:bCs/>
          <w:sz w:val="32"/>
          <w:szCs w:val="32"/>
        </w:rPr>
      </w:pPr>
    </w:p>
    <w:p w14:paraId="3C4299F9">
      <w:pPr>
        <w:rPr>
          <w:rFonts w:hint="eastAsia" w:ascii="方正小标宋简体" w:hAnsi="宋体" w:eastAsia="方正小标宋简体" w:cs="宋体"/>
          <w:b/>
          <w:bCs/>
          <w:sz w:val="32"/>
          <w:szCs w:val="32"/>
        </w:rPr>
      </w:pPr>
    </w:p>
    <w:p w14:paraId="114FF584">
      <w:pPr>
        <w:rPr>
          <w:rFonts w:hint="eastAsia" w:ascii="方正小标宋简体" w:hAnsi="宋体" w:eastAsia="方正小标宋简体" w:cs="宋体"/>
          <w:b/>
          <w:bCs/>
          <w:sz w:val="32"/>
          <w:szCs w:val="32"/>
        </w:rPr>
      </w:pPr>
    </w:p>
    <w:p w14:paraId="4A40F0D1">
      <w:pPr>
        <w:rPr>
          <w:rFonts w:hint="eastAsia" w:ascii="方正小标宋简体" w:hAnsi="宋体" w:eastAsia="方正小标宋简体" w:cs="宋体"/>
          <w:b/>
          <w:bCs/>
          <w:sz w:val="32"/>
          <w:szCs w:val="32"/>
        </w:rPr>
      </w:pPr>
    </w:p>
    <w:p w14:paraId="43A8AEC4">
      <w:pPr>
        <w:rPr>
          <w:rFonts w:hint="eastAsia" w:ascii="方正小标宋简体" w:hAnsi="宋体" w:eastAsia="方正小标宋简体" w:cs="宋体"/>
          <w:b/>
          <w:bCs/>
          <w:sz w:val="32"/>
          <w:szCs w:val="32"/>
        </w:rPr>
      </w:pPr>
    </w:p>
    <w:p w14:paraId="1E461902">
      <w:pPr>
        <w:rPr>
          <w:rFonts w:hint="eastAsia" w:ascii="方正小标宋简体" w:hAnsi="宋体" w:eastAsia="方正小标宋简体" w:cs="宋体"/>
          <w:b/>
          <w:bCs/>
          <w:sz w:val="32"/>
          <w:szCs w:val="32"/>
        </w:rPr>
      </w:pPr>
    </w:p>
    <w:p w14:paraId="2341998F">
      <w:pPr>
        <w:rPr>
          <w:rFonts w:hint="eastAsia" w:ascii="方正小标宋简体" w:hAnsi="宋体" w:eastAsia="方正小标宋简体" w:cs="宋体"/>
          <w:b/>
          <w:bCs/>
          <w:sz w:val="32"/>
          <w:szCs w:val="32"/>
        </w:rPr>
      </w:pPr>
    </w:p>
    <w:p w14:paraId="2DD9C03B">
      <w:pPr>
        <w:rPr>
          <w:rFonts w:hint="eastAsia" w:ascii="方正小标宋简体" w:hAnsi="宋体" w:eastAsia="方正小标宋简体" w:cs="宋体"/>
          <w:b/>
          <w:bCs/>
          <w:sz w:val="32"/>
          <w:szCs w:val="32"/>
        </w:rPr>
      </w:pPr>
    </w:p>
    <w:p w14:paraId="33CE1CCA">
      <w:pPr>
        <w:rPr>
          <w:rFonts w:hint="eastAsia" w:ascii="方正小标宋简体" w:hAnsi="宋体" w:eastAsia="方正小标宋简体" w:cs="宋体"/>
          <w:b/>
          <w:bCs/>
          <w:sz w:val="32"/>
          <w:szCs w:val="32"/>
        </w:rPr>
      </w:pPr>
    </w:p>
    <w:p w14:paraId="7A283987">
      <w:pPr>
        <w:pStyle w:val="14"/>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4"/>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6"/>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6"/>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6"/>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6"/>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Hlt26671380"/>
      <w:bookmarkEnd w:id="2"/>
      <w:bookmarkStart w:id="3" w:name="_格式3__银行出具的资信证明"/>
      <w:bookmarkEnd w:id="3"/>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77989F1">
      <w:pPr>
        <w:spacing w:line="440" w:lineRule="exact"/>
        <w:rPr>
          <w:rFonts w:hint="eastAsia" w:ascii="宋体" w:hAnsi="宋体" w:eastAsia="宋体" w:cs="Times New Roman"/>
          <w:bCs/>
          <w:sz w:val="24"/>
          <w:szCs w:val="24"/>
        </w:rPr>
      </w:pPr>
    </w:p>
    <w:p w14:paraId="42B1AECD">
      <w:pPr>
        <w:spacing w:line="440" w:lineRule="exact"/>
        <w:rPr>
          <w:rFonts w:hint="eastAsia" w:ascii="宋体" w:hAnsi="宋体" w:eastAsia="宋体" w:cs="Times New Roman"/>
          <w:bCs/>
          <w:sz w:val="24"/>
          <w:szCs w:val="24"/>
        </w:rPr>
      </w:pPr>
    </w:p>
    <w:p w14:paraId="7CF7D36C">
      <w:pPr>
        <w:spacing w:line="440" w:lineRule="exact"/>
        <w:rPr>
          <w:rFonts w:hint="eastAsia" w:ascii="宋体" w:hAnsi="宋体" w:eastAsia="宋体" w:cs="Times New Roman"/>
          <w:bCs/>
          <w:sz w:val="24"/>
          <w:szCs w:val="24"/>
        </w:rPr>
      </w:pPr>
    </w:p>
    <w:p w14:paraId="4713B210">
      <w:pPr>
        <w:spacing w:line="440" w:lineRule="exact"/>
        <w:rPr>
          <w:rFonts w:hint="eastAsia" w:ascii="宋体" w:hAnsi="宋体" w:eastAsia="宋体" w:cs="Times New Roman"/>
          <w:bCs/>
          <w:sz w:val="24"/>
          <w:szCs w:val="24"/>
        </w:rPr>
      </w:pPr>
    </w:p>
    <w:p w14:paraId="26240456">
      <w:pPr>
        <w:spacing w:line="440" w:lineRule="exact"/>
        <w:rPr>
          <w:rFonts w:hint="eastAsia" w:ascii="宋体" w:hAnsi="宋体" w:eastAsia="宋体" w:cs="Times New Roman"/>
          <w:bCs/>
          <w:sz w:val="24"/>
          <w:szCs w:val="24"/>
        </w:rPr>
      </w:pPr>
    </w:p>
    <w:p w14:paraId="60F53779">
      <w:pPr>
        <w:spacing w:line="440" w:lineRule="exact"/>
        <w:rPr>
          <w:rFonts w:hint="eastAsia" w:ascii="宋体" w:hAnsi="宋体" w:eastAsia="宋体" w:cs="Times New Roman"/>
          <w:bCs/>
          <w:sz w:val="24"/>
          <w:szCs w:val="24"/>
        </w:rPr>
      </w:pPr>
    </w:p>
    <w:p w14:paraId="69479019">
      <w:pPr>
        <w:spacing w:line="440" w:lineRule="exact"/>
        <w:rPr>
          <w:rFonts w:hint="eastAsia" w:ascii="宋体" w:hAnsi="宋体" w:eastAsia="宋体" w:cs="Times New Roman"/>
          <w:bCs/>
          <w:sz w:val="24"/>
          <w:szCs w:val="24"/>
        </w:rPr>
      </w:pPr>
    </w:p>
    <w:p w14:paraId="612842B1">
      <w:pPr>
        <w:spacing w:line="440" w:lineRule="exact"/>
        <w:rPr>
          <w:rFonts w:hint="eastAsia" w:ascii="宋体" w:hAnsi="宋体" w:eastAsia="宋体" w:cs="Times New Roman"/>
          <w:bCs/>
          <w:sz w:val="24"/>
          <w:szCs w:val="24"/>
        </w:rPr>
      </w:pPr>
    </w:p>
    <w:p w14:paraId="3372CC00">
      <w:pPr>
        <w:spacing w:line="440" w:lineRule="exact"/>
        <w:rPr>
          <w:rFonts w:hint="eastAsia" w:ascii="宋体" w:hAnsi="宋体" w:eastAsia="宋体" w:cs="Times New Roman"/>
          <w:bCs/>
          <w:sz w:val="24"/>
          <w:szCs w:val="24"/>
        </w:rPr>
      </w:pPr>
    </w:p>
    <w:p w14:paraId="0029B212">
      <w:pPr>
        <w:spacing w:line="440" w:lineRule="exact"/>
        <w:rPr>
          <w:rFonts w:hint="eastAsia" w:ascii="宋体" w:hAnsi="宋体" w:eastAsia="宋体" w:cs="Times New Roman"/>
          <w:bCs/>
          <w:sz w:val="24"/>
          <w:szCs w:val="24"/>
        </w:rPr>
      </w:pPr>
    </w:p>
    <w:p w14:paraId="6D5885A7">
      <w:pPr>
        <w:spacing w:line="440" w:lineRule="exact"/>
        <w:rPr>
          <w:rFonts w:hint="eastAsia" w:ascii="宋体" w:hAnsi="宋体" w:eastAsia="宋体" w:cs="Times New Roman"/>
          <w:bCs/>
          <w:sz w:val="24"/>
          <w:szCs w:val="24"/>
        </w:rPr>
      </w:pPr>
    </w:p>
    <w:p w14:paraId="001E7608">
      <w:pPr>
        <w:spacing w:line="440" w:lineRule="exact"/>
        <w:rPr>
          <w:rFonts w:hint="eastAsia" w:ascii="宋体" w:hAnsi="宋体" w:eastAsia="宋体" w:cs="Times New Roman"/>
          <w:bCs/>
          <w:sz w:val="24"/>
          <w:szCs w:val="24"/>
        </w:rPr>
      </w:pPr>
    </w:p>
    <w:p w14:paraId="1133013B">
      <w:pPr>
        <w:spacing w:line="440" w:lineRule="exact"/>
        <w:rPr>
          <w:rFonts w:hint="eastAsia" w:ascii="宋体" w:hAnsi="宋体" w:eastAsia="宋体" w:cs="Times New Roman"/>
          <w:bCs/>
          <w:sz w:val="24"/>
          <w:szCs w:val="24"/>
        </w:rPr>
      </w:pPr>
    </w:p>
    <w:p w14:paraId="53E0B81E">
      <w:pPr>
        <w:spacing w:line="440" w:lineRule="exact"/>
        <w:rPr>
          <w:rFonts w:hint="eastAsia" w:ascii="宋体" w:hAnsi="宋体" w:eastAsia="宋体" w:cs="Times New Roman"/>
          <w:bCs/>
          <w:sz w:val="24"/>
          <w:szCs w:val="24"/>
        </w:rPr>
      </w:pPr>
    </w:p>
    <w:p w14:paraId="183F1968">
      <w:pPr>
        <w:spacing w:line="440" w:lineRule="exact"/>
        <w:rPr>
          <w:rFonts w:hint="eastAsia" w:ascii="宋体" w:hAnsi="宋体" w:eastAsia="宋体" w:cs="Times New Roman"/>
          <w:bCs/>
          <w:sz w:val="24"/>
          <w:szCs w:val="24"/>
        </w:rPr>
      </w:pPr>
    </w:p>
    <w:p w14:paraId="1AF18C6F">
      <w:pPr>
        <w:spacing w:line="440" w:lineRule="exact"/>
        <w:rPr>
          <w:rFonts w:hint="eastAsia" w:ascii="宋体" w:hAnsi="宋体" w:eastAsia="宋体" w:cs="Times New Roman"/>
          <w:bCs/>
          <w:sz w:val="24"/>
          <w:szCs w:val="24"/>
        </w:rPr>
      </w:pPr>
    </w:p>
    <w:p w14:paraId="77264E53">
      <w:pPr>
        <w:spacing w:line="440" w:lineRule="exact"/>
        <w:rPr>
          <w:rFonts w:hint="eastAsia" w:ascii="宋体" w:hAnsi="宋体" w:eastAsia="宋体" w:cs="Times New Roman"/>
          <w:bCs/>
          <w:sz w:val="24"/>
          <w:szCs w:val="24"/>
        </w:rPr>
      </w:pPr>
    </w:p>
    <w:p w14:paraId="4BE83A7B">
      <w:pPr>
        <w:spacing w:line="440" w:lineRule="exact"/>
        <w:rPr>
          <w:rFonts w:hint="eastAsia" w:ascii="宋体" w:hAnsi="宋体" w:eastAsia="宋体" w:cs="Times New Roman"/>
          <w:bCs/>
          <w:sz w:val="24"/>
          <w:szCs w:val="24"/>
        </w:rPr>
      </w:pPr>
    </w:p>
    <w:p w14:paraId="22D3C29F">
      <w:pPr>
        <w:spacing w:line="440" w:lineRule="exact"/>
        <w:rPr>
          <w:rFonts w:hint="eastAsia" w:ascii="宋体" w:hAnsi="宋体" w:eastAsia="宋体" w:cs="Times New Roman"/>
          <w:bCs/>
          <w:sz w:val="24"/>
          <w:szCs w:val="24"/>
        </w:rPr>
      </w:pPr>
    </w:p>
    <w:p w14:paraId="10EF5658">
      <w:pPr>
        <w:spacing w:line="440" w:lineRule="exact"/>
        <w:rPr>
          <w:rFonts w:hint="eastAsia" w:ascii="宋体" w:hAnsi="宋体" w:eastAsia="宋体" w:cs="Times New Roman"/>
          <w:bCs/>
          <w:sz w:val="24"/>
          <w:szCs w:val="24"/>
        </w:rPr>
      </w:pPr>
    </w:p>
    <w:p w14:paraId="43550C74">
      <w:pPr>
        <w:pStyle w:val="8"/>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9F30E4-3B7D-48E7-8788-42BE834264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A894E1A-0288-40D6-A16A-15E77B68F1D5}"/>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D2346F75-FD1C-4958-AE3B-16F9A06F3900}"/>
  </w:font>
  <w:font w:name="方正楷体_GBK">
    <w:panose1 w:val="03000509000000000000"/>
    <w:charset w:val="86"/>
    <w:family w:val="script"/>
    <w:pitch w:val="default"/>
    <w:sig w:usb0="00000001" w:usb1="080E0000" w:usb2="00000000" w:usb3="00000000" w:csb0="00040000" w:csb1="00000000"/>
    <w:embedRegular r:id="rId4" w:fontKey="{A85E0396-1015-45F0-B7F1-B3976FA5DBC3}"/>
  </w:font>
  <w:font w:name="仿宋">
    <w:panose1 w:val="02010609060101010101"/>
    <w:charset w:val="86"/>
    <w:family w:val="modern"/>
    <w:pitch w:val="default"/>
    <w:sig w:usb0="800002BF" w:usb1="38CF7CFA" w:usb2="00000016" w:usb3="00000000" w:csb0="00040001" w:csb1="00000000"/>
    <w:embedRegular r:id="rId5" w:fontKey="{1FA6901A-FCCF-4785-B869-E9C9A62E424E}"/>
  </w:font>
  <w:font w:name="方正仿宋_GBK">
    <w:panose1 w:val="03000509000000000000"/>
    <w:charset w:val="86"/>
    <w:family w:val="script"/>
    <w:pitch w:val="default"/>
    <w:sig w:usb0="00000001" w:usb1="080E0000" w:usb2="00000000" w:usb3="00000000" w:csb0="00040000" w:csb1="00000000"/>
    <w:embedRegular r:id="rId6" w:fontKey="{06C5EF81-6116-47D4-8118-75E4151F53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9D115B"/>
    <w:rsid w:val="02B072E7"/>
    <w:rsid w:val="030C36E5"/>
    <w:rsid w:val="03792426"/>
    <w:rsid w:val="03E9155F"/>
    <w:rsid w:val="04137DFA"/>
    <w:rsid w:val="04155920"/>
    <w:rsid w:val="06651661"/>
    <w:rsid w:val="068A3C77"/>
    <w:rsid w:val="07541C13"/>
    <w:rsid w:val="08826623"/>
    <w:rsid w:val="08F5187C"/>
    <w:rsid w:val="0928131E"/>
    <w:rsid w:val="097F55EA"/>
    <w:rsid w:val="098826F0"/>
    <w:rsid w:val="09C36515"/>
    <w:rsid w:val="09CE27EB"/>
    <w:rsid w:val="09E67744"/>
    <w:rsid w:val="0A7665CB"/>
    <w:rsid w:val="0AFB307D"/>
    <w:rsid w:val="0CA64E2F"/>
    <w:rsid w:val="0CCD460E"/>
    <w:rsid w:val="0DA16476"/>
    <w:rsid w:val="0E7D4194"/>
    <w:rsid w:val="0F1B4006"/>
    <w:rsid w:val="0F5A0F7A"/>
    <w:rsid w:val="10572529"/>
    <w:rsid w:val="114E2471"/>
    <w:rsid w:val="11C30959"/>
    <w:rsid w:val="11E467E9"/>
    <w:rsid w:val="12832AA7"/>
    <w:rsid w:val="12D21EA0"/>
    <w:rsid w:val="12E110C3"/>
    <w:rsid w:val="1415305A"/>
    <w:rsid w:val="1444244B"/>
    <w:rsid w:val="14CD18FF"/>
    <w:rsid w:val="14EA645D"/>
    <w:rsid w:val="153D4CD7"/>
    <w:rsid w:val="1603009A"/>
    <w:rsid w:val="16702E8A"/>
    <w:rsid w:val="177A772D"/>
    <w:rsid w:val="178F7340"/>
    <w:rsid w:val="17CA65CA"/>
    <w:rsid w:val="19181A3A"/>
    <w:rsid w:val="1945415A"/>
    <w:rsid w:val="19A277FE"/>
    <w:rsid w:val="1AF970EF"/>
    <w:rsid w:val="1C9D6AB7"/>
    <w:rsid w:val="1CC50880"/>
    <w:rsid w:val="1D6F6BEA"/>
    <w:rsid w:val="1D85546D"/>
    <w:rsid w:val="1EE12B77"/>
    <w:rsid w:val="1F49071C"/>
    <w:rsid w:val="1FD72E25"/>
    <w:rsid w:val="1FEC17D3"/>
    <w:rsid w:val="20877146"/>
    <w:rsid w:val="216E14AA"/>
    <w:rsid w:val="225D796E"/>
    <w:rsid w:val="22803C51"/>
    <w:rsid w:val="238847EF"/>
    <w:rsid w:val="244D0A9B"/>
    <w:rsid w:val="24977834"/>
    <w:rsid w:val="24C37703"/>
    <w:rsid w:val="24C86E7B"/>
    <w:rsid w:val="24EC6623"/>
    <w:rsid w:val="25A20B86"/>
    <w:rsid w:val="26FE34DA"/>
    <w:rsid w:val="27E17743"/>
    <w:rsid w:val="28317393"/>
    <w:rsid w:val="29363ABF"/>
    <w:rsid w:val="29E76B67"/>
    <w:rsid w:val="2A97233B"/>
    <w:rsid w:val="2A98798D"/>
    <w:rsid w:val="2BBD3669"/>
    <w:rsid w:val="2C8B2374"/>
    <w:rsid w:val="2CC94C4A"/>
    <w:rsid w:val="2D3C082E"/>
    <w:rsid w:val="2DD51314"/>
    <w:rsid w:val="2E16582B"/>
    <w:rsid w:val="2E4116FA"/>
    <w:rsid w:val="2E9C1044"/>
    <w:rsid w:val="2EF37D5C"/>
    <w:rsid w:val="2F7317A0"/>
    <w:rsid w:val="2FE42670"/>
    <w:rsid w:val="30307BF4"/>
    <w:rsid w:val="30850E88"/>
    <w:rsid w:val="31262BAF"/>
    <w:rsid w:val="31E542D4"/>
    <w:rsid w:val="3296737C"/>
    <w:rsid w:val="330F093A"/>
    <w:rsid w:val="344C23E9"/>
    <w:rsid w:val="34E37CA8"/>
    <w:rsid w:val="359E47FF"/>
    <w:rsid w:val="35B72FCB"/>
    <w:rsid w:val="35DA3E68"/>
    <w:rsid w:val="35EA1EB9"/>
    <w:rsid w:val="36453593"/>
    <w:rsid w:val="36E674AE"/>
    <w:rsid w:val="36F6333B"/>
    <w:rsid w:val="379A3E49"/>
    <w:rsid w:val="383954EE"/>
    <w:rsid w:val="387B562F"/>
    <w:rsid w:val="388A07AC"/>
    <w:rsid w:val="390A2872"/>
    <w:rsid w:val="39124D4B"/>
    <w:rsid w:val="391E61C3"/>
    <w:rsid w:val="3AD20986"/>
    <w:rsid w:val="3B0B1ECE"/>
    <w:rsid w:val="3C3B3967"/>
    <w:rsid w:val="3CFC071D"/>
    <w:rsid w:val="3D09356D"/>
    <w:rsid w:val="3F3D735A"/>
    <w:rsid w:val="3F724AD0"/>
    <w:rsid w:val="409A272E"/>
    <w:rsid w:val="40D519B8"/>
    <w:rsid w:val="40EA0332"/>
    <w:rsid w:val="416D2207"/>
    <w:rsid w:val="41B65345"/>
    <w:rsid w:val="41E9639C"/>
    <w:rsid w:val="42F80FAC"/>
    <w:rsid w:val="43EC12FF"/>
    <w:rsid w:val="442073EE"/>
    <w:rsid w:val="44366C11"/>
    <w:rsid w:val="44E509D4"/>
    <w:rsid w:val="46825CD1"/>
    <w:rsid w:val="46E666CD"/>
    <w:rsid w:val="471274C2"/>
    <w:rsid w:val="47D142B0"/>
    <w:rsid w:val="484A7410"/>
    <w:rsid w:val="49105379"/>
    <w:rsid w:val="4A873D23"/>
    <w:rsid w:val="4ADD1BA1"/>
    <w:rsid w:val="4ADF1DF5"/>
    <w:rsid w:val="4B0853C3"/>
    <w:rsid w:val="4DC0511E"/>
    <w:rsid w:val="4E3C5295"/>
    <w:rsid w:val="4F4D7120"/>
    <w:rsid w:val="4FAC5BC3"/>
    <w:rsid w:val="4FC61FF0"/>
    <w:rsid w:val="4FCE41A2"/>
    <w:rsid w:val="500B0F52"/>
    <w:rsid w:val="501C4F0D"/>
    <w:rsid w:val="50846203"/>
    <w:rsid w:val="51E705A2"/>
    <w:rsid w:val="529C2335"/>
    <w:rsid w:val="53660495"/>
    <w:rsid w:val="538763B9"/>
    <w:rsid w:val="540463E4"/>
    <w:rsid w:val="54844C5C"/>
    <w:rsid w:val="549F173E"/>
    <w:rsid w:val="55DC546E"/>
    <w:rsid w:val="56D50BAB"/>
    <w:rsid w:val="572B69F1"/>
    <w:rsid w:val="575A2877"/>
    <w:rsid w:val="579C3951"/>
    <w:rsid w:val="57F90679"/>
    <w:rsid w:val="58044C05"/>
    <w:rsid w:val="580C5867"/>
    <w:rsid w:val="5889510A"/>
    <w:rsid w:val="58F44C79"/>
    <w:rsid w:val="5937506A"/>
    <w:rsid w:val="596D6B7C"/>
    <w:rsid w:val="59AF294E"/>
    <w:rsid w:val="5AC93EE4"/>
    <w:rsid w:val="5C0F1DCA"/>
    <w:rsid w:val="5C790656"/>
    <w:rsid w:val="5CAC586B"/>
    <w:rsid w:val="5CE67EF1"/>
    <w:rsid w:val="5CEC747F"/>
    <w:rsid w:val="5D296EBB"/>
    <w:rsid w:val="5D4826CC"/>
    <w:rsid w:val="5DDA4712"/>
    <w:rsid w:val="5E954808"/>
    <w:rsid w:val="5F072ED8"/>
    <w:rsid w:val="5F0B2820"/>
    <w:rsid w:val="5F8605F5"/>
    <w:rsid w:val="5FE62E42"/>
    <w:rsid w:val="609E6543"/>
    <w:rsid w:val="60B16AE2"/>
    <w:rsid w:val="61612664"/>
    <w:rsid w:val="630E2DDB"/>
    <w:rsid w:val="63163A3E"/>
    <w:rsid w:val="65975EE4"/>
    <w:rsid w:val="66202ABE"/>
    <w:rsid w:val="66441755"/>
    <w:rsid w:val="66CF713B"/>
    <w:rsid w:val="67545322"/>
    <w:rsid w:val="682342D9"/>
    <w:rsid w:val="683F6E19"/>
    <w:rsid w:val="68961ACE"/>
    <w:rsid w:val="69243929"/>
    <w:rsid w:val="69C166FE"/>
    <w:rsid w:val="6A537326"/>
    <w:rsid w:val="6AE467D8"/>
    <w:rsid w:val="6B251F01"/>
    <w:rsid w:val="6C0B610A"/>
    <w:rsid w:val="6C6B03EA"/>
    <w:rsid w:val="6D9745DB"/>
    <w:rsid w:val="6E26547D"/>
    <w:rsid w:val="6E3073EE"/>
    <w:rsid w:val="6EC5689B"/>
    <w:rsid w:val="6EFF7A7C"/>
    <w:rsid w:val="707650D1"/>
    <w:rsid w:val="7218194A"/>
    <w:rsid w:val="726141AB"/>
    <w:rsid w:val="736507F6"/>
    <w:rsid w:val="7406451D"/>
    <w:rsid w:val="749D1FA4"/>
    <w:rsid w:val="756A3232"/>
    <w:rsid w:val="777110D9"/>
    <w:rsid w:val="77DF544D"/>
    <w:rsid w:val="781520BE"/>
    <w:rsid w:val="783458C3"/>
    <w:rsid w:val="79DA77F8"/>
    <w:rsid w:val="7A1E0C67"/>
    <w:rsid w:val="7B044DE1"/>
    <w:rsid w:val="7C2E5873"/>
    <w:rsid w:val="7C8021FC"/>
    <w:rsid w:val="7C8313D5"/>
    <w:rsid w:val="7DD76804"/>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0"/>
    <w:qFormat/>
    <w:uiPriority w:val="0"/>
    <w:pPr>
      <w:jc w:val="left"/>
    </w:pPr>
    <w:rPr>
      <w:rFonts w:ascii="Calibri" w:hAnsi="Calibri"/>
    </w:rPr>
  </w:style>
  <w:style w:type="paragraph" w:styleId="7">
    <w:name w:val="Body Text"/>
    <w:basedOn w:val="1"/>
    <w:next w:val="8"/>
    <w:link w:val="21"/>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paragraph" w:styleId="15">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character" w:styleId="18">
    <w:name w:val="Hyperlink"/>
    <w:basedOn w:val="17"/>
    <w:qFormat/>
    <w:uiPriority w:val="0"/>
    <w:rPr>
      <w:color w:val="0000FF"/>
      <w:u w:val="single"/>
    </w:rPr>
  </w:style>
  <w:style w:type="character" w:customStyle="1" w:styleId="19">
    <w:name w:val="标题 1 Char"/>
    <w:basedOn w:val="17"/>
    <w:link w:val="2"/>
    <w:qFormat/>
    <w:uiPriority w:val="99"/>
    <w:rPr>
      <w:rFonts w:cs="Times New Roman"/>
      <w:kern w:val="44"/>
      <w:sz w:val="44"/>
    </w:rPr>
  </w:style>
  <w:style w:type="character" w:customStyle="1" w:styleId="20">
    <w:name w:val="批注文字 Char"/>
    <w:basedOn w:val="17"/>
    <w:link w:val="6"/>
    <w:qFormat/>
    <w:uiPriority w:val="0"/>
    <w:rPr>
      <w:rFonts w:cs="Times New Roman"/>
      <w:kern w:val="2"/>
      <w:sz w:val="21"/>
    </w:rPr>
  </w:style>
  <w:style w:type="character" w:customStyle="1" w:styleId="21">
    <w:name w:val="正文文本 Char"/>
    <w:basedOn w:val="17"/>
    <w:link w:val="7"/>
    <w:qFormat/>
    <w:uiPriority w:val="99"/>
    <w:rPr>
      <w:rFonts w:ascii="Times New Roman" w:hAnsi="Times New Roman" w:cs="Times New Roman"/>
      <w:kern w:val="2"/>
      <w:sz w:val="21"/>
    </w:rPr>
  </w:style>
  <w:style w:type="character" w:customStyle="1" w:styleId="22">
    <w:name w:val="批注框文本 Char"/>
    <w:basedOn w:val="17"/>
    <w:link w:val="10"/>
    <w:qFormat/>
    <w:uiPriority w:val="0"/>
    <w:rPr>
      <w:rFonts w:ascii="Times New Roman" w:hAnsi="Times New Roman" w:cs="Times New Roman"/>
      <w:kern w:val="2"/>
      <w:sz w:val="18"/>
      <w:szCs w:val="18"/>
    </w:rPr>
  </w:style>
  <w:style w:type="paragraph" w:customStyle="1" w:styleId="23">
    <w:name w:val="列出段落11"/>
    <w:basedOn w:val="1"/>
    <w:qFormat/>
    <w:uiPriority w:val="99"/>
    <w:pPr>
      <w:ind w:firstLine="420" w:firstLineChars="200"/>
    </w:p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列出段落1"/>
    <w:basedOn w:val="1"/>
    <w:qFormat/>
    <w:uiPriority w:val="34"/>
    <w:pPr>
      <w:ind w:firstLine="420" w:firstLineChars="200"/>
    </w:pPr>
  </w:style>
  <w:style w:type="paragraph" w:customStyle="1" w:styleId="26">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301</Words>
  <Characters>374</Characters>
  <Lines>52</Lines>
  <Paragraphs>14</Paragraphs>
  <TotalTime>5</TotalTime>
  <ScaleCrop>false</ScaleCrop>
  <LinksUpToDate>false</LinksUpToDate>
  <CharactersWithSpaces>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2025-09-04T09:05:59Z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75131A88646344489022A9FDD0433DCF_13</vt:lpwstr>
  </property>
  <property fmtid="{D5CDD505-2E9C-101B-9397-08002B2CF9AE}" pid="4" name="KSOTemplateDocerSaveRecord">
    <vt:lpwstr>eyJoZGlkIjoiYmFhOThjNjg2YjgxMzJjYThhNDQ5ZTZmNGI1ZGM0ZDkiLCJ1c2VySWQiOiI1NDQ5ODI3MTIifQ==</vt:lpwstr>
  </property>
</Properties>
</file>