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2026年5月28日前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15</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yellow"/>
          <w:lang w:val="en-US" w:eastAsia="zh-CN"/>
        </w:rPr>
        <w:t>下</w:t>
      </w:r>
      <w:r>
        <w:rPr>
          <w:rFonts w:hint="eastAsia" w:ascii="仿宋_GB2312" w:hAnsi="宋体" w:eastAsia="仿宋_GB2312" w:cs="‹ÎSå"/>
          <w:color w:val="auto"/>
          <w:kern w:val="1"/>
          <w:sz w:val="24"/>
          <w:highlight w:val="none"/>
        </w:rPr>
        <w:t>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15</w:t>
      </w:r>
      <w:bookmarkStart w:id="0" w:name="_GoBack"/>
      <w:bookmarkEnd w:id="0"/>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lang w:val="en-US" w:eastAsia="zh-CN"/>
        </w:rPr>
        <w:t>下</w:t>
      </w:r>
      <w:r>
        <w:rPr>
          <w:rFonts w:hint="eastAsia" w:ascii="仿宋_GB2312" w:hAnsi="宋体" w:eastAsia="仿宋_GB2312" w:cs="‹ÎSå"/>
          <w:color w:val="auto"/>
          <w:kern w:val="1"/>
          <w:sz w:val="24"/>
          <w:highlight w:val="none"/>
        </w:rPr>
        <w:t>午1</w:t>
      </w:r>
      <w:r>
        <w:rPr>
          <w:rFonts w:hint="eastAsia" w:ascii="仿宋_GB2312" w:hAnsi="宋体" w:eastAsia="仿宋_GB2312" w:cs="‹ÎSå"/>
          <w:color w:val="auto"/>
          <w:kern w:val="1"/>
          <w:sz w:val="24"/>
          <w:highlight w:val="none"/>
          <w:lang w:val="en-US" w:eastAsia="zh-CN"/>
        </w:rPr>
        <w:t>4</w:t>
      </w:r>
      <w:r>
        <w:rPr>
          <w:rFonts w:hint="eastAsia" w:ascii="仿宋_GB2312" w:hAnsi="宋体" w:eastAsia="仿宋_GB2312" w:cs="‹ÎSå"/>
          <w:color w:val="auto"/>
          <w:kern w:val="1"/>
          <w:sz w:val="24"/>
          <w:highlight w:val="none"/>
        </w:rPr>
        <w:t>:00（北京时间）。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5153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kern w:val="1"/>
          <w:sz w:val="24"/>
          <w:szCs w:val="24"/>
          <w:lang w:val="en-US" w:eastAsia="zh-CN"/>
        </w:rPr>
        <w:t>2.2 报价人</w:t>
      </w:r>
      <w:r>
        <w:rPr>
          <w:rFonts w:hint="eastAsia" w:ascii="仿宋_GB2312" w:hAnsi="仿宋_GB2312" w:eastAsia="仿宋_GB2312" w:cs="仿宋_GB2312"/>
          <w:b/>
          <w:bCs/>
          <w:color w:val="auto"/>
          <w:kern w:val="0"/>
          <w:sz w:val="24"/>
          <w:szCs w:val="24"/>
          <w:highlight w:val="none"/>
          <w:lang w:val="en-US" w:eastAsia="zh-CN"/>
        </w:rPr>
        <w:t>需提供本次采购管道材料压力管道元件制造许可证，否则其报价将被拒绝。</w:t>
      </w:r>
    </w:p>
    <w:p w14:paraId="749E06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highlight w:val="yellow"/>
          <w:u w:val="single"/>
          <w:lang w:val="en-US" w:eastAsia="zh-CN"/>
        </w:rPr>
        <w:t>国家/行业现行有效的标准：管子执行GB/T 3091 2025；镀锌层厚度执行GB/T 13912-2020</w:t>
      </w:r>
      <w:r>
        <w:rPr>
          <w:rFonts w:hint="eastAsia" w:ascii="仿宋_GB2312" w:hAnsi="仿宋_GB2312" w:eastAsia="仿宋_GB2312" w:cs="仿宋_GB2312"/>
          <w:color w:val="auto"/>
          <w:kern w:val="1"/>
          <w:sz w:val="24"/>
          <w:szCs w:val="24"/>
          <w:highlight w:val="yellow"/>
          <w:lang w:val="en-US" w:eastAsia="zh-CN"/>
        </w:rPr>
        <w:t>。</w:t>
      </w:r>
      <w:r>
        <w:rPr>
          <w:rFonts w:hint="eastAsia" w:ascii="仿宋_GB2312" w:hAnsi="仿宋_GB2312" w:eastAsia="仿宋_GB2312" w:cs="仿宋_GB2312"/>
          <w:color w:val="auto"/>
          <w:kern w:val="1"/>
          <w:sz w:val="24"/>
          <w:szCs w:val="24"/>
          <w:lang w:val="en-US" w:eastAsia="zh-CN"/>
        </w:rPr>
        <w:t>采购人会根据产品对应标准进行验收。本次采购，</w:t>
      </w: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b/>
          <w:bCs/>
          <w:color w:val="auto"/>
          <w:kern w:val="1"/>
          <w:sz w:val="28"/>
          <w:szCs w:val="28"/>
          <w:u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363"/>
        <w:gridCol w:w="1241"/>
        <w:gridCol w:w="1227"/>
        <w:gridCol w:w="2155"/>
        <w:gridCol w:w="873"/>
        <w:gridCol w:w="791"/>
        <w:gridCol w:w="750"/>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3EBEC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物料编码</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666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02090100006194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热浸镀锌钢管</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DN150*4.5</w:t>
            </w:r>
          </w:p>
        </w:tc>
        <w:tc>
          <w:tcPr>
            <w:tcW w:w="2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15EE3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21790000000089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 xml:space="preserve">DN100*4.0  </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6950 </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C4F0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21790000000090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 xml:space="preserve">DN25*3.2  </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1700 </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96EC2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21790000000091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 xml:space="preserve">DN32*3.5  </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200 </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9FCC7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21790000000092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 xml:space="preserve">DN50*3.8  </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650 </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81AA6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21790000000093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F56E">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 xml:space="preserve">DN20*2.8  </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11900 </w:t>
            </w:r>
          </w:p>
        </w:tc>
      </w:tr>
    </w:tbl>
    <w:p w14:paraId="1D2385AC">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val="en-US" w:eastAsia="zh-CN"/>
        </w:rPr>
        <w:t>1、</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560" w:firstLineChars="200"/>
        <w:jc w:val="left"/>
        <w:textAlignment w:val="auto"/>
      </w:pPr>
      <w:r>
        <w:rPr>
          <w:rFonts w:hint="eastAsia" w:ascii="仿宋_GB2312" w:hAnsi="仿宋_GB2312" w:eastAsia="仿宋_GB2312" w:cs="仿宋_GB2312"/>
          <w:b w:val="0"/>
          <w:bCs w:val="0"/>
          <w:color w:val="auto"/>
          <w:kern w:val="1"/>
          <w:sz w:val="28"/>
          <w:szCs w:val="28"/>
          <w:u w:val="none"/>
          <w:lang w:val="en-US" w:eastAsia="zh-CN"/>
        </w:rPr>
        <w:t>2、</w:t>
      </w:r>
      <w:r>
        <w:rPr>
          <w:rFonts w:hint="eastAsia" w:ascii="仿宋_GB2312" w:hAnsi="仿宋_GB2312" w:eastAsia="仿宋_GB2312" w:cs="仿宋_GB2312"/>
          <w:b/>
          <w:bCs/>
          <w:color w:val="auto"/>
          <w:kern w:val="1"/>
          <w:sz w:val="28"/>
          <w:szCs w:val="28"/>
          <w:u w:val="single"/>
          <w:lang w:val="en-US" w:eastAsia="zh-CN"/>
        </w:rPr>
        <w:t>镀锌层厚度严格按照国标GB/T 13912-2020要求验收</w:t>
      </w:r>
      <w:r>
        <w:rPr>
          <w:rFonts w:hint="eastAsia" w:ascii="仿宋_GB2312" w:hAnsi="仿宋_GB2312" w:eastAsia="仿宋_GB2312" w:cs="仿宋_GB2312"/>
          <w:color w:val="auto"/>
          <w:kern w:val="1"/>
          <w:sz w:val="24"/>
          <w:szCs w:val="24"/>
          <w:lang w:val="en-US" w:eastAsia="zh-CN"/>
        </w:rPr>
        <w:t>。</w:t>
      </w:r>
    </w:p>
    <w:tbl>
      <w:tblPr>
        <w:tblStyle w:val="10"/>
        <w:tblW w:w="9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1268"/>
        <w:gridCol w:w="1132"/>
        <w:gridCol w:w="1110"/>
        <w:gridCol w:w="1970"/>
        <w:gridCol w:w="681"/>
        <w:gridCol w:w="669"/>
        <w:gridCol w:w="668"/>
        <w:gridCol w:w="818"/>
        <w:gridCol w:w="818"/>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物料编码</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物料名称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标准号</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5044ED9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(元)</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02090100006194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热浸镀锌钢管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DN150*4.5</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Q235B</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10EF3F63">
            <w:pPr>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15"/>
                <w:szCs w:val="15"/>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21790000000089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 xml:space="preserve">DN100*4.0  </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Q235B</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046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6950 </w:t>
            </w: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16973D67">
            <w:pPr>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15"/>
                <w:szCs w:val="15"/>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21790000000090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 xml:space="preserve">DN25*3.2  </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B2B90B8">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Q235B</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2DD37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1700 </w:t>
            </w: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0959A163">
            <w:pPr>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15"/>
                <w:szCs w:val="15"/>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21790000000091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 xml:space="preserve">DN32*3.5  </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C345F90">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Q235B</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9AE1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200 </w:t>
            </w: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0F2AA7AF">
            <w:pPr>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15"/>
                <w:szCs w:val="15"/>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21790000000092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 xml:space="preserve">DN50*3.8  </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Q235B</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479D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650 </w:t>
            </w: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1954C3D3">
            <w:pPr>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15"/>
                <w:szCs w:val="15"/>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1"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21790000000093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镀锌钢管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 xml:space="preserve">DN20*2.8  </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宋体" w:hAnsi="宋体" w:eastAsia="宋体" w:cs="宋体"/>
                <w:color w:val="000000"/>
                <w:kern w:val="1"/>
                <w:sz w:val="15"/>
                <w:szCs w:val="15"/>
                <w:highlight w:val="none"/>
                <w:lang w:val="en-US" w:eastAsia="zh-CN" w:bidi="ar-SA"/>
              </w:rPr>
            </w:pPr>
            <w:r>
              <w:rPr>
                <w:rFonts w:hint="eastAsia" w:ascii="宋体" w:hAnsi="宋体" w:eastAsia="宋体" w:cs="宋体"/>
                <w:i w:val="0"/>
                <w:iCs w:val="0"/>
                <w:color w:val="000000"/>
                <w:kern w:val="0"/>
                <w:sz w:val="16"/>
                <w:szCs w:val="16"/>
                <w:highlight w:val="none"/>
                <w:u w:val="none"/>
                <w:lang w:val="en-US" w:eastAsia="zh-CN" w:bidi="ar"/>
              </w:rPr>
              <w:t>管子：GB/T 3091</w:t>
            </w:r>
            <w:r>
              <w:rPr>
                <w:rFonts w:hint="eastAsia" w:ascii="宋体" w:hAnsi="宋体" w:cs="宋体"/>
                <w:i w:val="0"/>
                <w:iCs w:val="0"/>
                <w:color w:val="000000"/>
                <w:kern w:val="0"/>
                <w:sz w:val="16"/>
                <w:szCs w:val="16"/>
                <w:highlight w:val="none"/>
                <w:u w:val="none"/>
                <w:lang w:val="en-US" w:eastAsia="zh-CN" w:bidi="ar"/>
              </w:rPr>
              <w:t>-</w:t>
            </w:r>
            <w:r>
              <w:rPr>
                <w:rFonts w:hint="eastAsia" w:ascii="宋体" w:hAnsi="宋体" w:eastAsia="宋体" w:cs="宋体"/>
                <w:i w:val="0"/>
                <w:iCs w:val="0"/>
                <w:color w:val="000000"/>
                <w:kern w:val="0"/>
                <w:sz w:val="16"/>
                <w:szCs w:val="16"/>
                <w:highlight w:val="none"/>
                <w:u w:val="none"/>
                <w:lang w:val="en-US" w:eastAsia="zh-CN" w:bidi="ar"/>
              </w:rPr>
              <w:t>2025</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镀锌层：GB/T 13912-2020</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Q235B</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宋体" w:hAnsi="宋体" w:eastAsia="宋体" w:cs="宋体"/>
                <w:color w:val="000000"/>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0D84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11900 </w:t>
            </w: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5FDEBFC8">
            <w:pPr>
              <w:jc w:val="center"/>
              <w:rPr>
                <w:rFonts w:hint="eastAsia" w:ascii="宋体" w:hAnsi="宋体" w:eastAsia="宋体" w:cs="宋体"/>
                <w:i w:val="0"/>
                <w:iCs w:val="0"/>
                <w:color w:val="000000"/>
                <w:sz w:val="15"/>
                <w:szCs w:val="15"/>
                <w:u w:val="none"/>
              </w:rPr>
            </w:pPr>
          </w:p>
        </w:tc>
        <w:tc>
          <w:tcPr>
            <w:tcW w:w="818"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15"/>
                <w:szCs w:val="15"/>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139" w:type="dxa"/>
            <w:gridSpan w:val="8"/>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1636" w:type="dxa"/>
            <w:gridSpan w:val="2"/>
            <w:tcBorders>
              <w:top w:val="single" w:color="000000" w:sz="4" w:space="0"/>
              <w:left w:val="single" w:color="000000" w:sz="4" w:space="0"/>
              <w:bottom w:val="single" w:color="000000" w:sz="4" w:space="0"/>
              <w:right w:val="single" w:color="000000" w:sz="4" w:space="0"/>
            </w:tcBorders>
            <w:noWrap/>
            <w:vAlign w:val="bottom"/>
          </w:tcPr>
          <w:p w14:paraId="2FDC5B70">
            <w:pPr>
              <w:jc w:val="center"/>
              <w:rPr>
                <w:rFonts w:hint="eastAsia" w:ascii="宋体" w:hAnsi="宋体" w:eastAsia="宋体" w:cs="宋体"/>
                <w:i w:val="0"/>
                <w:iCs w:val="0"/>
                <w:color w:val="000000"/>
                <w:sz w:val="20"/>
                <w:szCs w:val="20"/>
                <w:u w:val="none"/>
              </w:rPr>
            </w:pPr>
          </w:p>
        </w:tc>
      </w:tr>
    </w:tbl>
    <w:p w14:paraId="64EA8DB3">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2A410E2"/>
    <w:rsid w:val="049A1BA3"/>
    <w:rsid w:val="05537C91"/>
    <w:rsid w:val="068E5CAD"/>
    <w:rsid w:val="07184E4C"/>
    <w:rsid w:val="07424D15"/>
    <w:rsid w:val="08110CB7"/>
    <w:rsid w:val="0855653B"/>
    <w:rsid w:val="089D102A"/>
    <w:rsid w:val="08B70428"/>
    <w:rsid w:val="099A19B7"/>
    <w:rsid w:val="0A9C3C10"/>
    <w:rsid w:val="0AA82ADC"/>
    <w:rsid w:val="0C566AD6"/>
    <w:rsid w:val="0D075905"/>
    <w:rsid w:val="0D22036D"/>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9C207EA"/>
    <w:rsid w:val="1AC066E3"/>
    <w:rsid w:val="1B9405AB"/>
    <w:rsid w:val="1BD306B5"/>
    <w:rsid w:val="1C282778"/>
    <w:rsid w:val="1C6B4BBD"/>
    <w:rsid w:val="1CF9004F"/>
    <w:rsid w:val="1D406D29"/>
    <w:rsid w:val="1D61265F"/>
    <w:rsid w:val="1D77045C"/>
    <w:rsid w:val="1D8D4321"/>
    <w:rsid w:val="1E12411C"/>
    <w:rsid w:val="1E210886"/>
    <w:rsid w:val="1E6E6AEF"/>
    <w:rsid w:val="1F2678E9"/>
    <w:rsid w:val="1F6B79D8"/>
    <w:rsid w:val="1F9245AF"/>
    <w:rsid w:val="21112BD3"/>
    <w:rsid w:val="21933ED0"/>
    <w:rsid w:val="2225022C"/>
    <w:rsid w:val="22334287"/>
    <w:rsid w:val="23871DFE"/>
    <w:rsid w:val="23CF0F9F"/>
    <w:rsid w:val="23FC6252"/>
    <w:rsid w:val="259C0A1D"/>
    <w:rsid w:val="25F658BE"/>
    <w:rsid w:val="26A27C21"/>
    <w:rsid w:val="27376525"/>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0DC750A"/>
    <w:rsid w:val="33604F9A"/>
    <w:rsid w:val="337577FA"/>
    <w:rsid w:val="341252C0"/>
    <w:rsid w:val="359A6B07"/>
    <w:rsid w:val="35A02DCE"/>
    <w:rsid w:val="35B841ED"/>
    <w:rsid w:val="369B1D58"/>
    <w:rsid w:val="36CC7FE0"/>
    <w:rsid w:val="37321293"/>
    <w:rsid w:val="375211E9"/>
    <w:rsid w:val="3797278D"/>
    <w:rsid w:val="385B4242"/>
    <w:rsid w:val="3A1C3FA6"/>
    <w:rsid w:val="3A3D3E1C"/>
    <w:rsid w:val="3A7371D9"/>
    <w:rsid w:val="3B27384C"/>
    <w:rsid w:val="3B741D0B"/>
    <w:rsid w:val="3B8E1539"/>
    <w:rsid w:val="3C633297"/>
    <w:rsid w:val="3E8B6D79"/>
    <w:rsid w:val="3FFD5EE2"/>
    <w:rsid w:val="40091C09"/>
    <w:rsid w:val="40E424A8"/>
    <w:rsid w:val="413403E0"/>
    <w:rsid w:val="41923A7A"/>
    <w:rsid w:val="41B9109B"/>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E235B10"/>
    <w:rsid w:val="4ECC5A50"/>
    <w:rsid w:val="4F974A61"/>
    <w:rsid w:val="503045D8"/>
    <w:rsid w:val="503F3393"/>
    <w:rsid w:val="507C7259"/>
    <w:rsid w:val="51FC55C8"/>
    <w:rsid w:val="521E5249"/>
    <w:rsid w:val="528F250F"/>
    <w:rsid w:val="52924328"/>
    <w:rsid w:val="53C47D96"/>
    <w:rsid w:val="543B4165"/>
    <w:rsid w:val="549E18C1"/>
    <w:rsid w:val="55115289"/>
    <w:rsid w:val="55C3235D"/>
    <w:rsid w:val="56D44020"/>
    <w:rsid w:val="585B454A"/>
    <w:rsid w:val="58DF219E"/>
    <w:rsid w:val="58FB2325"/>
    <w:rsid w:val="5A7C589A"/>
    <w:rsid w:val="5AB04526"/>
    <w:rsid w:val="5AFA7489"/>
    <w:rsid w:val="5B8F1683"/>
    <w:rsid w:val="5C665C12"/>
    <w:rsid w:val="5CFA6687"/>
    <w:rsid w:val="5D002BB2"/>
    <w:rsid w:val="5D4B4EFF"/>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B74A56"/>
    <w:rsid w:val="7501432B"/>
    <w:rsid w:val="75687E97"/>
    <w:rsid w:val="75984F94"/>
    <w:rsid w:val="759F5809"/>
    <w:rsid w:val="769C41EB"/>
    <w:rsid w:val="76B54EF2"/>
    <w:rsid w:val="773530B4"/>
    <w:rsid w:val="77747526"/>
    <w:rsid w:val="77856C0D"/>
    <w:rsid w:val="78537116"/>
    <w:rsid w:val="788649E0"/>
    <w:rsid w:val="788A7BFB"/>
    <w:rsid w:val="78F96AB1"/>
    <w:rsid w:val="7943704C"/>
    <w:rsid w:val="79B32F02"/>
    <w:rsid w:val="7A030E1C"/>
    <w:rsid w:val="7A462A03"/>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2560</Words>
  <Characters>3320</Characters>
  <Lines>0</Lines>
  <Paragraphs>0</Paragraphs>
  <TotalTime>14</TotalTime>
  <ScaleCrop>false</ScaleCrop>
  <LinksUpToDate>false</LinksUpToDate>
  <CharactersWithSpaces>3467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2026-05-12T01:53:29Z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