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礼正来酸浓仪配件2项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w:t>
      </w:r>
      <w:bookmarkStart w:id="0" w:name="_GoBack"/>
      <w:bookmarkEnd w:id="0"/>
      <w:r>
        <w:rPr>
          <w:rFonts w:hint="eastAsia"/>
        </w:rPr>
        <w:t>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02020100005172</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酸浓仪非接触式传感器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AS118-S2SH，礼正来科技（重庆）有限公司</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 xml:space="preserve">1.00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02020100005173</w:t>
            </w:r>
          </w:p>
        </w:tc>
        <w:tc>
          <w:tcPr>
            <w:tcW w:w="1875"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酸浓仪高温绝缘组件</w:t>
            </w:r>
          </w:p>
        </w:tc>
        <w:tc>
          <w:tcPr>
            <w:tcW w:w="2723" w:type="dxa"/>
            <w:tcMar>
              <w:left w:w="108" w:type="dxa"/>
              <w:right w:w="108" w:type="dxa"/>
            </w:tcMar>
            <w:vAlign w:val="center"/>
          </w:tcPr>
          <w:p w14:paraId="7536D8D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HTI-8J，每套8只，礼正来科技（重庆）有限公司</w:t>
            </w:r>
          </w:p>
        </w:tc>
        <w:tc>
          <w:tcPr>
            <w:tcW w:w="960"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 xml:space="preserve">2.00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i w:val="0"/>
          <w:iCs w:val="0"/>
          <w:caps w:val="0"/>
          <w:color w:val="333333"/>
          <w:spacing w:val="0"/>
          <w:sz w:val="21"/>
          <w:szCs w:val="21"/>
          <w:shd w:val="clear" w:fill="FFFFFF"/>
        </w:rPr>
        <w:t>礼正来科技（重庆）有限公司</w:t>
      </w:r>
      <w:r>
        <w:rPr>
          <w:rFonts w:hint="eastAsia"/>
          <w:i w:val="0"/>
          <w:iCs w:val="0"/>
          <w:caps w:val="0"/>
          <w:color w:val="333333"/>
          <w:spacing w:val="0"/>
          <w:sz w:val="21"/>
          <w:szCs w:val="21"/>
          <w:shd w:val="clear" w:fill="FFFFFF"/>
          <w:lang w:eastAsia="zh-CN"/>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0FF71D46"/>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8FD67FF"/>
    <w:rsid w:val="2B8C00D9"/>
    <w:rsid w:val="2D6D29C6"/>
    <w:rsid w:val="2E730AF8"/>
    <w:rsid w:val="2EEE0779"/>
    <w:rsid w:val="2FAA09D5"/>
    <w:rsid w:val="30DA11D4"/>
    <w:rsid w:val="3EC12174"/>
    <w:rsid w:val="3F19112D"/>
    <w:rsid w:val="3F8073EA"/>
    <w:rsid w:val="406C3FC2"/>
    <w:rsid w:val="40FB63F0"/>
    <w:rsid w:val="43A37B4B"/>
    <w:rsid w:val="4634793A"/>
    <w:rsid w:val="48D85EB6"/>
    <w:rsid w:val="4AB62D1A"/>
    <w:rsid w:val="4AC251FD"/>
    <w:rsid w:val="4AE1260F"/>
    <w:rsid w:val="4BD96800"/>
    <w:rsid w:val="4CEE5D9F"/>
    <w:rsid w:val="513A2283"/>
    <w:rsid w:val="58113834"/>
    <w:rsid w:val="5A702373"/>
    <w:rsid w:val="5CA71301"/>
    <w:rsid w:val="5DFE20F6"/>
    <w:rsid w:val="5F903222"/>
    <w:rsid w:val="5FB94285"/>
    <w:rsid w:val="5FED582A"/>
    <w:rsid w:val="602A0F80"/>
    <w:rsid w:val="60681AA9"/>
    <w:rsid w:val="626F711E"/>
    <w:rsid w:val="6326564D"/>
    <w:rsid w:val="63F87D96"/>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2257</Characters>
  <Lines>0</Lines>
  <Paragraphs>0</Paragraphs>
  <TotalTime>0</TotalTime>
  <ScaleCrop>false</ScaleCrop>
  <LinksUpToDate>false</LinksUpToDate>
  <CharactersWithSpaces>2277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2026-05-19T01:48:59Z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