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C267C">
      <w:pPr>
        <w:jc w:val="center"/>
        <w:rPr>
          <w:b/>
          <w:kern w:val="1"/>
          <w:sz w:val="32"/>
          <w:szCs w:val="32"/>
        </w:rPr>
      </w:pPr>
      <w:r>
        <w:rPr>
          <w:b/>
          <w:kern w:val="1"/>
          <w:sz w:val="32"/>
          <w:szCs w:val="32"/>
        </w:rPr>
        <w:t>技术规格及要求</w:t>
      </w:r>
    </w:p>
    <w:p w14:paraId="06FD2ECE">
      <w:pPr>
        <w:spacing w:line="360" w:lineRule="auto"/>
        <w:rPr>
          <w:b/>
          <w:caps/>
          <w:szCs w:val="21"/>
        </w:rPr>
      </w:pPr>
      <w:r>
        <w:rPr>
          <w:b/>
          <w:caps/>
          <w:szCs w:val="21"/>
        </w:rPr>
        <w:t xml:space="preserve">1.总则 </w:t>
      </w:r>
    </w:p>
    <w:p w14:paraId="39F95174">
      <w:pPr>
        <w:widowControl/>
        <w:spacing w:line="360" w:lineRule="auto"/>
        <w:jc w:val="left"/>
        <w:rPr>
          <w:szCs w:val="21"/>
        </w:rPr>
      </w:pPr>
      <w:r>
        <w:rPr>
          <w:szCs w:val="21"/>
        </w:rPr>
        <w:t>1.1设备名称</w:t>
      </w:r>
      <w:r>
        <w:rPr>
          <w:rFonts w:hint="eastAsia"/>
          <w:szCs w:val="21"/>
        </w:rPr>
        <w:t>：一次仪表</w:t>
      </w:r>
    </w:p>
    <w:p w14:paraId="2CB6A6F5">
      <w:pPr>
        <w:widowControl/>
        <w:spacing w:line="360" w:lineRule="auto"/>
        <w:jc w:val="left"/>
        <w:rPr>
          <w:szCs w:val="21"/>
        </w:rPr>
      </w:pPr>
      <w:r>
        <w:rPr>
          <w:szCs w:val="21"/>
        </w:rPr>
        <w:t>1.2本技术规格书提出的是最低限度的要求，并未对一切细节做出规定，也未充分引述有关标准和规范的条文，</w:t>
      </w:r>
      <w:r>
        <w:rPr>
          <w:rFonts w:hint="eastAsia"/>
          <w:szCs w:val="21"/>
          <w:lang w:eastAsia="zh-CN"/>
        </w:rPr>
        <w:t>报价</w:t>
      </w:r>
      <w:r>
        <w:rPr>
          <w:szCs w:val="21"/>
        </w:rPr>
        <w:t>方应保证提供符合本技术规格书和有关最新工业标准的产品。</w:t>
      </w:r>
    </w:p>
    <w:p w14:paraId="762FDA58">
      <w:pPr>
        <w:widowControl/>
        <w:spacing w:line="360" w:lineRule="auto"/>
        <w:jc w:val="left"/>
        <w:rPr>
          <w:szCs w:val="21"/>
        </w:rPr>
      </w:pPr>
      <w:r>
        <w:rPr>
          <w:szCs w:val="21"/>
        </w:rPr>
        <w:t>1.3本次</w:t>
      </w:r>
      <w:r>
        <w:rPr>
          <w:rFonts w:hint="eastAsia"/>
          <w:szCs w:val="21"/>
          <w:lang w:eastAsia="zh-CN"/>
        </w:rPr>
        <w:t>采购</w:t>
      </w:r>
      <w:r>
        <w:rPr>
          <w:szCs w:val="21"/>
        </w:rPr>
        <w:t>的</w:t>
      </w:r>
      <w:r>
        <w:rPr>
          <w:rFonts w:hint="eastAsia"/>
          <w:szCs w:val="21"/>
        </w:rPr>
        <w:t>全部仪表</w:t>
      </w:r>
      <w:r>
        <w:rPr>
          <w:szCs w:val="21"/>
        </w:rPr>
        <w:t>用于</w:t>
      </w:r>
      <w:r>
        <w:rPr>
          <w:rFonts w:hint="eastAsia"/>
          <w:szCs w:val="21"/>
        </w:rPr>
        <w:t>醋酸乙烯</w:t>
      </w:r>
      <w:r>
        <w:rPr>
          <w:szCs w:val="21"/>
        </w:rPr>
        <w:t>装置，</w:t>
      </w:r>
      <w:r>
        <w:rPr>
          <w:rFonts w:hint="eastAsia"/>
          <w:szCs w:val="21"/>
        </w:rPr>
        <w:t>它</w:t>
      </w:r>
      <w:r>
        <w:rPr>
          <w:szCs w:val="21"/>
        </w:rPr>
        <w:t>包括的功能设计、</w:t>
      </w:r>
      <w:r>
        <w:rPr>
          <w:rFonts w:hint="eastAsia"/>
          <w:szCs w:val="21"/>
        </w:rPr>
        <w:t>选型</w:t>
      </w:r>
      <w:r>
        <w:rPr>
          <w:szCs w:val="21"/>
        </w:rPr>
        <w:t>、性能、结构、制造、试验、安装和质量保证等各方面的技术要求。</w:t>
      </w:r>
    </w:p>
    <w:p w14:paraId="24D85DE7">
      <w:pPr>
        <w:widowControl/>
        <w:spacing w:line="360" w:lineRule="auto"/>
        <w:jc w:val="left"/>
        <w:rPr>
          <w:szCs w:val="21"/>
        </w:rPr>
      </w:pPr>
      <w:r>
        <w:rPr>
          <w:szCs w:val="21"/>
        </w:rPr>
        <w:t>1.4本次</w:t>
      </w:r>
      <w:r>
        <w:rPr>
          <w:rFonts w:hint="eastAsia"/>
          <w:szCs w:val="21"/>
          <w:lang w:eastAsia="zh-CN"/>
        </w:rPr>
        <w:t>采购</w:t>
      </w:r>
      <w:r>
        <w:rPr>
          <w:szCs w:val="21"/>
        </w:rPr>
        <w:t>要求所使用的标准如与</w:t>
      </w:r>
      <w:r>
        <w:rPr>
          <w:rFonts w:hint="eastAsia"/>
          <w:szCs w:val="21"/>
          <w:lang w:eastAsia="zh-CN"/>
        </w:rPr>
        <w:t>报价</w:t>
      </w:r>
      <w:r>
        <w:rPr>
          <w:szCs w:val="21"/>
        </w:rPr>
        <w:t>方所执行的标准发生矛盾时，按较高较严的标准执行。</w:t>
      </w:r>
    </w:p>
    <w:p w14:paraId="1B972B2E">
      <w:pPr>
        <w:widowControl/>
        <w:spacing w:line="360" w:lineRule="auto"/>
        <w:ind w:left="310" w:hanging="310" w:hangingChars="147"/>
        <w:jc w:val="left"/>
        <w:rPr>
          <w:b/>
          <w:szCs w:val="21"/>
        </w:rPr>
      </w:pPr>
      <w:r>
        <w:rPr>
          <w:b/>
          <w:szCs w:val="21"/>
        </w:rPr>
        <w:t>2.产品描述</w:t>
      </w:r>
    </w:p>
    <w:p w14:paraId="11604966">
      <w:pPr>
        <w:autoSpaceDE w:val="0"/>
        <w:autoSpaceDN w:val="0"/>
        <w:spacing w:line="360" w:lineRule="exact"/>
        <w:ind w:right="198"/>
        <w:rPr>
          <w:szCs w:val="21"/>
        </w:rPr>
      </w:pPr>
      <w:r>
        <w:rPr>
          <w:caps/>
          <w:szCs w:val="21"/>
        </w:rPr>
        <w:t xml:space="preserve">2.1 </w:t>
      </w:r>
      <w:r>
        <w:rPr>
          <w:szCs w:val="21"/>
        </w:rPr>
        <w:t>本批</w:t>
      </w:r>
      <w:r>
        <w:rPr>
          <w:rFonts w:hint="eastAsia"/>
          <w:szCs w:val="21"/>
        </w:rPr>
        <w:t>压力仪表台如下：</w:t>
      </w:r>
    </w:p>
    <w:tbl>
      <w:tblPr>
        <w:tblStyle w:val="21"/>
        <w:tblW w:w="0" w:type="auto"/>
        <w:tblInd w:w="0" w:type="dxa"/>
        <w:tblLayout w:type="fixed"/>
        <w:tblCellMar>
          <w:top w:w="0" w:type="dxa"/>
          <w:left w:w="108" w:type="dxa"/>
          <w:bottom w:w="0" w:type="dxa"/>
          <w:right w:w="108" w:type="dxa"/>
        </w:tblCellMar>
      </w:tblPr>
      <w:tblGrid>
        <w:gridCol w:w="1344"/>
        <w:gridCol w:w="977"/>
        <w:gridCol w:w="1582"/>
        <w:gridCol w:w="787"/>
        <w:gridCol w:w="675"/>
        <w:gridCol w:w="716"/>
        <w:gridCol w:w="665"/>
        <w:gridCol w:w="1111"/>
        <w:gridCol w:w="665"/>
      </w:tblGrid>
      <w:tr w14:paraId="4BFBFAB4">
        <w:tblPrEx>
          <w:tblCellMar>
            <w:top w:w="0" w:type="dxa"/>
            <w:left w:w="108" w:type="dxa"/>
            <w:bottom w:w="0" w:type="dxa"/>
            <w:right w:w="108" w:type="dxa"/>
          </w:tblCellMar>
        </w:tblPrEx>
        <w:trPr>
          <w:trHeight w:val="300" w:hRule="atLeast"/>
        </w:trPr>
        <w:tc>
          <w:tcPr>
            <w:tcW w:w="134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1484B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位号</w:t>
            </w:r>
          </w:p>
        </w:tc>
        <w:tc>
          <w:tcPr>
            <w:tcW w:w="977" w:type="dxa"/>
            <w:tcBorders>
              <w:top w:val="single" w:color="auto" w:sz="8" w:space="0"/>
              <w:left w:val="nil"/>
              <w:bottom w:val="single" w:color="auto" w:sz="8" w:space="0"/>
              <w:right w:val="single" w:color="auto" w:sz="8" w:space="0"/>
            </w:tcBorders>
            <w:shd w:val="clear" w:color="auto" w:fill="auto"/>
            <w:noWrap/>
            <w:vAlign w:val="center"/>
          </w:tcPr>
          <w:p w14:paraId="2D8AFDC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型式</w:t>
            </w:r>
          </w:p>
        </w:tc>
        <w:tc>
          <w:tcPr>
            <w:tcW w:w="1582" w:type="dxa"/>
            <w:tcBorders>
              <w:top w:val="single" w:color="auto" w:sz="8" w:space="0"/>
              <w:left w:val="nil"/>
              <w:bottom w:val="single" w:color="auto" w:sz="8" w:space="0"/>
              <w:right w:val="single" w:color="auto" w:sz="8" w:space="0"/>
            </w:tcBorders>
            <w:shd w:val="clear" w:color="auto" w:fill="auto"/>
            <w:noWrap/>
            <w:vAlign w:val="center"/>
          </w:tcPr>
          <w:p w14:paraId="48370A1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用途</w:t>
            </w:r>
          </w:p>
        </w:tc>
        <w:tc>
          <w:tcPr>
            <w:tcW w:w="787" w:type="dxa"/>
            <w:tcBorders>
              <w:top w:val="single" w:color="auto" w:sz="8" w:space="0"/>
              <w:left w:val="nil"/>
              <w:bottom w:val="single" w:color="auto" w:sz="8" w:space="0"/>
              <w:right w:val="single" w:color="auto" w:sz="8" w:space="0"/>
            </w:tcBorders>
            <w:shd w:val="clear" w:color="auto" w:fill="auto"/>
            <w:noWrap/>
            <w:vAlign w:val="center"/>
          </w:tcPr>
          <w:p w14:paraId="028B212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介质</w:t>
            </w:r>
          </w:p>
        </w:tc>
        <w:tc>
          <w:tcPr>
            <w:tcW w:w="675" w:type="dxa"/>
            <w:tcBorders>
              <w:top w:val="single" w:color="auto" w:sz="8" w:space="0"/>
              <w:left w:val="nil"/>
              <w:bottom w:val="single" w:color="auto" w:sz="8" w:space="0"/>
              <w:right w:val="single" w:color="auto" w:sz="8" w:space="0"/>
            </w:tcBorders>
            <w:shd w:val="clear" w:color="auto" w:fill="auto"/>
            <w:noWrap/>
            <w:vAlign w:val="center"/>
          </w:tcPr>
          <w:p w14:paraId="2E836D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温度</w:t>
            </w:r>
          </w:p>
        </w:tc>
        <w:tc>
          <w:tcPr>
            <w:tcW w:w="716" w:type="dxa"/>
            <w:tcBorders>
              <w:top w:val="single" w:color="auto" w:sz="8" w:space="0"/>
              <w:left w:val="nil"/>
              <w:bottom w:val="single" w:color="auto" w:sz="8" w:space="0"/>
              <w:right w:val="single" w:color="auto" w:sz="8" w:space="0"/>
            </w:tcBorders>
            <w:shd w:val="clear" w:color="auto" w:fill="auto"/>
            <w:noWrap/>
            <w:vAlign w:val="center"/>
          </w:tcPr>
          <w:p w14:paraId="031BC1C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量程</w:t>
            </w:r>
          </w:p>
        </w:tc>
        <w:tc>
          <w:tcPr>
            <w:tcW w:w="665" w:type="dxa"/>
            <w:tcBorders>
              <w:top w:val="single" w:color="auto" w:sz="8" w:space="0"/>
              <w:left w:val="nil"/>
              <w:bottom w:val="single" w:color="auto" w:sz="8" w:space="0"/>
              <w:right w:val="single" w:color="auto" w:sz="8" w:space="0"/>
            </w:tcBorders>
            <w:shd w:val="clear" w:color="auto" w:fill="auto"/>
            <w:noWrap/>
            <w:vAlign w:val="center"/>
          </w:tcPr>
          <w:p w14:paraId="5AE6137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111" w:type="dxa"/>
            <w:tcBorders>
              <w:top w:val="single" w:color="auto" w:sz="8" w:space="0"/>
              <w:left w:val="nil"/>
              <w:bottom w:val="single" w:color="auto" w:sz="8" w:space="0"/>
              <w:right w:val="single" w:color="auto" w:sz="8" w:space="0"/>
            </w:tcBorders>
            <w:shd w:val="clear" w:color="auto" w:fill="auto"/>
            <w:noWrap/>
            <w:vAlign w:val="center"/>
          </w:tcPr>
          <w:p w14:paraId="47856EB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供货数量</w:t>
            </w:r>
          </w:p>
        </w:tc>
        <w:tc>
          <w:tcPr>
            <w:tcW w:w="665" w:type="dxa"/>
            <w:tcBorders>
              <w:top w:val="single" w:color="auto" w:sz="8" w:space="0"/>
              <w:left w:val="nil"/>
              <w:bottom w:val="single" w:color="auto" w:sz="8" w:space="0"/>
              <w:right w:val="single" w:color="auto" w:sz="8" w:space="0"/>
            </w:tcBorders>
            <w:shd w:val="clear" w:color="auto" w:fill="auto"/>
            <w:noWrap/>
            <w:vAlign w:val="center"/>
          </w:tcPr>
          <w:p w14:paraId="64F5FD1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备注</w:t>
            </w:r>
          </w:p>
        </w:tc>
      </w:tr>
      <w:tr w14:paraId="72930E88">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CCDBB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52-PG-7371</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1BAF92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B4HC</w:t>
            </w:r>
          </w:p>
        </w:tc>
        <w:tc>
          <w:tcPr>
            <w:tcW w:w="1582" w:type="dxa"/>
            <w:tcBorders>
              <w:top w:val="nil"/>
              <w:left w:val="nil"/>
              <w:bottom w:val="single" w:color="auto" w:sz="8" w:space="0"/>
              <w:right w:val="single" w:color="auto" w:sz="8" w:space="0"/>
            </w:tcBorders>
            <w:shd w:val="clear" w:color="auto" w:fill="auto"/>
            <w:vAlign w:val="center"/>
          </w:tcPr>
          <w:p w14:paraId="39A42C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52-E-410A壳侧入口压力</w:t>
            </w:r>
          </w:p>
        </w:tc>
        <w:tc>
          <w:tcPr>
            <w:tcW w:w="787" w:type="dxa"/>
            <w:tcBorders>
              <w:top w:val="nil"/>
              <w:left w:val="nil"/>
              <w:bottom w:val="single" w:color="auto" w:sz="8" w:space="0"/>
              <w:right w:val="single" w:color="auto" w:sz="8" w:space="0"/>
            </w:tcBorders>
            <w:shd w:val="clear" w:color="auto" w:fill="auto"/>
            <w:vAlign w:val="center"/>
          </w:tcPr>
          <w:p w14:paraId="6A3B7B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w:t>
            </w:r>
          </w:p>
        </w:tc>
        <w:tc>
          <w:tcPr>
            <w:tcW w:w="675" w:type="dxa"/>
            <w:tcBorders>
              <w:top w:val="nil"/>
              <w:left w:val="nil"/>
              <w:bottom w:val="single" w:color="auto" w:sz="8" w:space="0"/>
              <w:right w:val="single" w:color="auto" w:sz="8" w:space="0"/>
            </w:tcBorders>
            <w:shd w:val="clear" w:color="auto" w:fill="auto"/>
            <w:vAlign w:val="center"/>
          </w:tcPr>
          <w:p w14:paraId="06F1D9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112.5</w:t>
            </w:r>
          </w:p>
        </w:tc>
        <w:tc>
          <w:tcPr>
            <w:tcW w:w="716" w:type="dxa"/>
            <w:tcBorders>
              <w:top w:val="nil"/>
              <w:left w:val="nil"/>
              <w:bottom w:val="single" w:color="auto" w:sz="8" w:space="0"/>
              <w:right w:val="single" w:color="auto" w:sz="8" w:space="0"/>
            </w:tcBorders>
            <w:shd w:val="clear" w:color="auto" w:fill="auto"/>
            <w:vAlign w:val="center"/>
          </w:tcPr>
          <w:p w14:paraId="07387148">
            <w:pPr>
              <w:widowControl/>
              <w:jc w:val="center"/>
              <w:rPr>
                <w:rFonts w:eastAsia="等线"/>
                <w:color w:val="000000"/>
                <w:kern w:val="0"/>
                <w:sz w:val="18"/>
                <w:szCs w:val="18"/>
              </w:rPr>
            </w:pPr>
            <w:r>
              <w:rPr>
                <w:rFonts w:eastAsia="等线"/>
                <w:color w:val="000000"/>
                <w:kern w:val="0"/>
                <w:sz w:val="18"/>
                <w:szCs w:val="18"/>
              </w:rPr>
              <w:t>-0.1</w:t>
            </w:r>
            <w:r>
              <w:rPr>
                <w:rFonts w:hint="eastAsia" w:ascii="宋体" w:hAnsi="宋体"/>
                <w:color w:val="000000"/>
                <w:kern w:val="0"/>
                <w:sz w:val="18"/>
                <w:szCs w:val="18"/>
              </w:rPr>
              <w:t>～</w:t>
            </w:r>
            <w:r>
              <w:rPr>
                <w:rFonts w:eastAsia="等线"/>
                <w:color w:val="000000"/>
                <w:kern w:val="0"/>
                <w:sz w:val="18"/>
                <w:szCs w:val="18"/>
              </w:rPr>
              <w:t>0.15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B5E89C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14D99B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7B4073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7776FCB">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EA169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52-PG-7372</w:t>
            </w:r>
          </w:p>
        </w:tc>
        <w:tc>
          <w:tcPr>
            <w:tcW w:w="977" w:type="dxa"/>
            <w:vMerge w:val="continue"/>
            <w:tcBorders>
              <w:top w:val="nil"/>
              <w:left w:val="single" w:color="auto" w:sz="8" w:space="0"/>
              <w:bottom w:val="single" w:color="auto" w:sz="8" w:space="0"/>
              <w:right w:val="single" w:color="auto" w:sz="8" w:space="0"/>
            </w:tcBorders>
            <w:vAlign w:val="center"/>
          </w:tcPr>
          <w:p w14:paraId="616B44F4">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B413A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52-E-410A管侧出口压力</w:t>
            </w:r>
          </w:p>
        </w:tc>
        <w:tc>
          <w:tcPr>
            <w:tcW w:w="787" w:type="dxa"/>
            <w:tcBorders>
              <w:top w:val="nil"/>
              <w:left w:val="nil"/>
              <w:bottom w:val="single" w:color="auto" w:sz="8" w:space="0"/>
              <w:right w:val="single" w:color="auto" w:sz="8" w:space="0"/>
            </w:tcBorders>
            <w:shd w:val="clear" w:color="auto" w:fill="auto"/>
            <w:vAlign w:val="center"/>
          </w:tcPr>
          <w:p w14:paraId="405FD6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待汽提水</w:t>
            </w:r>
          </w:p>
        </w:tc>
        <w:tc>
          <w:tcPr>
            <w:tcW w:w="675" w:type="dxa"/>
            <w:tcBorders>
              <w:top w:val="nil"/>
              <w:left w:val="nil"/>
              <w:bottom w:val="single" w:color="auto" w:sz="8" w:space="0"/>
              <w:right w:val="single" w:color="auto" w:sz="8" w:space="0"/>
            </w:tcBorders>
            <w:shd w:val="clear" w:color="auto" w:fill="auto"/>
            <w:vAlign w:val="center"/>
          </w:tcPr>
          <w:p w14:paraId="37B9EC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97.8</w:t>
            </w:r>
          </w:p>
        </w:tc>
        <w:tc>
          <w:tcPr>
            <w:tcW w:w="716" w:type="dxa"/>
            <w:tcBorders>
              <w:top w:val="nil"/>
              <w:left w:val="nil"/>
              <w:bottom w:val="single" w:color="auto" w:sz="8" w:space="0"/>
              <w:right w:val="single" w:color="auto" w:sz="8" w:space="0"/>
            </w:tcBorders>
            <w:shd w:val="clear" w:color="auto" w:fill="auto"/>
            <w:vAlign w:val="center"/>
          </w:tcPr>
          <w:p w14:paraId="72A666B1">
            <w:pPr>
              <w:widowControl/>
              <w:jc w:val="center"/>
              <w:rPr>
                <w:rFonts w:eastAsia="等线"/>
                <w:color w:val="000000"/>
                <w:kern w:val="0"/>
                <w:sz w:val="18"/>
                <w:szCs w:val="18"/>
              </w:rPr>
            </w:pPr>
            <w:r>
              <w:rPr>
                <w:rFonts w:eastAsia="等线"/>
                <w:color w:val="000000"/>
                <w:kern w:val="0"/>
                <w:sz w:val="18"/>
                <w:szCs w:val="18"/>
              </w:rPr>
              <w:t>-0.1</w:t>
            </w:r>
            <w:r>
              <w:rPr>
                <w:rFonts w:hint="eastAsia" w:ascii="宋体" w:hAnsi="宋体"/>
                <w:color w:val="000000"/>
                <w:kern w:val="0"/>
                <w:sz w:val="18"/>
                <w:szCs w:val="18"/>
              </w:rPr>
              <w:t>～</w:t>
            </w:r>
            <w:r>
              <w:rPr>
                <w:rFonts w:eastAsia="等线"/>
                <w:color w:val="000000"/>
                <w:kern w:val="0"/>
                <w:sz w:val="18"/>
                <w:szCs w:val="18"/>
              </w:rPr>
              <w:t>0.15</w:t>
            </w:r>
          </w:p>
        </w:tc>
        <w:tc>
          <w:tcPr>
            <w:tcW w:w="665" w:type="dxa"/>
            <w:vMerge w:val="continue"/>
            <w:tcBorders>
              <w:top w:val="nil"/>
              <w:left w:val="single" w:color="auto" w:sz="8" w:space="0"/>
              <w:bottom w:val="single" w:color="auto" w:sz="8" w:space="0"/>
              <w:right w:val="single" w:color="auto" w:sz="8" w:space="0"/>
            </w:tcBorders>
            <w:vAlign w:val="center"/>
          </w:tcPr>
          <w:p w14:paraId="74BE872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C5441A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766A291">
            <w:pPr>
              <w:widowControl/>
              <w:jc w:val="left"/>
              <w:rPr>
                <w:rFonts w:hint="eastAsia" w:ascii="等线" w:hAnsi="等线" w:eastAsia="等线" w:cs="宋体"/>
                <w:color w:val="000000"/>
                <w:kern w:val="0"/>
                <w:sz w:val="22"/>
                <w:szCs w:val="22"/>
              </w:rPr>
            </w:pPr>
          </w:p>
        </w:tc>
      </w:tr>
      <w:tr w14:paraId="6F4FD427">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C086D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52-PG-1365</w:t>
            </w:r>
          </w:p>
        </w:tc>
        <w:tc>
          <w:tcPr>
            <w:tcW w:w="977" w:type="dxa"/>
            <w:vMerge w:val="continue"/>
            <w:tcBorders>
              <w:top w:val="nil"/>
              <w:left w:val="single" w:color="auto" w:sz="8" w:space="0"/>
              <w:bottom w:val="single" w:color="auto" w:sz="8" w:space="0"/>
              <w:right w:val="single" w:color="auto" w:sz="8" w:space="0"/>
            </w:tcBorders>
            <w:vAlign w:val="center"/>
          </w:tcPr>
          <w:p w14:paraId="4A5ACEA8">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8B6D7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52-E-410管侧入口压力</w:t>
            </w:r>
          </w:p>
        </w:tc>
        <w:tc>
          <w:tcPr>
            <w:tcW w:w="787" w:type="dxa"/>
            <w:tcBorders>
              <w:top w:val="nil"/>
              <w:left w:val="nil"/>
              <w:bottom w:val="single" w:color="auto" w:sz="8" w:space="0"/>
              <w:right w:val="single" w:color="auto" w:sz="8" w:space="0"/>
            </w:tcBorders>
            <w:shd w:val="clear" w:color="auto" w:fill="auto"/>
            <w:vAlign w:val="center"/>
          </w:tcPr>
          <w:p w14:paraId="397AF1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待汽提水</w:t>
            </w:r>
          </w:p>
        </w:tc>
        <w:tc>
          <w:tcPr>
            <w:tcW w:w="675" w:type="dxa"/>
            <w:tcBorders>
              <w:top w:val="nil"/>
              <w:left w:val="nil"/>
              <w:bottom w:val="single" w:color="auto" w:sz="8" w:space="0"/>
              <w:right w:val="single" w:color="auto" w:sz="8" w:space="0"/>
            </w:tcBorders>
            <w:shd w:val="clear" w:color="auto" w:fill="auto"/>
            <w:vAlign w:val="center"/>
          </w:tcPr>
          <w:p w14:paraId="3C98A6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112.5</w:t>
            </w:r>
          </w:p>
        </w:tc>
        <w:tc>
          <w:tcPr>
            <w:tcW w:w="716" w:type="dxa"/>
            <w:tcBorders>
              <w:top w:val="nil"/>
              <w:left w:val="nil"/>
              <w:bottom w:val="single" w:color="auto" w:sz="8" w:space="0"/>
              <w:right w:val="single" w:color="auto" w:sz="8" w:space="0"/>
            </w:tcBorders>
            <w:shd w:val="clear" w:color="auto" w:fill="auto"/>
            <w:vAlign w:val="center"/>
          </w:tcPr>
          <w:p w14:paraId="473CD5C3">
            <w:pPr>
              <w:widowControl/>
              <w:jc w:val="center"/>
              <w:rPr>
                <w:rFonts w:eastAsia="等线"/>
                <w:color w:val="000000"/>
                <w:kern w:val="0"/>
                <w:sz w:val="18"/>
                <w:szCs w:val="18"/>
              </w:rPr>
            </w:pPr>
            <w:r>
              <w:rPr>
                <w:rFonts w:eastAsia="等线"/>
                <w:color w:val="000000"/>
                <w:kern w:val="0"/>
                <w:sz w:val="18"/>
                <w:szCs w:val="18"/>
              </w:rPr>
              <w:t>-0.1</w:t>
            </w:r>
            <w:r>
              <w:rPr>
                <w:rFonts w:hint="eastAsia" w:ascii="宋体" w:hAnsi="宋体"/>
                <w:color w:val="000000"/>
                <w:kern w:val="0"/>
                <w:sz w:val="18"/>
                <w:szCs w:val="18"/>
              </w:rPr>
              <w:t>～</w:t>
            </w:r>
            <w:r>
              <w:rPr>
                <w:rFonts w:eastAsia="等线"/>
                <w:color w:val="000000"/>
                <w:kern w:val="0"/>
                <w:sz w:val="18"/>
                <w:szCs w:val="18"/>
              </w:rPr>
              <w:t>0.15</w:t>
            </w:r>
          </w:p>
        </w:tc>
        <w:tc>
          <w:tcPr>
            <w:tcW w:w="665" w:type="dxa"/>
            <w:vMerge w:val="continue"/>
            <w:tcBorders>
              <w:top w:val="nil"/>
              <w:left w:val="single" w:color="auto" w:sz="8" w:space="0"/>
              <w:bottom w:val="single" w:color="auto" w:sz="8" w:space="0"/>
              <w:right w:val="single" w:color="auto" w:sz="8" w:space="0"/>
            </w:tcBorders>
            <w:vAlign w:val="center"/>
          </w:tcPr>
          <w:p w14:paraId="03E175E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B75E80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5523F35">
            <w:pPr>
              <w:widowControl/>
              <w:jc w:val="left"/>
              <w:rPr>
                <w:rFonts w:hint="eastAsia" w:ascii="等线" w:hAnsi="等线" w:eastAsia="等线" w:cs="宋体"/>
                <w:color w:val="000000"/>
                <w:kern w:val="0"/>
                <w:sz w:val="22"/>
                <w:szCs w:val="22"/>
              </w:rPr>
            </w:pPr>
          </w:p>
        </w:tc>
      </w:tr>
      <w:tr w14:paraId="32EFCC13">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48ADE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52-PG-1369</w:t>
            </w:r>
          </w:p>
        </w:tc>
        <w:tc>
          <w:tcPr>
            <w:tcW w:w="977" w:type="dxa"/>
            <w:tcBorders>
              <w:top w:val="nil"/>
              <w:left w:val="nil"/>
              <w:bottom w:val="single" w:color="auto" w:sz="8" w:space="0"/>
              <w:right w:val="single" w:color="auto" w:sz="8" w:space="0"/>
            </w:tcBorders>
            <w:shd w:val="clear" w:color="auto" w:fill="auto"/>
            <w:vAlign w:val="center"/>
          </w:tcPr>
          <w:p w14:paraId="3E90F6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B4HC</w:t>
            </w:r>
          </w:p>
        </w:tc>
        <w:tc>
          <w:tcPr>
            <w:tcW w:w="1582" w:type="dxa"/>
            <w:tcBorders>
              <w:top w:val="nil"/>
              <w:left w:val="nil"/>
              <w:bottom w:val="single" w:color="auto" w:sz="8" w:space="0"/>
              <w:right w:val="single" w:color="auto" w:sz="8" w:space="0"/>
            </w:tcBorders>
            <w:shd w:val="clear" w:color="auto" w:fill="auto"/>
            <w:vAlign w:val="center"/>
          </w:tcPr>
          <w:p w14:paraId="5A3ED2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52-E-410壳侧出口压力</w:t>
            </w:r>
          </w:p>
        </w:tc>
        <w:tc>
          <w:tcPr>
            <w:tcW w:w="787" w:type="dxa"/>
            <w:tcBorders>
              <w:top w:val="nil"/>
              <w:left w:val="nil"/>
              <w:bottom w:val="single" w:color="auto" w:sz="8" w:space="0"/>
              <w:right w:val="single" w:color="auto" w:sz="8" w:space="0"/>
            </w:tcBorders>
            <w:shd w:val="clear" w:color="auto" w:fill="auto"/>
            <w:vAlign w:val="center"/>
          </w:tcPr>
          <w:p w14:paraId="372B31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w:t>
            </w:r>
          </w:p>
        </w:tc>
        <w:tc>
          <w:tcPr>
            <w:tcW w:w="675" w:type="dxa"/>
            <w:tcBorders>
              <w:top w:val="nil"/>
              <w:left w:val="nil"/>
              <w:bottom w:val="single" w:color="auto" w:sz="8" w:space="0"/>
              <w:right w:val="single" w:color="auto" w:sz="8" w:space="0"/>
            </w:tcBorders>
            <w:shd w:val="clear" w:color="auto" w:fill="auto"/>
            <w:vAlign w:val="center"/>
          </w:tcPr>
          <w:p w14:paraId="0F23AD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47</w:t>
            </w:r>
          </w:p>
        </w:tc>
        <w:tc>
          <w:tcPr>
            <w:tcW w:w="716" w:type="dxa"/>
            <w:tcBorders>
              <w:top w:val="nil"/>
              <w:left w:val="nil"/>
              <w:bottom w:val="single" w:color="auto" w:sz="8" w:space="0"/>
              <w:right w:val="single" w:color="auto" w:sz="8" w:space="0"/>
            </w:tcBorders>
            <w:shd w:val="clear" w:color="auto" w:fill="auto"/>
            <w:vAlign w:val="center"/>
          </w:tcPr>
          <w:p w14:paraId="66BAF15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0.25</w:t>
            </w:r>
          </w:p>
        </w:tc>
        <w:tc>
          <w:tcPr>
            <w:tcW w:w="665" w:type="dxa"/>
            <w:tcBorders>
              <w:top w:val="nil"/>
              <w:left w:val="nil"/>
              <w:bottom w:val="single" w:color="auto" w:sz="8" w:space="0"/>
              <w:right w:val="single" w:color="auto" w:sz="8" w:space="0"/>
            </w:tcBorders>
            <w:shd w:val="clear" w:color="auto" w:fill="auto"/>
            <w:noWrap/>
            <w:vAlign w:val="center"/>
          </w:tcPr>
          <w:p w14:paraId="2CC9056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36DFEF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65" w:type="dxa"/>
            <w:tcBorders>
              <w:top w:val="nil"/>
              <w:left w:val="nil"/>
              <w:bottom w:val="single" w:color="auto" w:sz="8" w:space="0"/>
              <w:right w:val="single" w:color="auto" w:sz="8" w:space="0"/>
            </w:tcBorders>
            <w:shd w:val="clear" w:color="auto" w:fill="auto"/>
            <w:noWrap/>
            <w:vAlign w:val="center"/>
          </w:tcPr>
          <w:p w14:paraId="4802EAA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4880A6">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474C779">
            <w:pPr>
              <w:widowControl/>
              <w:jc w:val="center"/>
              <w:rPr>
                <w:rFonts w:eastAsia="等线"/>
                <w:color w:val="000000"/>
                <w:kern w:val="0"/>
                <w:sz w:val="18"/>
                <w:szCs w:val="18"/>
              </w:rPr>
            </w:pPr>
            <w:r>
              <w:rPr>
                <w:rFonts w:eastAsia="等线"/>
                <w:color w:val="000000"/>
                <w:kern w:val="0"/>
                <w:sz w:val="18"/>
                <w:szCs w:val="18"/>
              </w:rPr>
              <w:t>52-PG-7420</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7F154D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B4HC</w:t>
            </w:r>
          </w:p>
        </w:tc>
        <w:tc>
          <w:tcPr>
            <w:tcW w:w="1582" w:type="dxa"/>
            <w:tcBorders>
              <w:top w:val="nil"/>
              <w:left w:val="nil"/>
              <w:bottom w:val="single" w:color="auto" w:sz="8" w:space="0"/>
              <w:right w:val="single" w:color="auto" w:sz="8" w:space="0"/>
            </w:tcBorders>
            <w:shd w:val="clear" w:color="auto" w:fill="auto"/>
            <w:vAlign w:val="center"/>
          </w:tcPr>
          <w:p w14:paraId="6F4106A8">
            <w:pPr>
              <w:widowControl/>
              <w:jc w:val="center"/>
              <w:rPr>
                <w:rFonts w:eastAsia="等线"/>
                <w:color w:val="000000"/>
                <w:kern w:val="0"/>
                <w:sz w:val="16"/>
                <w:szCs w:val="16"/>
              </w:rPr>
            </w:pPr>
            <w:r>
              <w:rPr>
                <w:rFonts w:eastAsia="等线"/>
                <w:color w:val="000000"/>
                <w:kern w:val="0"/>
                <w:sz w:val="16"/>
                <w:szCs w:val="16"/>
              </w:rPr>
              <w:t>52-FT-512A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2CA951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76ADEF18">
            <w:pPr>
              <w:widowControl/>
              <w:jc w:val="center"/>
              <w:rPr>
                <w:rFonts w:eastAsia="等线"/>
                <w:color w:val="000000"/>
                <w:kern w:val="0"/>
                <w:sz w:val="18"/>
                <w:szCs w:val="18"/>
              </w:rPr>
            </w:pPr>
            <w:r>
              <w:rPr>
                <w:rFonts w:eastAsia="等线"/>
                <w:color w:val="000000"/>
                <w:kern w:val="0"/>
                <w:sz w:val="18"/>
                <w:szCs w:val="18"/>
              </w:rPr>
              <w:t>146.2</w:t>
            </w:r>
          </w:p>
        </w:tc>
        <w:tc>
          <w:tcPr>
            <w:tcW w:w="716" w:type="dxa"/>
            <w:tcBorders>
              <w:top w:val="nil"/>
              <w:left w:val="nil"/>
              <w:bottom w:val="single" w:color="auto" w:sz="8" w:space="0"/>
              <w:right w:val="single" w:color="auto" w:sz="8" w:space="0"/>
            </w:tcBorders>
            <w:shd w:val="clear" w:color="auto" w:fill="auto"/>
            <w:vAlign w:val="center"/>
          </w:tcPr>
          <w:p w14:paraId="09BA68D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F5533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12B34F6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3F9B2A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147B7BD">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17C2611">
            <w:pPr>
              <w:widowControl/>
              <w:jc w:val="center"/>
              <w:rPr>
                <w:rFonts w:eastAsia="等线"/>
                <w:color w:val="000000"/>
                <w:kern w:val="0"/>
                <w:sz w:val="18"/>
                <w:szCs w:val="18"/>
              </w:rPr>
            </w:pPr>
            <w:r>
              <w:rPr>
                <w:rFonts w:eastAsia="等线"/>
                <w:color w:val="000000"/>
                <w:kern w:val="0"/>
                <w:sz w:val="18"/>
                <w:szCs w:val="18"/>
              </w:rPr>
              <w:t>52-PG-7421</w:t>
            </w:r>
          </w:p>
        </w:tc>
        <w:tc>
          <w:tcPr>
            <w:tcW w:w="977" w:type="dxa"/>
            <w:vMerge w:val="continue"/>
            <w:tcBorders>
              <w:top w:val="nil"/>
              <w:left w:val="single" w:color="auto" w:sz="8" w:space="0"/>
              <w:bottom w:val="single" w:color="auto" w:sz="8" w:space="0"/>
              <w:right w:val="single" w:color="auto" w:sz="8" w:space="0"/>
            </w:tcBorders>
            <w:vAlign w:val="center"/>
          </w:tcPr>
          <w:p w14:paraId="12CD11C7">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02FAA3A">
            <w:pPr>
              <w:widowControl/>
              <w:jc w:val="center"/>
              <w:rPr>
                <w:rFonts w:eastAsia="等线"/>
                <w:color w:val="000000"/>
                <w:kern w:val="0"/>
                <w:sz w:val="16"/>
                <w:szCs w:val="16"/>
              </w:rPr>
            </w:pPr>
            <w:r>
              <w:rPr>
                <w:rFonts w:eastAsia="等线"/>
                <w:color w:val="000000"/>
                <w:kern w:val="0"/>
                <w:sz w:val="16"/>
                <w:szCs w:val="16"/>
              </w:rPr>
              <w:t>52-FT-512B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1FA25B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329C6F20">
            <w:pPr>
              <w:widowControl/>
              <w:jc w:val="center"/>
              <w:rPr>
                <w:rFonts w:eastAsia="等线"/>
                <w:color w:val="000000"/>
                <w:kern w:val="0"/>
                <w:sz w:val="18"/>
                <w:szCs w:val="18"/>
              </w:rPr>
            </w:pPr>
            <w:r>
              <w:rPr>
                <w:rFonts w:eastAsia="等线"/>
                <w:color w:val="000000"/>
                <w:kern w:val="0"/>
                <w:sz w:val="18"/>
                <w:szCs w:val="18"/>
              </w:rPr>
              <w:t>146.2</w:t>
            </w:r>
          </w:p>
        </w:tc>
        <w:tc>
          <w:tcPr>
            <w:tcW w:w="716" w:type="dxa"/>
            <w:tcBorders>
              <w:top w:val="nil"/>
              <w:left w:val="nil"/>
              <w:bottom w:val="single" w:color="auto" w:sz="8" w:space="0"/>
              <w:right w:val="single" w:color="auto" w:sz="8" w:space="0"/>
            </w:tcBorders>
            <w:shd w:val="clear" w:color="auto" w:fill="auto"/>
            <w:vAlign w:val="center"/>
          </w:tcPr>
          <w:p w14:paraId="365FF89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1AD17EA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1F4511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4D7AE54">
            <w:pPr>
              <w:widowControl/>
              <w:jc w:val="left"/>
              <w:rPr>
                <w:rFonts w:hint="eastAsia" w:ascii="等线" w:hAnsi="等线" w:eastAsia="等线" w:cs="宋体"/>
                <w:color w:val="000000"/>
                <w:kern w:val="0"/>
                <w:sz w:val="22"/>
                <w:szCs w:val="22"/>
              </w:rPr>
            </w:pPr>
          </w:p>
        </w:tc>
      </w:tr>
      <w:tr w14:paraId="5F827074">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760A4BA">
            <w:pPr>
              <w:widowControl/>
              <w:jc w:val="center"/>
              <w:rPr>
                <w:rFonts w:eastAsia="等线"/>
                <w:color w:val="000000"/>
                <w:kern w:val="0"/>
                <w:sz w:val="18"/>
                <w:szCs w:val="18"/>
              </w:rPr>
            </w:pPr>
            <w:r>
              <w:rPr>
                <w:rFonts w:eastAsia="等线"/>
                <w:color w:val="000000"/>
                <w:kern w:val="0"/>
                <w:sz w:val="18"/>
                <w:szCs w:val="18"/>
              </w:rPr>
              <w:t>52-PG-1768</w:t>
            </w:r>
          </w:p>
        </w:tc>
        <w:tc>
          <w:tcPr>
            <w:tcW w:w="977" w:type="dxa"/>
            <w:vMerge w:val="continue"/>
            <w:tcBorders>
              <w:top w:val="nil"/>
              <w:left w:val="single" w:color="auto" w:sz="8" w:space="0"/>
              <w:bottom w:val="single" w:color="auto" w:sz="8" w:space="0"/>
              <w:right w:val="single" w:color="auto" w:sz="8" w:space="0"/>
            </w:tcBorders>
            <w:vAlign w:val="center"/>
          </w:tcPr>
          <w:p w14:paraId="319C4FF5">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4B4426B">
            <w:pPr>
              <w:widowControl/>
              <w:jc w:val="center"/>
              <w:rPr>
                <w:rFonts w:eastAsia="等线"/>
                <w:color w:val="000000"/>
                <w:kern w:val="0"/>
                <w:sz w:val="16"/>
                <w:szCs w:val="16"/>
              </w:rPr>
            </w:pPr>
            <w:r>
              <w:rPr>
                <w:rFonts w:eastAsia="等线"/>
                <w:color w:val="000000"/>
                <w:kern w:val="0"/>
                <w:sz w:val="16"/>
                <w:szCs w:val="16"/>
              </w:rPr>
              <w:t>52-V-521</w:t>
            </w:r>
            <w:r>
              <w:rPr>
                <w:rFonts w:hint="eastAsia" w:ascii="宋体" w:hAnsi="宋体"/>
                <w:color w:val="000000"/>
                <w:kern w:val="0"/>
                <w:sz w:val="16"/>
                <w:szCs w:val="16"/>
              </w:rPr>
              <w:t>罐顶压力</w:t>
            </w:r>
          </w:p>
        </w:tc>
        <w:tc>
          <w:tcPr>
            <w:tcW w:w="787" w:type="dxa"/>
            <w:tcBorders>
              <w:top w:val="nil"/>
              <w:left w:val="nil"/>
              <w:bottom w:val="single" w:color="auto" w:sz="8" w:space="0"/>
              <w:right w:val="single" w:color="auto" w:sz="8" w:space="0"/>
            </w:tcBorders>
            <w:shd w:val="clear" w:color="auto" w:fill="auto"/>
            <w:vAlign w:val="center"/>
          </w:tcPr>
          <w:p w14:paraId="2264E9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w:t>
            </w:r>
          </w:p>
        </w:tc>
        <w:tc>
          <w:tcPr>
            <w:tcW w:w="675" w:type="dxa"/>
            <w:tcBorders>
              <w:top w:val="nil"/>
              <w:left w:val="nil"/>
              <w:bottom w:val="single" w:color="auto" w:sz="8" w:space="0"/>
              <w:right w:val="single" w:color="auto" w:sz="8" w:space="0"/>
            </w:tcBorders>
            <w:shd w:val="clear" w:color="auto" w:fill="auto"/>
            <w:vAlign w:val="center"/>
          </w:tcPr>
          <w:p w14:paraId="14626D8C">
            <w:pPr>
              <w:widowControl/>
              <w:jc w:val="center"/>
              <w:rPr>
                <w:rFonts w:eastAsia="等线"/>
                <w:color w:val="000000"/>
                <w:kern w:val="0"/>
                <w:sz w:val="18"/>
                <w:szCs w:val="18"/>
              </w:rPr>
            </w:pPr>
            <w:r>
              <w:rPr>
                <w:rFonts w:eastAsia="等线"/>
                <w:color w:val="000000"/>
                <w:kern w:val="0"/>
                <w:sz w:val="18"/>
                <w:szCs w:val="18"/>
              </w:rPr>
              <w:t>45</w:t>
            </w:r>
          </w:p>
        </w:tc>
        <w:tc>
          <w:tcPr>
            <w:tcW w:w="716" w:type="dxa"/>
            <w:tcBorders>
              <w:top w:val="nil"/>
              <w:left w:val="nil"/>
              <w:bottom w:val="single" w:color="auto" w:sz="8" w:space="0"/>
              <w:right w:val="single" w:color="auto" w:sz="8" w:space="0"/>
            </w:tcBorders>
            <w:shd w:val="clear" w:color="auto" w:fill="auto"/>
            <w:vAlign w:val="center"/>
          </w:tcPr>
          <w:p w14:paraId="1F115AF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77DB9E0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F4A6CC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53AE57B">
            <w:pPr>
              <w:widowControl/>
              <w:jc w:val="left"/>
              <w:rPr>
                <w:rFonts w:hint="eastAsia" w:ascii="等线" w:hAnsi="等线" w:eastAsia="等线" w:cs="宋体"/>
                <w:color w:val="000000"/>
                <w:kern w:val="0"/>
                <w:sz w:val="22"/>
                <w:szCs w:val="22"/>
              </w:rPr>
            </w:pPr>
          </w:p>
        </w:tc>
      </w:tr>
      <w:tr w14:paraId="3B8263C5">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A210B00">
            <w:pPr>
              <w:widowControl/>
              <w:jc w:val="center"/>
              <w:rPr>
                <w:rFonts w:eastAsia="等线"/>
                <w:color w:val="000000"/>
                <w:kern w:val="0"/>
                <w:sz w:val="18"/>
                <w:szCs w:val="18"/>
              </w:rPr>
            </w:pPr>
            <w:r>
              <w:rPr>
                <w:rFonts w:eastAsia="等线"/>
                <w:color w:val="000000"/>
                <w:kern w:val="0"/>
                <w:sz w:val="18"/>
                <w:szCs w:val="18"/>
              </w:rPr>
              <w:t>52-PG-6502</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50AFD8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B4HC</w:t>
            </w:r>
          </w:p>
        </w:tc>
        <w:tc>
          <w:tcPr>
            <w:tcW w:w="1582" w:type="dxa"/>
            <w:tcBorders>
              <w:top w:val="nil"/>
              <w:left w:val="nil"/>
              <w:bottom w:val="single" w:color="auto" w:sz="8" w:space="0"/>
              <w:right w:val="single" w:color="auto" w:sz="8" w:space="0"/>
            </w:tcBorders>
            <w:shd w:val="clear" w:color="auto" w:fill="auto"/>
            <w:vAlign w:val="center"/>
          </w:tcPr>
          <w:p w14:paraId="050A62B0">
            <w:pPr>
              <w:widowControl/>
              <w:jc w:val="center"/>
              <w:rPr>
                <w:rFonts w:eastAsia="等线"/>
                <w:color w:val="000000"/>
                <w:kern w:val="0"/>
                <w:sz w:val="16"/>
                <w:szCs w:val="16"/>
              </w:rPr>
            </w:pPr>
            <w:r>
              <w:rPr>
                <w:rFonts w:eastAsia="等线"/>
                <w:color w:val="000000"/>
                <w:kern w:val="0"/>
                <w:sz w:val="16"/>
                <w:szCs w:val="16"/>
              </w:rPr>
              <w:t>52-E-512A</w:t>
            </w:r>
            <w:r>
              <w:rPr>
                <w:rFonts w:hint="eastAsia" w:ascii="宋体" w:hAnsi="宋体"/>
                <w:color w:val="000000"/>
                <w:kern w:val="0"/>
                <w:sz w:val="16"/>
                <w:szCs w:val="16"/>
              </w:rPr>
              <w:t>管侧出口压力</w:t>
            </w:r>
          </w:p>
        </w:tc>
        <w:tc>
          <w:tcPr>
            <w:tcW w:w="787" w:type="dxa"/>
            <w:tcBorders>
              <w:top w:val="nil"/>
              <w:left w:val="nil"/>
              <w:bottom w:val="single" w:color="auto" w:sz="8" w:space="0"/>
              <w:right w:val="single" w:color="auto" w:sz="8" w:space="0"/>
            </w:tcBorders>
            <w:shd w:val="clear" w:color="auto" w:fill="auto"/>
            <w:vAlign w:val="center"/>
          </w:tcPr>
          <w:p w14:paraId="7A78A3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01233E62">
            <w:pPr>
              <w:widowControl/>
              <w:jc w:val="center"/>
              <w:rPr>
                <w:rFonts w:eastAsia="等线"/>
                <w:color w:val="000000"/>
                <w:kern w:val="0"/>
                <w:sz w:val="18"/>
                <w:szCs w:val="18"/>
              </w:rPr>
            </w:pPr>
            <w:r>
              <w:rPr>
                <w:rFonts w:eastAsia="等线"/>
                <w:color w:val="000000"/>
                <w:kern w:val="0"/>
                <w:sz w:val="18"/>
                <w:szCs w:val="18"/>
              </w:rPr>
              <w:t>146.2</w:t>
            </w:r>
          </w:p>
        </w:tc>
        <w:tc>
          <w:tcPr>
            <w:tcW w:w="716" w:type="dxa"/>
            <w:tcBorders>
              <w:top w:val="nil"/>
              <w:left w:val="nil"/>
              <w:bottom w:val="single" w:color="auto" w:sz="8" w:space="0"/>
              <w:right w:val="single" w:color="auto" w:sz="8" w:space="0"/>
            </w:tcBorders>
            <w:shd w:val="clear" w:color="auto" w:fill="auto"/>
            <w:vAlign w:val="center"/>
          </w:tcPr>
          <w:p w14:paraId="401CF3B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31BEA39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7996198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E5DB20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A6BF499">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43A5822">
            <w:pPr>
              <w:widowControl/>
              <w:jc w:val="center"/>
              <w:rPr>
                <w:rFonts w:eastAsia="等线"/>
                <w:color w:val="000000"/>
                <w:kern w:val="0"/>
                <w:sz w:val="18"/>
                <w:szCs w:val="18"/>
              </w:rPr>
            </w:pPr>
            <w:r>
              <w:rPr>
                <w:rFonts w:eastAsia="等线"/>
                <w:color w:val="000000"/>
                <w:kern w:val="0"/>
                <w:sz w:val="18"/>
                <w:szCs w:val="18"/>
              </w:rPr>
              <w:t>52-PG-6505</w:t>
            </w:r>
          </w:p>
        </w:tc>
        <w:tc>
          <w:tcPr>
            <w:tcW w:w="977" w:type="dxa"/>
            <w:vMerge w:val="continue"/>
            <w:tcBorders>
              <w:top w:val="nil"/>
              <w:left w:val="single" w:color="auto" w:sz="8" w:space="0"/>
              <w:bottom w:val="single" w:color="auto" w:sz="8" w:space="0"/>
              <w:right w:val="single" w:color="auto" w:sz="8" w:space="0"/>
            </w:tcBorders>
            <w:vAlign w:val="center"/>
          </w:tcPr>
          <w:p w14:paraId="1D53C27B">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158B004">
            <w:pPr>
              <w:widowControl/>
              <w:jc w:val="center"/>
              <w:rPr>
                <w:rFonts w:eastAsia="等线"/>
                <w:color w:val="000000"/>
                <w:kern w:val="0"/>
                <w:sz w:val="16"/>
                <w:szCs w:val="16"/>
              </w:rPr>
            </w:pPr>
            <w:r>
              <w:rPr>
                <w:rFonts w:eastAsia="等线"/>
                <w:color w:val="000000"/>
                <w:kern w:val="0"/>
                <w:sz w:val="16"/>
                <w:szCs w:val="16"/>
              </w:rPr>
              <w:t>52-E-512B</w:t>
            </w:r>
            <w:r>
              <w:rPr>
                <w:rFonts w:hint="eastAsia" w:ascii="宋体" w:hAnsi="宋体"/>
                <w:color w:val="000000"/>
                <w:kern w:val="0"/>
                <w:sz w:val="16"/>
                <w:szCs w:val="16"/>
              </w:rPr>
              <w:t>管侧出口压力</w:t>
            </w:r>
          </w:p>
        </w:tc>
        <w:tc>
          <w:tcPr>
            <w:tcW w:w="787" w:type="dxa"/>
            <w:tcBorders>
              <w:top w:val="nil"/>
              <w:left w:val="nil"/>
              <w:bottom w:val="single" w:color="auto" w:sz="8" w:space="0"/>
              <w:right w:val="single" w:color="auto" w:sz="8" w:space="0"/>
            </w:tcBorders>
            <w:shd w:val="clear" w:color="auto" w:fill="auto"/>
            <w:vAlign w:val="center"/>
          </w:tcPr>
          <w:p w14:paraId="326560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762C0B17">
            <w:pPr>
              <w:widowControl/>
              <w:jc w:val="center"/>
              <w:rPr>
                <w:rFonts w:eastAsia="等线"/>
                <w:color w:val="000000"/>
                <w:kern w:val="0"/>
                <w:sz w:val="18"/>
                <w:szCs w:val="18"/>
              </w:rPr>
            </w:pPr>
            <w:r>
              <w:rPr>
                <w:rFonts w:eastAsia="等线"/>
                <w:color w:val="000000"/>
                <w:kern w:val="0"/>
                <w:sz w:val="18"/>
                <w:szCs w:val="18"/>
              </w:rPr>
              <w:t>146.2</w:t>
            </w:r>
          </w:p>
        </w:tc>
        <w:tc>
          <w:tcPr>
            <w:tcW w:w="716" w:type="dxa"/>
            <w:tcBorders>
              <w:top w:val="nil"/>
              <w:left w:val="nil"/>
              <w:bottom w:val="single" w:color="auto" w:sz="8" w:space="0"/>
              <w:right w:val="single" w:color="auto" w:sz="8" w:space="0"/>
            </w:tcBorders>
            <w:shd w:val="clear" w:color="auto" w:fill="auto"/>
            <w:vAlign w:val="center"/>
          </w:tcPr>
          <w:p w14:paraId="12B2562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5E9F3C0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DCEC50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069EB13">
            <w:pPr>
              <w:widowControl/>
              <w:jc w:val="left"/>
              <w:rPr>
                <w:rFonts w:hint="eastAsia" w:ascii="等线" w:hAnsi="等线" w:eastAsia="等线" w:cs="宋体"/>
                <w:color w:val="000000"/>
                <w:kern w:val="0"/>
                <w:sz w:val="22"/>
                <w:szCs w:val="22"/>
              </w:rPr>
            </w:pPr>
          </w:p>
        </w:tc>
      </w:tr>
      <w:tr w14:paraId="09682AD5">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A934A01">
            <w:pPr>
              <w:widowControl/>
              <w:jc w:val="center"/>
              <w:rPr>
                <w:rFonts w:eastAsia="等线"/>
                <w:color w:val="000000"/>
                <w:kern w:val="0"/>
                <w:sz w:val="18"/>
                <w:szCs w:val="18"/>
              </w:rPr>
            </w:pPr>
            <w:r>
              <w:rPr>
                <w:rFonts w:eastAsia="等线"/>
                <w:color w:val="000000"/>
                <w:kern w:val="0"/>
                <w:sz w:val="18"/>
                <w:szCs w:val="18"/>
              </w:rPr>
              <w:t>52-PG-7430</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3F8AD9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B4HC</w:t>
            </w:r>
          </w:p>
        </w:tc>
        <w:tc>
          <w:tcPr>
            <w:tcW w:w="1582" w:type="dxa"/>
            <w:tcBorders>
              <w:top w:val="nil"/>
              <w:left w:val="nil"/>
              <w:bottom w:val="single" w:color="auto" w:sz="8" w:space="0"/>
              <w:right w:val="single" w:color="auto" w:sz="8" w:space="0"/>
            </w:tcBorders>
            <w:shd w:val="clear" w:color="auto" w:fill="auto"/>
            <w:vAlign w:val="center"/>
          </w:tcPr>
          <w:p w14:paraId="4CCA256F">
            <w:pPr>
              <w:widowControl/>
              <w:jc w:val="center"/>
              <w:rPr>
                <w:rFonts w:eastAsia="等线"/>
                <w:color w:val="000000"/>
                <w:kern w:val="0"/>
                <w:sz w:val="16"/>
                <w:szCs w:val="16"/>
              </w:rPr>
            </w:pPr>
            <w:r>
              <w:rPr>
                <w:rFonts w:eastAsia="等线"/>
                <w:color w:val="000000"/>
                <w:kern w:val="0"/>
                <w:sz w:val="16"/>
                <w:szCs w:val="16"/>
              </w:rPr>
              <w:t>52-FT-530</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020AFA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7A303F4B">
            <w:pPr>
              <w:widowControl/>
              <w:jc w:val="center"/>
              <w:rPr>
                <w:rFonts w:eastAsia="等线"/>
                <w:color w:val="000000"/>
                <w:kern w:val="0"/>
                <w:sz w:val="18"/>
                <w:szCs w:val="18"/>
              </w:rPr>
            </w:pPr>
            <w:r>
              <w:rPr>
                <w:rFonts w:eastAsia="等线"/>
                <w:color w:val="000000"/>
                <w:kern w:val="0"/>
                <w:sz w:val="18"/>
                <w:szCs w:val="18"/>
              </w:rPr>
              <w:t>107.7</w:t>
            </w:r>
          </w:p>
        </w:tc>
        <w:tc>
          <w:tcPr>
            <w:tcW w:w="716" w:type="dxa"/>
            <w:tcBorders>
              <w:top w:val="nil"/>
              <w:left w:val="nil"/>
              <w:bottom w:val="single" w:color="auto" w:sz="8" w:space="0"/>
              <w:right w:val="single" w:color="auto" w:sz="8" w:space="0"/>
            </w:tcBorders>
            <w:shd w:val="clear" w:color="auto" w:fill="auto"/>
            <w:vAlign w:val="center"/>
          </w:tcPr>
          <w:p w14:paraId="27F927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C7597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665465B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ECF7FD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A63E1D9">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C3FEB0B">
            <w:pPr>
              <w:widowControl/>
              <w:jc w:val="center"/>
              <w:rPr>
                <w:rFonts w:eastAsia="等线"/>
                <w:color w:val="000000"/>
                <w:kern w:val="0"/>
                <w:sz w:val="18"/>
                <w:szCs w:val="18"/>
              </w:rPr>
            </w:pPr>
            <w:r>
              <w:rPr>
                <w:rFonts w:eastAsia="等线"/>
                <w:color w:val="000000"/>
                <w:kern w:val="0"/>
                <w:sz w:val="18"/>
                <w:szCs w:val="18"/>
              </w:rPr>
              <w:t>52-PG-7431</w:t>
            </w:r>
          </w:p>
        </w:tc>
        <w:tc>
          <w:tcPr>
            <w:tcW w:w="977" w:type="dxa"/>
            <w:vMerge w:val="continue"/>
            <w:tcBorders>
              <w:top w:val="nil"/>
              <w:left w:val="single" w:color="auto" w:sz="8" w:space="0"/>
              <w:bottom w:val="single" w:color="auto" w:sz="8" w:space="0"/>
              <w:right w:val="single" w:color="auto" w:sz="8" w:space="0"/>
            </w:tcBorders>
            <w:vAlign w:val="center"/>
          </w:tcPr>
          <w:p w14:paraId="3B28F1A5">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CCB091B">
            <w:pPr>
              <w:widowControl/>
              <w:jc w:val="center"/>
              <w:rPr>
                <w:rFonts w:eastAsia="等线"/>
                <w:color w:val="000000"/>
                <w:kern w:val="0"/>
                <w:sz w:val="16"/>
                <w:szCs w:val="16"/>
              </w:rPr>
            </w:pPr>
            <w:r>
              <w:rPr>
                <w:rFonts w:eastAsia="等线"/>
                <w:color w:val="000000"/>
                <w:kern w:val="0"/>
                <w:sz w:val="16"/>
                <w:szCs w:val="16"/>
              </w:rPr>
              <w:t>52-FT-530</w:t>
            </w:r>
            <w:r>
              <w:rPr>
                <w:rFonts w:hint="eastAsia" w:ascii="宋体" w:hAnsi="宋体"/>
                <w:color w:val="000000"/>
                <w:kern w:val="0"/>
                <w:sz w:val="16"/>
                <w:szCs w:val="16"/>
              </w:rPr>
              <w:t>入口压力</w:t>
            </w:r>
          </w:p>
        </w:tc>
        <w:tc>
          <w:tcPr>
            <w:tcW w:w="787" w:type="dxa"/>
            <w:tcBorders>
              <w:top w:val="nil"/>
              <w:left w:val="nil"/>
              <w:bottom w:val="single" w:color="auto" w:sz="8" w:space="0"/>
              <w:right w:val="single" w:color="auto" w:sz="8" w:space="0"/>
            </w:tcBorders>
            <w:shd w:val="clear" w:color="auto" w:fill="auto"/>
            <w:vAlign w:val="center"/>
          </w:tcPr>
          <w:p w14:paraId="042913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36D23C75">
            <w:pPr>
              <w:widowControl/>
              <w:jc w:val="center"/>
              <w:rPr>
                <w:rFonts w:eastAsia="等线"/>
                <w:color w:val="000000"/>
                <w:kern w:val="0"/>
                <w:sz w:val="18"/>
                <w:szCs w:val="18"/>
              </w:rPr>
            </w:pPr>
            <w:r>
              <w:rPr>
                <w:rFonts w:eastAsia="等线"/>
                <w:color w:val="000000"/>
                <w:kern w:val="0"/>
                <w:sz w:val="18"/>
                <w:szCs w:val="18"/>
              </w:rPr>
              <w:t>107.7</w:t>
            </w:r>
          </w:p>
        </w:tc>
        <w:tc>
          <w:tcPr>
            <w:tcW w:w="716" w:type="dxa"/>
            <w:tcBorders>
              <w:top w:val="nil"/>
              <w:left w:val="nil"/>
              <w:bottom w:val="single" w:color="auto" w:sz="8" w:space="0"/>
              <w:right w:val="single" w:color="auto" w:sz="8" w:space="0"/>
            </w:tcBorders>
            <w:shd w:val="clear" w:color="auto" w:fill="auto"/>
            <w:vAlign w:val="center"/>
          </w:tcPr>
          <w:p w14:paraId="3A661F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7AD0B16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33197B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0968B1F">
            <w:pPr>
              <w:widowControl/>
              <w:jc w:val="left"/>
              <w:rPr>
                <w:rFonts w:hint="eastAsia" w:ascii="等线" w:hAnsi="等线" w:eastAsia="等线" w:cs="宋体"/>
                <w:color w:val="000000"/>
                <w:kern w:val="0"/>
                <w:sz w:val="22"/>
                <w:szCs w:val="22"/>
              </w:rPr>
            </w:pPr>
          </w:p>
        </w:tc>
      </w:tr>
      <w:tr w14:paraId="4D0803FC">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4DC4DDF">
            <w:pPr>
              <w:widowControl/>
              <w:jc w:val="center"/>
              <w:rPr>
                <w:rFonts w:eastAsia="等线"/>
                <w:color w:val="000000"/>
                <w:kern w:val="0"/>
                <w:sz w:val="18"/>
                <w:szCs w:val="18"/>
              </w:rPr>
            </w:pPr>
            <w:r>
              <w:rPr>
                <w:rFonts w:eastAsia="等线"/>
                <w:color w:val="000000"/>
                <w:kern w:val="0"/>
                <w:sz w:val="18"/>
                <w:szCs w:val="18"/>
              </w:rPr>
              <w:t>52-PG-2067</w:t>
            </w:r>
          </w:p>
        </w:tc>
        <w:tc>
          <w:tcPr>
            <w:tcW w:w="977" w:type="dxa"/>
            <w:vMerge w:val="continue"/>
            <w:tcBorders>
              <w:top w:val="nil"/>
              <w:left w:val="single" w:color="auto" w:sz="8" w:space="0"/>
              <w:bottom w:val="single" w:color="auto" w:sz="8" w:space="0"/>
              <w:right w:val="single" w:color="auto" w:sz="8" w:space="0"/>
            </w:tcBorders>
            <w:vAlign w:val="center"/>
          </w:tcPr>
          <w:p w14:paraId="72A45094">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4B4458A">
            <w:pPr>
              <w:widowControl/>
              <w:jc w:val="center"/>
              <w:rPr>
                <w:rFonts w:eastAsia="等线"/>
                <w:color w:val="000000"/>
                <w:kern w:val="0"/>
                <w:sz w:val="18"/>
                <w:szCs w:val="18"/>
              </w:rPr>
            </w:pPr>
            <w:r>
              <w:rPr>
                <w:rFonts w:eastAsia="等线"/>
                <w:color w:val="000000"/>
                <w:kern w:val="0"/>
                <w:sz w:val="18"/>
                <w:szCs w:val="18"/>
              </w:rPr>
              <w:t>52-V-523</w:t>
            </w:r>
            <w:r>
              <w:rPr>
                <w:rFonts w:hint="eastAsia" w:ascii="宋体" w:hAnsi="宋体"/>
                <w:color w:val="000000"/>
                <w:kern w:val="0"/>
                <w:sz w:val="18"/>
                <w:szCs w:val="18"/>
              </w:rPr>
              <w:t>罐顶压力</w:t>
            </w:r>
          </w:p>
        </w:tc>
        <w:tc>
          <w:tcPr>
            <w:tcW w:w="787" w:type="dxa"/>
            <w:tcBorders>
              <w:top w:val="nil"/>
              <w:left w:val="nil"/>
              <w:bottom w:val="single" w:color="auto" w:sz="8" w:space="0"/>
              <w:right w:val="single" w:color="auto" w:sz="8" w:space="0"/>
            </w:tcBorders>
            <w:shd w:val="clear" w:color="auto" w:fill="auto"/>
            <w:vAlign w:val="center"/>
          </w:tcPr>
          <w:p w14:paraId="32DC77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氮气、乙酸乙烯酯、乙酸</w:t>
            </w:r>
          </w:p>
        </w:tc>
        <w:tc>
          <w:tcPr>
            <w:tcW w:w="675" w:type="dxa"/>
            <w:tcBorders>
              <w:top w:val="nil"/>
              <w:left w:val="nil"/>
              <w:bottom w:val="single" w:color="auto" w:sz="8" w:space="0"/>
              <w:right w:val="single" w:color="auto" w:sz="8" w:space="0"/>
            </w:tcBorders>
            <w:shd w:val="clear" w:color="auto" w:fill="auto"/>
            <w:vAlign w:val="center"/>
          </w:tcPr>
          <w:p w14:paraId="4EE9138D">
            <w:pPr>
              <w:widowControl/>
              <w:jc w:val="center"/>
              <w:rPr>
                <w:rFonts w:eastAsia="等线"/>
                <w:color w:val="000000"/>
                <w:kern w:val="0"/>
                <w:sz w:val="18"/>
                <w:szCs w:val="18"/>
              </w:rPr>
            </w:pPr>
            <w:r>
              <w:rPr>
                <w:rFonts w:eastAsia="等线"/>
                <w:color w:val="000000"/>
                <w:kern w:val="0"/>
                <w:sz w:val="18"/>
                <w:szCs w:val="18"/>
              </w:rPr>
              <w:t>80</w:t>
            </w:r>
          </w:p>
        </w:tc>
        <w:tc>
          <w:tcPr>
            <w:tcW w:w="716" w:type="dxa"/>
            <w:tcBorders>
              <w:top w:val="nil"/>
              <w:left w:val="nil"/>
              <w:bottom w:val="single" w:color="auto" w:sz="8" w:space="0"/>
              <w:right w:val="single" w:color="auto" w:sz="8" w:space="0"/>
            </w:tcBorders>
            <w:shd w:val="clear" w:color="auto" w:fill="auto"/>
            <w:vAlign w:val="center"/>
          </w:tcPr>
          <w:p w14:paraId="5E9FD5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34DEA67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CA3D92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4CE6511">
            <w:pPr>
              <w:widowControl/>
              <w:jc w:val="left"/>
              <w:rPr>
                <w:rFonts w:hint="eastAsia" w:ascii="等线" w:hAnsi="等线" w:eastAsia="等线" w:cs="宋体"/>
                <w:color w:val="000000"/>
                <w:kern w:val="0"/>
                <w:sz w:val="22"/>
                <w:szCs w:val="22"/>
              </w:rPr>
            </w:pPr>
          </w:p>
        </w:tc>
      </w:tr>
      <w:tr w14:paraId="4787881F">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78DA6F9">
            <w:pPr>
              <w:widowControl/>
              <w:jc w:val="center"/>
              <w:rPr>
                <w:rFonts w:eastAsia="等线"/>
                <w:color w:val="000000"/>
                <w:kern w:val="0"/>
                <w:sz w:val="18"/>
                <w:szCs w:val="18"/>
              </w:rPr>
            </w:pPr>
            <w:r>
              <w:rPr>
                <w:rFonts w:eastAsia="等线"/>
                <w:color w:val="000000"/>
                <w:kern w:val="0"/>
                <w:sz w:val="18"/>
                <w:szCs w:val="18"/>
              </w:rPr>
              <w:t>51-PG-1207</w:t>
            </w:r>
          </w:p>
        </w:tc>
        <w:tc>
          <w:tcPr>
            <w:tcW w:w="977" w:type="dxa"/>
            <w:vMerge w:val="continue"/>
            <w:tcBorders>
              <w:top w:val="nil"/>
              <w:left w:val="single" w:color="auto" w:sz="8" w:space="0"/>
              <w:bottom w:val="single" w:color="auto" w:sz="8" w:space="0"/>
              <w:right w:val="single" w:color="auto" w:sz="8" w:space="0"/>
            </w:tcBorders>
            <w:vAlign w:val="center"/>
          </w:tcPr>
          <w:p w14:paraId="204B82CA">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BE53B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循环气去</w:t>
            </w:r>
            <w:r>
              <w:rPr>
                <w:color w:val="000000"/>
                <w:kern w:val="0"/>
                <w:sz w:val="18"/>
                <w:szCs w:val="18"/>
              </w:rPr>
              <w:t>51-E-120A</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741C05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7201D178">
            <w:pPr>
              <w:widowControl/>
              <w:jc w:val="center"/>
              <w:rPr>
                <w:rFonts w:eastAsia="等线"/>
                <w:color w:val="000000"/>
                <w:kern w:val="0"/>
                <w:sz w:val="18"/>
                <w:szCs w:val="18"/>
              </w:rPr>
            </w:pPr>
            <w:r>
              <w:rPr>
                <w:rFonts w:eastAsia="等线"/>
                <w:color w:val="000000"/>
                <w:kern w:val="0"/>
                <w:sz w:val="18"/>
                <w:szCs w:val="18"/>
              </w:rPr>
              <w:t>103</w:t>
            </w:r>
          </w:p>
        </w:tc>
        <w:tc>
          <w:tcPr>
            <w:tcW w:w="716" w:type="dxa"/>
            <w:tcBorders>
              <w:top w:val="nil"/>
              <w:left w:val="nil"/>
              <w:bottom w:val="single" w:color="auto" w:sz="8" w:space="0"/>
              <w:right w:val="single" w:color="auto" w:sz="8" w:space="0"/>
            </w:tcBorders>
            <w:shd w:val="clear" w:color="auto" w:fill="auto"/>
            <w:vAlign w:val="center"/>
          </w:tcPr>
          <w:p w14:paraId="4ACDE0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5726BA5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3C77D2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7197AC5">
            <w:pPr>
              <w:widowControl/>
              <w:jc w:val="left"/>
              <w:rPr>
                <w:rFonts w:hint="eastAsia" w:ascii="等线" w:hAnsi="等线" w:eastAsia="等线" w:cs="宋体"/>
                <w:color w:val="000000"/>
                <w:kern w:val="0"/>
                <w:sz w:val="22"/>
                <w:szCs w:val="22"/>
              </w:rPr>
            </w:pPr>
          </w:p>
        </w:tc>
      </w:tr>
      <w:tr w14:paraId="558D0B7A">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57DDBB6">
            <w:pPr>
              <w:widowControl/>
              <w:jc w:val="center"/>
              <w:rPr>
                <w:rFonts w:eastAsia="等线"/>
                <w:color w:val="000000"/>
                <w:kern w:val="0"/>
                <w:sz w:val="16"/>
                <w:szCs w:val="16"/>
              </w:rPr>
            </w:pPr>
            <w:r>
              <w:rPr>
                <w:rFonts w:eastAsia="等线"/>
                <w:color w:val="000000"/>
                <w:kern w:val="0"/>
                <w:sz w:val="16"/>
                <w:szCs w:val="16"/>
              </w:rPr>
              <w:t>51-PG-6200</w:t>
            </w:r>
          </w:p>
        </w:tc>
        <w:tc>
          <w:tcPr>
            <w:tcW w:w="977" w:type="dxa"/>
            <w:vMerge w:val="continue"/>
            <w:tcBorders>
              <w:top w:val="nil"/>
              <w:left w:val="single" w:color="auto" w:sz="8" w:space="0"/>
              <w:bottom w:val="single" w:color="auto" w:sz="8" w:space="0"/>
              <w:right w:val="single" w:color="auto" w:sz="8" w:space="0"/>
            </w:tcBorders>
            <w:vAlign w:val="center"/>
          </w:tcPr>
          <w:p w14:paraId="3862B5C7">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DE452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去共沸塔粗产品压力</w:t>
            </w:r>
          </w:p>
        </w:tc>
        <w:tc>
          <w:tcPr>
            <w:tcW w:w="787" w:type="dxa"/>
            <w:tcBorders>
              <w:top w:val="nil"/>
              <w:left w:val="nil"/>
              <w:bottom w:val="single" w:color="auto" w:sz="8" w:space="0"/>
              <w:right w:val="single" w:color="auto" w:sz="8" w:space="0"/>
            </w:tcBorders>
            <w:shd w:val="clear" w:color="auto" w:fill="auto"/>
            <w:vAlign w:val="center"/>
          </w:tcPr>
          <w:p w14:paraId="7B4D70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工艺液体</w:t>
            </w:r>
          </w:p>
        </w:tc>
        <w:tc>
          <w:tcPr>
            <w:tcW w:w="675" w:type="dxa"/>
            <w:tcBorders>
              <w:top w:val="nil"/>
              <w:left w:val="nil"/>
              <w:bottom w:val="single" w:color="auto" w:sz="8" w:space="0"/>
              <w:right w:val="single" w:color="auto" w:sz="8" w:space="0"/>
            </w:tcBorders>
            <w:shd w:val="clear" w:color="auto" w:fill="auto"/>
            <w:vAlign w:val="center"/>
          </w:tcPr>
          <w:p w14:paraId="64D990D6">
            <w:pPr>
              <w:widowControl/>
              <w:jc w:val="center"/>
              <w:rPr>
                <w:rFonts w:eastAsia="等线"/>
                <w:color w:val="000000"/>
                <w:kern w:val="0"/>
                <w:sz w:val="18"/>
                <w:szCs w:val="18"/>
              </w:rPr>
            </w:pPr>
            <w:r>
              <w:rPr>
                <w:rFonts w:eastAsia="等线"/>
                <w:color w:val="000000"/>
                <w:kern w:val="0"/>
                <w:sz w:val="18"/>
                <w:szCs w:val="18"/>
              </w:rPr>
              <w:t>111</w:t>
            </w:r>
          </w:p>
        </w:tc>
        <w:tc>
          <w:tcPr>
            <w:tcW w:w="716" w:type="dxa"/>
            <w:tcBorders>
              <w:top w:val="nil"/>
              <w:left w:val="nil"/>
              <w:bottom w:val="single" w:color="auto" w:sz="8" w:space="0"/>
              <w:right w:val="single" w:color="auto" w:sz="8" w:space="0"/>
            </w:tcBorders>
            <w:shd w:val="clear" w:color="auto" w:fill="auto"/>
            <w:vAlign w:val="center"/>
          </w:tcPr>
          <w:p w14:paraId="0996466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516822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B8CE61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764EAB5">
            <w:pPr>
              <w:widowControl/>
              <w:jc w:val="left"/>
              <w:rPr>
                <w:rFonts w:hint="eastAsia" w:ascii="等线" w:hAnsi="等线" w:eastAsia="等线" w:cs="宋体"/>
                <w:color w:val="000000"/>
                <w:kern w:val="0"/>
                <w:sz w:val="22"/>
                <w:szCs w:val="22"/>
              </w:rPr>
            </w:pPr>
          </w:p>
        </w:tc>
      </w:tr>
      <w:tr w14:paraId="470D797B">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EFE2C7A">
            <w:pPr>
              <w:widowControl/>
              <w:jc w:val="center"/>
              <w:rPr>
                <w:rFonts w:eastAsia="等线"/>
                <w:color w:val="000000"/>
                <w:kern w:val="0"/>
                <w:sz w:val="18"/>
                <w:szCs w:val="18"/>
              </w:rPr>
            </w:pPr>
            <w:r>
              <w:rPr>
                <w:rFonts w:eastAsia="等线"/>
                <w:color w:val="000000"/>
                <w:kern w:val="0"/>
                <w:sz w:val="18"/>
                <w:szCs w:val="18"/>
              </w:rPr>
              <w:t>51-PG-7247</w:t>
            </w:r>
          </w:p>
        </w:tc>
        <w:tc>
          <w:tcPr>
            <w:tcW w:w="977" w:type="dxa"/>
            <w:vMerge w:val="continue"/>
            <w:tcBorders>
              <w:top w:val="nil"/>
              <w:left w:val="single" w:color="auto" w:sz="8" w:space="0"/>
              <w:bottom w:val="single" w:color="auto" w:sz="8" w:space="0"/>
              <w:right w:val="single" w:color="auto" w:sz="8" w:space="0"/>
            </w:tcBorders>
            <w:vAlign w:val="center"/>
          </w:tcPr>
          <w:p w14:paraId="17FD000A">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FF750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循环气去共沸塔进料预热器压力</w:t>
            </w:r>
          </w:p>
        </w:tc>
        <w:tc>
          <w:tcPr>
            <w:tcW w:w="787" w:type="dxa"/>
            <w:tcBorders>
              <w:top w:val="nil"/>
              <w:left w:val="nil"/>
              <w:bottom w:val="single" w:color="auto" w:sz="8" w:space="0"/>
              <w:right w:val="single" w:color="auto" w:sz="8" w:space="0"/>
            </w:tcBorders>
            <w:shd w:val="clear" w:color="auto" w:fill="auto"/>
            <w:vAlign w:val="center"/>
          </w:tcPr>
          <w:p w14:paraId="2DDA38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27A3E8E4">
            <w:pPr>
              <w:widowControl/>
              <w:jc w:val="center"/>
              <w:rPr>
                <w:rFonts w:eastAsia="等线"/>
                <w:color w:val="000000"/>
                <w:kern w:val="0"/>
                <w:sz w:val="18"/>
                <w:szCs w:val="18"/>
              </w:rPr>
            </w:pPr>
            <w:r>
              <w:rPr>
                <w:rFonts w:eastAsia="等线"/>
                <w:color w:val="000000"/>
                <w:kern w:val="0"/>
                <w:sz w:val="18"/>
                <w:szCs w:val="18"/>
              </w:rPr>
              <w:t>119.1</w:t>
            </w:r>
          </w:p>
        </w:tc>
        <w:tc>
          <w:tcPr>
            <w:tcW w:w="716" w:type="dxa"/>
            <w:tcBorders>
              <w:top w:val="nil"/>
              <w:left w:val="nil"/>
              <w:bottom w:val="single" w:color="auto" w:sz="8" w:space="0"/>
              <w:right w:val="single" w:color="auto" w:sz="8" w:space="0"/>
            </w:tcBorders>
            <w:shd w:val="clear" w:color="auto" w:fill="auto"/>
            <w:vAlign w:val="center"/>
          </w:tcPr>
          <w:p w14:paraId="562A3AD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D1FEC9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CC38C2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4E4C2AF">
            <w:pPr>
              <w:widowControl/>
              <w:jc w:val="left"/>
              <w:rPr>
                <w:rFonts w:hint="eastAsia" w:ascii="等线" w:hAnsi="等线" w:eastAsia="等线" w:cs="宋体"/>
                <w:color w:val="000000"/>
                <w:kern w:val="0"/>
                <w:sz w:val="22"/>
                <w:szCs w:val="22"/>
              </w:rPr>
            </w:pPr>
          </w:p>
        </w:tc>
      </w:tr>
      <w:tr w14:paraId="2B131A9B">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AFA4F94">
            <w:pPr>
              <w:widowControl/>
              <w:jc w:val="center"/>
              <w:rPr>
                <w:rFonts w:eastAsia="等线"/>
                <w:color w:val="000000"/>
                <w:kern w:val="0"/>
                <w:sz w:val="16"/>
                <w:szCs w:val="16"/>
              </w:rPr>
            </w:pPr>
            <w:r>
              <w:rPr>
                <w:rFonts w:eastAsia="等线"/>
                <w:color w:val="000000"/>
                <w:kern w:val="0"/>
                <w:sz w:val="16"/>
                <w:szCs w:val="16"/>
              </w:rPr>
              <w:t>51-PG-7230</w:t>
            </w:r>
          </w:p>
        </w:tc>
        <w:tc>
          <w:tcPr>
            <w:tcW w:w="977" w:type="dxa"/>
            <w:vMerge w:val="continue"/>
            <w:tcBorders>
              <w:top w:val="nil"/>
              <w:left w:val="single" w:color="auto" w:sz="8" w:space="0"/>
              <w:bottom w:val="single" w:color="auto" w:sz="8" w:space="0"/>
              <w:right w:val="single" w:color="auto" w:sz="8" w:space="0"/>
            </w:tcBorders>
            <w:vAlign w:val="center"/>
          </w:tcPr>
          <w:p w14:paraId="1FCBD030">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8FE78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循环气去气</w:t>
            </w:r>
            <w:r>
              <w:rPr>
                <w:color w:val="000000"/>
                <w:kern w:val="0"/>
                <w:sz w:val="18"/>
                <w:szCs w:val="18"/>
              </w:rPr>
              <w:t>/</w:t>
            </w:r>
            <w:r>
              <w:rPr>
                <w:rFonts w:hint="eastAsia" w:ascii="宋体" w:hAnsi="宋体" w:cs="宋体"/>
                <w:color w:val="000000"/>
                <w:kern w:val="0"/>
                <w:sz w:val="18"/>
                <w:szCs w:val="18"/>
              </w:rPr>
              <w:t>气换热器压力</w:t>
            </w:r>
          </w:p>
        </w:tc>
        <w:tc>
          <w:tcPr>
            <w:tcW w:w="787" w:type="dxa"/>
            <w:tcBorders>
              <w:top w:val="nil"/>
              <w:left w:val="nil"/>
              <w:bottom w:val="single" w:color="auto" w:sz="8" w:space="0"/>
              <w:right w:val="single" w:color="auto" w:sz="8" w:space="0"/>
            </w:tcBorders>
            <w:shd w:val="clear" w:color="auto" w:fill="auto"/>
            <w:vAlign w:val="center"/>
          </w:tcPr>
          <w:p w14:paraId="056D7F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54D29CEA">
            <w:pPr>
              <w:widowControl/>
              <w:jc w:val="center"/>
              <w:rPr>
                <w:rFonts w:eastAsia="等线"/>
                <w:color w:val="000000"/>
                <w:kern w:val="0"/>
                <w:sz w:val="18"/>
                <w:szCs w:val="18"/>
              </w:rPr>
            </w:pPr>
            <w:r>
              <w:rPr>
                <w:rFonts w:eastAsia="等线"/>
                <w:color w:val="000000"/>
                <w:kern w:val="0"/>
                <w:sz w:val="18"/>
                <w:szCs w:val="18"/>
              </w:rPr>
              <w:t>88.1</w:t>
            </w:r>
          </w:p>
        </w:tc>
        <w:tc>
          <w:tcPr>
            <w:tcW w:w="716" w:type="dxa"/>
            <w:tcBorders>
              <w:top w:val="nil"/>
              <w:left w:val="nil"/>
              <w:bottom w:val="single" w:color="auto" w:sz="8" w:space="0"/>
              <w:right w:val="single" w:color="auto" w:sz="8" w:space="0"/>
            </w:tcBorders>
            <w:shd w:val="clear" w:color="auto" w:fill="auto"/>
            <w:vAlign w:val="center"/>
          </w:tcPr>
          <w:p w14:paraId="2EDA9EB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407A6E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49BA0C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1739B21">
            <w:pPr>
              <w:widowControl/>
              <w:jc w:val="left"/>
              <w:rPr>
                <w:rFonts w:hint="eastAsia" w:ascii="等线" w:hAnsi="等线" w:eastAsia="等线" w:cs="宋体"/>
                <w:color w:val="000000"/>
                <w:kern w:val="0"/>
                <w:sz w:val="22"/>
                <w:szCs w:val="22"/>
              </w:rPr>
            </w:pPr>
          </w:p>
        </w:tc>
      </w:tr>
      <w:tr w14:paraId="34CF1D2E">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6F06914">
            <w:pPr>
              <w:widowControl/>
              <w:jc w:val="center"/>
              <w:rPr>
                <w:rFonts w:eastAsia="等线"/>
                <w:color w:val="000000"/>
                <w:kern w:val="0"/>
                <w:sz w:val="16"/>
                <w:szCs w:val="16"/>
              </w:rPr>
            </w:pPr>
            <w:r>
              <w:rPr>
                <w:rFonts w:eastAsia="等线"/>
                <w:color w:val="000000"/>
                <w:kern w:val="0"/>
                <w:sz w:val="16"/>
                <w:szCs w:val="16"/>
              </w:rPr>
              <w:t>51-PG-1263</w:t>
            </w:r>
          </w:p>
        </w:tc>
        <w:tc>
          <w:tcPr>
            <w:tcW w:w="977" w:type="dxa"/>
            <w:vMerge w:val="continue"/>
            <w:tcBorders>
              <w:top w:val="nil"/>
              <w:left w:val="single" w:color="auto" w:sz="8" w:space="0"/>
              <w:bottom w:val="single" w:color="auto" w:sz="8" w:space="0"/>
              <w:right w:val="single" w:color="auto" w:sz="8" w:space="0"/>
            </w:tcBorders>
            <w:vAlign w:val="center"/>
          </w:tcPr>
          <w:p w14:paraId="1FFBE3A8">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D5971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粗产品罐压力</w:t>
            </w:r>
          </w:p>
        </w:tc>
        <w:tc>
          <w:tcPr>
            <w:tcW w:w="787" w:type="dxa"/>
            <w:tcBorders>
              <w:top w:val="nil"/>
              <w:left w:val="nil"/>
              <w:bottom w:val="single" w:color="auto" w:sz="8" w:space="0"/>
              <w:right w:val="single" w:color="auto" w:sz="8" w:space="0"/>
            </w:tcBorders>
            <w:shd w:val="clear" w:color="auto" w:fill="auto"/>
            <w:vAlign w:val="center"/>
          </w:tcPr>
          <w:p w14:paraId="0B55FB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粗产品</w:t>
            </w:r>
          </w:p>
        </w:tc>
        <w:tc>
          <w:tcPr>
            <w:tcW w:w="675" w:type="dxa"/>
            <w:tcBorders>
              <w:top w:val="nil"/>
              <w:left w:val="nil"/>
              <w:bottom w:val="single" w:color="auto" w:sz="8" w:space="0"/>
              <w:right w:val="single" w:color="auto" w:sz="8" w:space="0"/>
            </w:tcBorders>
            <w:shd w:val="clear" w:color="auto" w:fill="auto"/>
            <w:vAlign w:val="center"/>
          </w:tcPr>
          <w:p w14:paraId="7CA4B28C">
            <w:pPr>
              <w:widowControl/>
              <w:jc w:val="center"/>
              <w:rPr>
                <w:rFonts w:eastAsia="等线"/>
                <w:color w:val="000000"/>
                <w:kern w:val="0"/>
                <w:sz w:val="18"/>
                <w:szCs w:val="18"/>
              </w:rPr>
            </w:pPr>
            <w:r>
              <w:rPr>
                <w:rFonts w:eastAsia="等线"/>
                <w:color w:val="000000"/>
                <w:kern w:val="0"/>
                <w:sz w:val="18"/>
                <w:szCs w:val="18"/>
              </w:rPr>
              <w:t>44.6</w:t>
            </w:r>
          </w:p>
        </w:tc>
        <w:tc>
          <w:tcPr>
            <w:tcW w:w="716" w:type="dxa"/>
            <w:tcBorders>
              <w:top w:val="nil"/>
              <w:left w:val="nil"/>
              <w:bottom w:val="single" w:color="auto" w:sz="8" w:space="0"/>
              <w:right w:val="single" w:color="auto" w:sz="8" w:space="0"/>
            </w:tcBorders>
            <w:shd w:val="clear" w:color="auto" w:fill="auto"/>
            <w:vAlign w:val="center"/>
          </w:tcPr>
          <w:p w14:paraId="5562A67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499C62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A54921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975BC8B">
            <w:pPr>
              <w:widowControl/>
              <w:jc w:val="left"/>
              <w:rPr>
                <w:rFonts w:hint="eastAsia" w:ascii="等线" w:hAnsi="等线" w:eastAsia="等线" w:cs="宋体"/>
                <w:color w:val="000000"/>
                <w:kern w:val="0"/>
                <w:sz w:val="22"/>
                <w:szCs w:val="22"/>
              </w:rPr>
            </w:pPr>
          </w:p>
        </w:tc>
      </w:tr>
      <w:tr w14:paraId="4E7C460A">
        <w:tblPrEx>
          <w:tblCellMar>
            <w:top w:w="0" w:type="dxa"/>
            <w:left w:w="108" w:type="dxa"/>
            <w:bottom w:w="0" w:type="dxa"/>
            <w:right w:w="108" w:type="dxa"/>
          </w:tblCellMar>
        </w:tblPrEx>
        <w:trPr>
          <w:trHeight w:val="6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89F2AC8">
            <w:pPr>
              <w:widowControl/>
              <w:jc w:val="center"/>
              <w:rPr>
                <w:rFonts w:eastAsia="等线"/>
                <w:color w:val="000000"/>
                <w:kern w:val="0"/>
                <w:sz w:val="16"/>
                <w:szCs w:val="16"/>
              </w:rPr>
            </w:pPr>
            <w:r>
              <w:rPr>
                <w:rFonts w:eastAsia="等线"/>
                <w:color w:val="000000"/>
                <w:kern w:val="0"/>
                <w:sz w:val="16"/>
                <w:szCs w:val="16"/>
              </w:rPr>
              <w:t>51-PG-7307</w:t>
            </w:r>
          </w:p>
        </w:tc>
        <w:tc>
          <w:tcPr>
            <w:tcW w:w="977" w:type="dxa"/>
            <w:vMerge w:val="continue"/>
            <w:tcBorders>
              <w:top w:val="nil"/>
              <w:left w:val="single" w:color="auto" w:sz="8" w:space="0"/>
              <w:bottom w:val="single" w:color="auto" w:sz="8" w:space="0"/>
              <w:right w:val="single" w:color="auto" w:sz="8" w:space="0"/>
            </w:tcBorders>
            <w:vAlign w:val="center"/>
          </w:tcPr>
          <w:p w14:paraId="5D38EF8E">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C4AFD9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尾气冷凝液去尾气压缩机压力</w:t>
            </w:r>
          </w:p>
        </w:tc>
        <w:tc>
          <w:tcPr>
            <w:tcW w:w="787" w:type="dxa"/>
            <w:tcBorders>
              <w:top w:val="nil"/>
              <w:left w:val="nil"/>
              <w:bottom w:val="single" w:color="auto" w:sz="8" w:space="0"/>
              <w:right w:val="single" w:color="auto" w:sz="8" w:space="0"/>
            </w:tcBorders>
            <w:shd w:val="clear" w:color="auto" w:fill="auto"/>
            <w:vAlign w:val="center"/>
          </w:tcPr>
          <w:p w14:paraId="13EE7B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尾气</w:t>
            </w:r>
          </w:p>
        </w:tc>
        <w:tc>
          <w:tcPr>
            <w:tcW w:w="675" w:type="dxa"/>
            <w:tcBorders>
              <w:top w:val="nil"/>
              <w:left w:val="nil"/>
              <w:bottom w:val="single" w:color="auto" w:sz="8" w:space="0"/>
              <w:right w:val="single" w:color="auto" w:sz="8" w:space="0"/>
            </w:tcBorders>
            <w:shd w:val="clear" w:color="auto" w:fill="auto"/>
            <w:vAlign w:val="center"/>
          </w:tcPr>
          <w:p w14:paraId="3F04661E">
            <w:pPr>
              <w:widowControl/>
              <w:jc w:val="center"/>
              <w:rPr>
                <w:rFonts w:eastAsia="等线"/>
                <w:color w:val="000000"/>
                <w:kern w:val="0"/>
                <w:sz w:val="18"/>
                <w:szCs w:val="18"/>
              </w:rPr>
            </w:pPr>
            <w:r>
              <w:rPr>
                <w:rFonts w:eastAsia="等线"/>
                <w:color w:val="000000"/>
                <w:kern w:val="0"/>
                <w:sz w:val="18"/>
                <w:szCs w:val="18"/>
              </w:rPr>
              <w:t>40</w:t>
            </w:r>
          </w:p>
        </w:tc>
        <w:tc>
          <w:tcPr>
            <w:tcW w:w="716" w:type="dxa"/>
            <w:tcBorders>
              <w:top w:val="nil"/>
              <w:left w:val="nil"/>
              <w:bottom w:val="single" w:color="auto" w:sz="8" w:space="0"/>
              <w:right w:val="single" w:color="auto" w:sz="8" w:space="0"/>
            </w:tcBorders>
            <w:shd w:val="clear" w:color="auto" w:fill="auto"/>
            <w:vAlign w:val="center"/>
          </w:tcPr>
          <w:p w14:paraId="26CE627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6A459B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A122C7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64209BC">
            <w:pPr>
              <w:widowControl/>
              <w:jc w:val="left"/>
              <w:rPr>
                <w:rFonts w:hint="eastAsia" w:ascii="等线" w:hAnsi="等线" w:eastAsia="等线" w:cs="宋体"/>
                <w:color w:val="000000"/>
                <w:kern w:val="0"/>
                <w:sz w:val="22"/>
                <w:szCs w:val="22"/>
              </w:rPr>
            </w:pPr>
          </w:p>
        </w:tc>
      </w:tr>
      <w:tr w14:paraId="4114B0C6">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097D82F">
            <w:pPr>
              <w:widowControl/>
              <w:jc w:val="center"/>
              <w:rPr>
                <w:rFonts w:eastAsia="等线"/>
                <w:color w:val="000000"/>
                <w:kern w:val="0"/>
                <w:sz w:val="16"/>
                <w:szCs w:val="16"/>
              </w:rPr>
            </w:pPr>
            <w:r>
              <w:rPr>
                <w:rFonts w:eastAsia="等线"/>
                <w:color w:val="000000"/>
                <w:kern w:val="0"/>
                <w:sz w:val="16"/>
                <w:szCs w:val="16"/>
              </w:rPr>
              <w:t>51-PG-7278</w:t>
            </w:r>
          </w:p>
        </w:tc>
        <w:tc>
          <w:tcPr>
            <w:tcW w:w="977" w:type="dxa"/>
            <w:vMerge w:val="continue"/>
            <w:tcBorders>
              <w:top w:val="nil"/>
              <w:left w:val="single" w:color="auto" w:sz="8" w:space="0"/>
              <w:bottom w:val="single" w:color="auto" w:sz="8" w:space="0"/>
              <w:right w:val="single" w:color="auto" w:sz="8" w:space="0"/>
            </w:tcBorders>
            <w:vAlign w:val="center"/>
          </w:tcPr>
          <w:p w14:paraId="2C4D41CA">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AE1BD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循环气进料压缩机入口压力</w:t>
            </w:r>
          </w:p>
        </w:tc>
        <w:tc>
          <w:tcPr>
            <w:tcW w:w="787" w:type="dxa"/>
            <w:tcBorders>
              <w:top w:val="nil"/>
              <w:left w:val="nil"/>
              <w:bottom w:val="single" w:color="auto" w:sz="8" w:space="0"/>
              <w:right w:val="single" w:color="auto" w:sz="8" w:space="0"/>
            </w:tcBorders>
            <w:shd w:val="clear" w:color="auto" w:fill="auto"/>
            <w:vAlign w:val="center"/>
          </w:tcPr>
          <w:p w14:paraId="312F86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073B72C6">
            <w:pPr>
              <w:widowControl/>
              <w:jc w:val="center"/>
              <w:rPr>
                <w:rFonts w:eastAsia="等线"/>
                <w:color w:val="000000"/>
                <w:kern w:val="0"/>
                <w:sz w:val="18"/>
                <w:szCs w:val="18"/>
              </w:rPr>
            </w:pPr>
            <w:r>
              <w:rPr>
                <w:rFonts w:eastAsia="等线"/>
                <w:color w:val="000000"/>
                <w:kern w:val="0"/>
                <w:sz w:val="18"/>
                <w:szCs w:val="18"/>
              </w:rPr>
              <w:t>88.1</w:t>
            </w:r>
          </w:p>
        </w:tc>
        <w:tc>
          <w:tcPr>
            <w:tcW w:w="716" w:type="dxa"/>
            <w:tcBorders>
              <w:top w:val="nil"/>
              <w:left w:val="nil"/>
              <w:bottom w:val="single" w:color="auto" w:sz="8" w:space="0"/>
              <w:right w:val="single" w:color="auto" w:sz="8" w:space="0"/>
            </w:tcBorders>
            <w:shd w:val="clear" w:color="auto" w:fill="auto"/>
            <w:vAlign w:val="center"/>
          </w:tcPr>
          <w:p w14:paraId="0EAEC42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1A83581">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D19833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6CA7C71">
            <w:pPr>
              <w:widowControl/>
              <w:jc w:val="left"/>
              <w:rPr>
                <w:rFonts w:hint="eastAsia" w:ascii="等线" w:hAnsi="等线" w:eastAsia="等线" w:cs="宋体"/>
                <w:color w:val="000000"/>
                <w:kern w:val="0"/>
                <w:sz w:val="22"/>
                <w:szCs w:val="22"/>
              </w:rPr>
            </w:pPr>
          </w:p>
        </w:tc>
      </w:tr>
      <w:tr w14:paraId="5F1EF3B3">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1CE7ED6">
            <w:pPr>
              <w:widowControl/>
              <w:jc w:val="center"/>
              <w:rPr>
                <w:rFonts w:eastAsia="等线"/>
                <w:color w:val="000000"/>
                <w:kern w:val="0"/>
                <w:sz w:val="18"/>
                <w:szCs w:val="18"/>
              </w:rPr>
            </w:pPr>
            <w:r>
              <w:rPr>
                <w:rFonts w:eastAsia="等线"/>
                <w:color w:val="000000"/>
                <w:kern w:val="0"/>
                <w:sz w:val="18"/>
                <w:szCs w:val="18"/>
              </w:rPr>
              <w:t>54-PG-0002</w:t>
            </w:r>
          </w:p>
        </w:tc>
        <w:tc>
          <w:tcPr>
            <w:tcW w:w="977" w:type="dxa"/>
            <w:vMerge w:val="continue"/>
            <w:tcBorders>
              <w:top w:val="nil"/>
              <w:left w:val="single" w:color="auto" w:sz="8" w:space="0"/>
              <w:bottom w:val="single" w:color="auto" w:sz="8" w:space="0"/>
              <w:right w:val="single" w:color="auto" w:sz="8" w:space="0"/>
            </w:tcBorders>
            <w:vAlign w:val="center"/>
          </w:tcPr>
          <w:p w14:paraId="79E4A896">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4248252">
            <w:pPr>
              <w:widowControl/>
              <w:jc w:val="center"/>
              <w:rPr>
                <w:rFonts w:eastAsia="等线"/>
                <w:color w:val="000000"/>
                <w:kern w:val="0"/>
                <w:sz w:val="16"/>
                <w:szCs w:val="16"/>
              </w:rPr>
            </w:pPr>
            <w:r>
              <w:rPr>
                <w:rFonts w:eastAsia="等线"/>
                <w:color w:val="000000"/>
                <w:kern w:val="0"/>
                <w:sz w:val="16"/>
                <w:szCs w:val="16"/>
              </w:rPr>
              <w:t>KAC</w:t>
            </w:r>
            <w:r>
              <w:rPr>
                <w:rFonts w:hint="eastAsia" w:ascii="宋体" w:hAnsi="宋体"/>
                <w:color w:val="000000"/>
                <w:kern w:val="0"/>
                <w:sz w:val="16"/>
                <w:szCs w:val="16"/>
              </w:rPr>
              <w:t>进料罐尾气去焚烧压力</w:t>
            </w:r>
          </w:p>
        </w:tc>
        <w:tc>
          <w:tcPr>
            <w:tcW w:w="787" w:type="dxa"/>
            <w:tcBorders>
              <w:top w:val="nil"/>
              <w:left w:val="nil"/>
              <w:bottom w:val="single" w:color="auto" w:sz="8" w:space="0"/>
              <w:right w:val="single" w:color="auto" w:sz="8" w:space="0"/>
            </w:tcBorders>
            <w:shd w:val="clear" w:color="auto" w:fill="auto"/>
            <w:vAlign w:val="center"/>
          </w:tcPr>
          <w:p w14:paraId="17A859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氮气、醋酸</w:t>
            </w:r>
          </w:p>
        </w:tc>
        <w:tc>
          <w:tcPr>
            <w:tcW w:w="675" w:type="dxa"/>
            <w:tcBorders>
              <w:top w:val="nil"/>
              <w:left w:val="nil"/>
              <w:bottom w:val="single" w:color="auto" w:sz="8" w:space="0"/>
              <w:right w:val="single" w:color="auto" w:sz="8" w:space="0"/>
            </w:tcBorders>
            <w:shd w:val="clear" w:color="auto" w:fill="auto"/>
            <w:vAlign w:val="center"/>
          </w:tcPr>
          <w:p w14:paraId="307042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5DC41BD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76D0B9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D620C0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57330AB">
            <w:pPr>
              <w:widowControl/>
              <w:jc w:val="left"/>
              <w:rPr>
                <w:rFonts w:hint="eastAsia" w:ascii="等线" w:hAnsi="等线" w:eastAsia="等线" w:cs="宋体"/>
                <w:color w:val="000000"/>
                <w:kern w:val="0"/>
                <w:sz w:val="22"/>
                <w:szCs w:val="22"/>
              </w:rPr>
            </w:pPr>
          </w:p>
        </w:tc>
      </w:tr>
      <w:tr w14:paraId="76AB2BE5">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178034D">
            <w:pPr>
              <w:widowControl/>
              <w:jc w:val="center"/>
              <w:rPr>
                <w:rFonts w:eastAsia="等线"/>
                <w:color w:val="000000"/>
                <w:kern w:val="0"/>
                <w:sz w:val="18"/>
                <w:szCs w:val="18"/>
              </w:rPr>
            </w:pPr>
            <w:r>
              <w:rPr>
                <w:rFonts w:eastAsia="等线"/>
                <w:color w:val="000000"/>
                <w:kern w:val="0"/>
                <w:sz w:val="18"/>
                <w:szCs w:val="18"/>
              </w:rPr>
              <w:t>54-PG-0003</w:t>
            </w:r>
          </w:p>
        </w:tc>
        <w:tc>
          <w:tcPr>
            <w:tcW w:w="977" w:type="dxa"/>
            <w:vMerge w:val="continue"/>
            <w:tcBorders>
              <w:top w:val="nil"/>
              <w:left w:val="single" w:color="auto" w:sz="8" w:space="0"/>
              <w:bottom w:val="single" w:color="auto" w:sz="8" w:space="0"/>
              <w:right w:val="single" w:color="auto" w:sz="8" w:space="0"/>
            </w:tcBorders>
            <w:vAlign w:val="center"/>
          </w:tcPr>
          <w:p w14:paraId="342382AE">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15921A8">
            <w:pPr>
              <w:widowControl/>
              <w:jc w:val="center"/>
              <w:rPr>
                <w:rFonts w:eastAsia="等线"/>
                <w:color w:val="000000"/>
                <w:kern w:val="0"/>
                <w:sz w:val="16"/>
                <w:szCs w:val="16"/>
              </w:rPr>
            </w:pPr>
            <w:r>
              <w:rPr>
                <w:rFonts w:eastAsia="等线"/>
                <w:color w:val="000000"/>
                <w:kern w:val="0"/>
                <w:sz w:val="16"/>
                <w:szCs w:val="16"/>
              </w:rPr>
              <w:t>KAC</w:t>
            </w:r>
            <w:r>
              <w:rPr>
                <w:rFonts w:hint="eastAsia" w:ascii="宋体" w:hAnsi="宋体"/>
                <w:color w:val="000000"/>
                <w:kern w:val="0"/>
                <w:sz w:val="16"/>
                <w:szCs w:val="16"/>
              </w:rPr>
              <w:t>储罐尾气去焚烧压力</w:t>
            </w:r>
          </w:p>
        </w:tc>
        <w:tc>
          <w:tcPr>
            <w:tcW w:w="787" w:type="dxa"/>
            <w:tcBorders>
              <w:top w:val="nil"/>
              <w:left w:val="nil"/>
              <w:bottom w:val="single" w:color="auto" w:sz="8" w:space="0"/>
              <w:right w:val="single" w:color="auto" w:sz="8" w:space="0"/>
            </w:tcBorders>
            <w:shd w:val="clear" w:color="auto" w:fill="auto"/>
            <w:vAlign w:val="center"/>
          </w:tcPr>
          <w:p w14:paraId="636CF8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氮气、醋酸</w:t>
            </w:r>
          </w:p>
        </w:tc>
        <w:tc>
          <w:tcPr>
            <w:tcW w:w="675" w:type="dxa"/>
            <w:tcBorders>
              <w:top w:val="nil"/>
              <w:left w:val="nil"/>
              <w:bottom w:val="single" w:color="auto" w:sz="8" w:space="0"/>
              <w:right w:val="single" w:color="auto" w:sz="8" w:space="0"/>
            </w:tcBorders>
            <w:shd w:val="clear" w:color="auto" w:fill="auto"/>
            <w:vAlign w:val="center"/>
          </w:tcPr>
          <w:p w14:paraId="668E06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71AD984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BB6D8B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0A5D6D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5303D45">
            <w:pPr>
              <w:widowControl/>
              <w:jc w:val="left"/>
              <w:rPr>
                <w:rFonts w:hint="eastAsia" w:ascii="等线" w:hAnsi="等线" w:eastAsia="等线" w:cs="宋体"/>
                <w:color w:val="000000"/>
                <w:kern w:val="0"/>
                <w:sz w:val="22"/>
                <w:szCs w:val="22"/>
              </w:rPr>
            </w:pPr>
          </w:p>
        </w:tc>
      </w:tr>
      <w:tr w14:paraId="6727396C">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FBFFA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52-PG-1361</w:t>
            </w:r>
          </w:p>
        </w:tc>
        <w:tc>
          <w:tcPr>
            <w:tcW w:w="977" w:type="dxa"/>
            <w:tcBorders>
              <w:top w:val="nil"/>
              <w:left w:val="nil"/>
              <w:bottom w:val="single" w:color="auto" w:sz="8" w:space="0"/>
              <w:right w:val="single" w:color="auto" w:sz="8" w:space="0"/>
            </w:tcBorders>
            <w:shd w:val="clear" w:color="auto" w:fill="auto"/>
            <w:vAlign w:val="center"/>
          </w:tcPr>
          <w:p w14:paraId="22F473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B4HCS</w:t>
            </w:r>
          </w:p>
        </w:tc>
        <w:tc>
          <w:tcPr>
            <w:tcW w:w="1582" w:type="dxa"/>
            <w:tcBorders>
              <w:top w:val="nil"/>
              <w:left w:val="nil"/>
              <w:bottom w:val="single" w:color="auto" w:sz="8" w:space="0"/>
              <w:right w:val="single" w:color="auto" w:sz="8" w:space="0"/>
            </w:tcBorders>
            <w:shd w:val="clear" w:color="auto" w:fill="auto"/>
            <w:vAlign w:val="center"/>
          </w:tcPr>
          <w:p w14:paraId="16F2E0A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52-P-522B出口压力</w:t>
            </w:r>
          </w:p>
        </w:tc>
        <w:tc>
          <w:tcPr>
            <w:tcW w:w="787" w:type="dxa"/>
            <w:tcBorders>
              <w:top w:val="nil"/>
              <w:left w:val="nil"/>
              <w:bottom w:val="single" w:color="auto" w:sz="8" w:space="0"/>
              <w:right w:val="single" w:color="auto" w:sz="8" w:space="0"/>
            </w:tcBorders>
            <w:shd w:val="clear" w:color="auto" w:fill="auto"/>
            <w:vAlign w:val="center"/>
          </w:tcPr>
          <w:p w14:paraId="7EA080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w:t>
            </w:r>
          </w:p>
        </w:tc>
        <w:tc>
          <w:tcPr>
            <w:tcW w:w="675" w:type="dxa"/>
            <w:tcBorders>
              <w:top w:val="nil"/>
              <w:left w:val="nil"/>
              <w:bottom w:val="single" w:color="auto" w:sz="8" w:space="0"/>
              <w:right w:val="single" w:color="auto" w:sz="8" w:space="0"/>
            </w:tcBorders>
            <w:shd w:val="clear" w:color="auto" w:fill="auto"/>
            <w:vAlign w:val="center"/>
          </w:tcPr>
          <w:p w14:paraId="6E7018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109.1</w:t>
            </w:r>
          </w:p>
        </w:tc>
        <w:tc>
          <w:tcPr>
            <w:tcW w:w="716" w:type="dxa"/>
            <w:tcBorders>
              <w:top w:val="nil"/>
              <w:left w:val="nil"/>
              <w:bottom w:val="single" w:color="auto" w:sz="8" w:space="0"/>
              <w:right w:val="single" w:color="auto" w:sz="8" w:space="0"/>
            </w:tcBorders>
            <w:shd w:val="clear" w:color="auto" w:fill="auto"/>
            <w:vAlign w:val="center"/>
          </w:tcPr>
          <w:p w14:paraId="5D5E711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tcBorders>
              <w:top w:val="nil"/>
              <w:left w:val="nil"/>
              <w:bottom w:val="single" w:color="auto" w:sz="8" w:space="0"/>
              <w:right w:val="single" w:color="auto" w:sz="8" w:space="0"/>
            </w:tcBorders>
            <w:shd w:val="clear" w:color="auto" w:fill="auto"/>
            <w:noWrap/>
            <w:vAlign w:val="center"/>
          </w:tcPr>
          <w:p w14:paraId="0B2466B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0E85C75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3D3CF8F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62A934C">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6D2D8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52-PG-1371</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41C683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B4HCS</w:t>
            </w:r>
          </w:p>
        </w:tc>
        <w:tc>
          <w:tcPr>
            <w:tcW w:w="1582" w:type="dxa"/>
            <w:tcBorders>
              <w:top w:val="nil"/>
              <w:left w:val="nil"/>
              <w:bottom w:val="single" w:color="auto" w:sz="8" w:space="0"/>
              <w:right w:val="single" w:color="auto" w:sz="8" w:space="0"/>
            </w:tcBorders>
            <w:shd w:val="clear" w:color="auto" w:fill="auto"/>
            <w:vAlign w:val="center"/>
          </w:tcPr>
          <w:p w14:paraId="779E6A4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52-P-522A出口压力</w:t>
            </w:r>
          </w:p>
        </w:tc>
        <w:tc>
          <w:tcPr>
            <w:tcW w:w="787" w:type="dxa"/>
            <w:tcBorders>
              <w:top w:val="nil"/>
              <w:left w:val="nil"/>
              <w:bottom w:val="single" w:color="auto" w:sz="8" w:space="0"/>
              <w:right w:val="single" w:color="auto" w:sz="8" w:space="0"/>
            </w:tcBorders>
            <w:shd w:val="clear" w:color="auto" w:fill="auto"/>
            <w:vAlign w:val="center"/>
          </w:tcPr>
          <w:p w14:paraId="136111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w:t>
            </w:r>
          </w:p>
        </w:tc>
        <w:tc>
          <w:tcPr>
            <w:tcW w:w="675" w:type="dxa"/>
            <w:tcBorders>
              <w:top w:val="nil"/>
              <w:left w:val="nil"/>
              <w:bottom w:val="single" w:color="auto" w:sz="8" w:space="0"/>
              <w:right w:val="single" w:color="auto" w:sz="8" w:space="0"/>
            </w:tcBorders>
            <w:shd w:val="clear" w:color="auto" w:fill="auto"/>
            <w:vAlign w:val="center"/>
          </w:tcPr>
          <w:p w14:paraId="0DE343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109.1</w:t>
            </w:r>
          </w:p>
        </w:tc>
        <w:tc>
          <w:tcPr>
            <w:tcW w:w="716" w:type="dxa"/>
            <w:tcBorders>
              <w:top w:val="nil"/>
              <w:left w:val="nil"/>
              <w:bottom w:val="single" w:color="auto" w:sz="8" w:space="0"/>
              <w:right w:val="single" w:color="auto" w:sz="8" w:space="0"/>
            </w:tcBorders>
            <w:shd w:val="clear" w:color="auto" w:fill="auto"/>
            <w:vAlign w:val="center"/>
          </w:tcPr>
          <w:p w14:paraId="6291DF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0～1.0</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13E3E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1BEF66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A4B4F3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5C52F6B">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A61AB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52-PG-7972</w:t>
            </w:r>
          </w:p>
        </w:tc>
        <w:tc>
          <w:tcPr>
            <w:tcW w:w="977" w:type="dxa"/>
            <w:vMerge w:val="continue"/>
            <w:tcBorders>
              <w:top w:val="nil"/>
              <w:left w:val="single" w:color="auto" w:sz="8" w:space="0"/>
              <w:bottom w:val="single" w:color="auto" w:sz="8" w:space="0"/>
              <w:right w:val="single" w:color="auto" w:sz="8" w:space="0"/>
            </w:tcBorders>
            <w:vAlign w:val="center"/>
          </w:tcPr>
          <w:p w14:paraId="400854C7">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AA91B7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52-P-523A出口压力</w:t>
            </w:r>
          </w:p>
        </w:tc>
        <w:tc>
          <w:tcPr>
            <w:tcW w:w="787" w:type="dxa"/>
            <w:tcBorders>
              <w:top w:val="nil"/>
              <w:left w:val="nil"/>
              <w:bottom w:val="single" w:color="auto" w:sz="8" w:space="0"/>
              <w:right w:val="single" w:color="auto" w:sz="8" w:space="0"/>
            </w:tcBorders>
            <w:shd w:val="clear" w:color="auto" w:fill="auto"/>
            <w:vAlign w:val="center"/>
          </w:tcPr>
          <w:p w14:paraId="648EFD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含乙醛的乙酸乙烯酯</w:t>
            </w:r>
          </w:p>
        </w:tc>
        <w:tc>
          <w:tcPr>
            <w:tcW w:w="675" w:type="dxa"/>
            <w:tcBorders>
              <w:top w:val="nil"/>
              <w:left w:val="nil"/>
              <w:bottom w:val="single" w:color="auto" w:sz="8" w:space="0"/>
              <w:right w:val="single" w:color="auto" w:sz="8" w:space="0"/>
            </w:tcBorders>
            <w:shd w:val="clear" w:color="auto" w:fill="auto"/>
            <w:vAlign w:val="center"/>
          </w:tcPr>
          <w:p w14:paraId="5CA847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67.7</w:t>
            </w:r>
          </w:p>
        </w:tc>
        <w:tc>
          <w:tcPr>
            <w:tcW w:w="716" w:type="dxa"/>
            <w:tcBorders>
              <w:top w:val="nil"/>
              <w:left w:val="nil"/>
              <w:bottom w:val="single" w:color="auto" w:sz="8" w:space="0"/>
              <w:right w:val="single" w:color="auto" w:sz="8" w:space="0"/>
            </w:tcBorders>
            <w:shd w:val="clear" w:color="auto" w:fill="auto"/>
            <w:vAlign w:val="center"/>
          </w:tcPr>
          <w:p w14:paraId="3ED544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0～1.0</w:t>
            </w:r>
          </w:p>
        </w:tc>
        <w:tc>
          <w:tcPr>
            <w:tcW w:w="665" w:type="dxa"/>
            <w:vMerge w:val="continue"/>
            <w:tcBorders>
              <w:top w:val="nil"/>
              <w:left w:val="single" w:color="auto" w:sz="8" w:space="0"/>
              <w:bottom w:val="single" w:color="auto" w:sz="8" w:space="0"/>
              <w:right w:val="single" w:color="auto" w:sz="8" w:space="0"/>
            </w:tcBorders>
            <w:vAlign w:val="center"/>
          </w:tcPr>
          <w:p w14:paraId="16AA169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6325A4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4BF30F0">
            <w:pPr>
              <w:widowControl/>
              <w:jc w:val="left"/>
              <w:rPr>
                <w:rFonts w:hint="eastAsia" w:ascii="等线" w:hAnsi="等线" w:eastAsia="等线" w:cs="宋体"/>
                <w:color w:val="000000"/>
                <w:kern w:val="0"/>
                <w:sz w:val="22"/>
                <w:szCs w:val="22"/>
              </w:rPr>
            </w:pPr>
          </w:p>
        </w:tc>
      </w:tr>
      <w:tr w14:paraId="6849E743">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8B8F9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52-PG-7974</w:t>
            </w:r>
          </w:p>
        </w:tc>
        <w:tc>
          <w:tcPr>
            <w:tcW w:w="977" w:type="dxa"/>
            <w:vMerge w:val="continue"/>
            <w:tcBorders>
              <w:top w:val="nil"/>
              <w:left w:val="single" w:color="auto" w:sz="8" w:space="0"/>
              <w:bottom w:val="single" w:color="auto" w:sz="8" w:space="0"/>
              <w:right w:val="single" w:color="auto" w:sz="8" w:space="0"/>
            </w:tcBorders>
            <w:vAlign w:val="center"/>
          </w:tcPr>
          <w:p w14:paraId="3B4C9211">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38C591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52-P-523B出口压力</w:t>
            </w:r>
          </w:p>
        </w:tc>
        <w:tc>
          <w:tcPr>
            <w:tcW w:w="787" w:type="dxa"/>
            <w:tcBorders>
              <w:top w:val="nil"/>
              <w:left w:val="nil"/>
              <w:bottom w:val="single" w:color="auto" w:sz="8" w:space="0"/>
              <w:right w:val="single" w:color="auto" w:sz="8" w:space="0"/>
            </w:tcBorders>
            <w:shd w:val="clear" w:color="auto" w:fill="auto"/>
            <w:vAlign w:val="center"/>
          </w:tcPr>
          <w:p w14:paraId="3A4282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含乙醛的乙酸乙烯酯</w:t>
            </w:r>
          </w:p>
        </w:tc>
        <w:tc>
          <w:tcPr>
            <w:tcW w:w="675" w:type="dxa"/>
            <w:tcBorders>
              <w:top w:val="nil"/>
              <w:left w:val="nil"/>
              <w:bottom w:val="single" w:color="auto" w:sz="8" w:space="0"/>
              <w:right w:val="single" w:color="auto" w:sz="8" w:space="0"/>
            </w:tcBorders>
            <w:shd w:val="clear" w:color="auto" w:fill="auto"/>
            <w:vAlign w:val="center"/>
          </w:tcPr>
          <w:p w14:paraId="249CE1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67.7</w:t>
            </w:r>
          </w:p>
        </w:tc>
        <w:tc>
          <w:tcPr>
            <w:tcW w:w="716" w:type="dxa"/>
            <w:tcBorders>
              <w:top w:val="nil"/>
              <w:left w:val="nil"/>
              <w:bottom w:val="single" w:color="auto" w:sz="8" w:space="0"/>
              <w:right w:val="single" w:color="auto" w:sz="8" w:space="0"/>
            </w:tcBorders>
            <w:shd w:val="clear" w:color="auto" w:fill="auto"/>
            <w:vAlign w:val="center"/>
          </w:tcPr>
          <w:p w14:paraId="3182ADA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7D4BEF0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51E9F5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2D3895F">
            <w:pPr>
              <w:widowControl/>
              <w:jc w:val="left"/>
              <w:rPr>
                <w:rFonts w:hint="eastAsia" w:ascii="等线" w:hAnsi="等线" w:eastAsia="等线" w:cs="宋体"/>
                <w:color w:val="000000"/>
                <w:kern w:val="0"/>
                <w:sz w:val="22"/>
                <w:szCs w:val="22"/>
              </w:rPr>
            </w:pPr>
          </w:p>
        </w:tc>
      </w:tr>
      <w:tr w14:paraId="18BF629F">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639E8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52-PG-7983</w:t>
            </w:r>
          </w:p>
        </w:tc>
        <w:tc>
          <w:tcPr>
            <w:tcW w:w="977" w:type="dxa"/>
            <w:vMerge w:val="continue"/>
            <w:tcBorders>
              <w:top w:val="nil"/>
              <w:left w:val="single" w:color="auto" w:sz="8" w:space="0"/>
              <w:bottom w:val="single" w:color="auto" w:sz="8" w:space="0"/>
              <w:right w:val="single" w:color="auto" w:sz="8" w:space="0"/>
            </w:tcBorders>
            <w:vAlign w:val="center"/>
          </w:tcPr>
          <w:p w14:paraId="26A4FD28">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290A4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52-P-311A出口压力</w:t>
            </w:r>
          </w:p>
        </w:tc>
        <w:tc>
          <w:tcPr>
            <w:tcW w:w="787" w:type="dxa"/>
            <w:tcBorders>
              <w:top w:val="nil"/>
              <w:left w:val="nil"/>
              <w:bottom w:val="single" w:color="auto" w:sz="8" w:space="0"/>
              <w:right w:val="single" w:color="auto" w:sz="8" w:space="0"/>
            </w:tcBorders>
            <w:shd w:val="clear" w:color="auto" w:fill="auto"/>
            <w:vAlign w:val="center"/>
          </w:tcPr>
          <w:p w14:paraId="22075C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0F81AD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45.5</w:t>
            </w:r>
          </w:p>
        </w:tc>
        <w:tc>
          <w:tcPr>
            <w:tcW w:w="716" w:type="dxa"/>
            <w:tcBorders>
              <w:top w:val="nil"/>
              <w:left w:val="nil"/>
              <w:bottom w:val="single" w:color="auto" w:sz="8" w:space="0"/>
              <w:right w:val="single" w:color="auto" w:sz="8" w:space="0"/>
            </w:tcBorders>
            <w:shd w:val="clear" w:color="auto" w:fill="auto"/>
            <w:vAlign w:val="center"/>
          </w:tcPr>
          <w:p w14:paraId="7CE7EC9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686C588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F8E61F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450BF15">
            <w:pPr>
              <w:widowControl/>
              <w:jc w:val="left"/>
              <w:rPr>
                <w:rFonts w:hint="eastAsia" w:ascii="等线" w:hAnsi="等线" w:eastAsia="等线" w:cs="宋体"/>
                <w:color w:val="000000"/>
                <w:kern w:val="0"/>
                <w:sz w:val="22"/>
                <w:szCs w:val="22"/>
              </w:rPr>
            </w:pPr>
          </w:p>
        </w:tc>
      </w:tr>
      <w:tr w14:paraId="4AADDF71">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13727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52-PG-7984</w:t>
            </w:r>
          </w:p>
        </w:tc>
        <w:tc>
          <w:tcPr>
            <w:tcW w:w="977" w:type="dxa"/>
            <w:vMerge w:val="continue"/>
            <w:tcBorders>
              <w:top w:val="nil"/>
              <w:left w:val="single" w:color="auto" w:sz="8" w:space="0"/>
              <w:bottom w:val="single" w:color="auto" w:sz="8" w:space="0"/>
              <w:right w:val="single" w:color="auto" w:sz="8" w:space="0"/>
            </w:tcBorders>
            <w:vAlign w:val="center"/>
          </w:tcPr>
          <w:p w14:paraId="3BE048E0">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65888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52-P-311B出口压力</w:t>
            </w:r>
          </w:p>
        </w:tc>
        <w:tc>
          <w:tcPr>
            <w:tcW w:w="787" w:type="dxa"/>
            <w:tcBorders>
              <w:top w:val="nil"/>
              <w:left w:val="nil"/>
              <w:bottom w:val="single" w:color="auto" w:sz="8" w:space="0"/>
              <w:right w:val="single" w:color="auto" w:sz="8" w:space="0"/>
            </w:tcBorders>
            <w:shd w:val="clear" w:color="auto" w:fill="auto"/>
            <w:vAlign w:val="center"/>
          </w:tcPr>
          <w:p w14:paraId="2D73B4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4AEE90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45.5</w:t>
            </w:r>
          </w:p>
        </w:tc>
        <w:tc>
          <w:tcPr>
            <w:tcW w:w="716" w:type="dxa"/>
            <w:tcBorders>
              <w:top w:val="nil"/>
              <w:left w:val="nil"/>
              <w:bottom w:val="single" w:color="auto" w:sz="8" w:space="0"/>
              <w:right w:val="single" w:color="auto" w:sz="8" w:space="0"/>
            </w:tcBorders>
            <w:shd w:val="clear" w:color="auto" w:fill="auto"/>
            <w:vAlign w:val="center"/>
          </w:tcPr>
          <w:p w14:paraId="3D1BEF8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73C1921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40F74F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0063F0E">
            <w:pPr>
              <w:widowControl/>
              <w:jc w:val="left"/>
              <w:rPr>
                <w:rFonts w:hint="eastAsia" w:ascii="等线" w:hAnsi="等线" w:eastAsia="等线" w:cs="宋体"/>
                <w:color w:val="000000"/>
                <w:kern w:val="0"/>
                <w:sz w:val="22"/>
                <w:szCs w:val="22"/>
              </w:rPr>
            </w:pPr>
          </w:p>
        </w:tc>
      </w:tr>
      <w:tr w14:paraId="623127D2">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B61C6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52-PG-7381</w:t>
            </w:r>
          </w:p>
        </w:tc>
        <w:tc>
          <w:tcPr>
            <w:tcW w:w="977" w:type="dxa"/>
            <w:vMerge w:val="continue"/>
            <w:tcBorders>
              <w:top w:val="nil"/>
              <w:left w:val="single" w:color="auto" w:sz="8" w:space="0"/>
              <w:bottom w:val="single" w:color="auto" w:sz="8" w:space="0"/>
              <w:right w:val="single" w:color="auto" w:sz="8" w:space="0"/>
            </w:tcBorders>
            <w:vAlign w:val="center"/>
          </w:tcPr>
          <w:p w14:paraId="41030512">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BE65A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52-P-315A出口压力</w:t>
            </w:r>
          </w:p>
        </w:tc>
        <w:tc>
          <w:tcPr>
            <w:tcW w:w="787" w:type="dxa"/>
            <w:tcBorders>
              <w:top w:val="nil"/>
              <w:left w:val="nil"/>
              <w:bottom w:val="single" w:color="auto" w:sz="8" w:space="0"/>
              <w:right w:val="single" w:color="auto" w:sz="8" w:space="0"/>
            </w:tcBorders>
            <w:shd w:val="clear" w:color="auto" w:fill="auto"/>
            <w:vAlign w:val="center"/>
          </w:tcPr>
          <w:p w14:paraId="3F3D28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w:t>
            </w:r>
          </w:p>
        </w:tc>
        <w:tc>
          <w:tcPr>
            <w:tcW w:w="675" w:type="dxa"/>
            <w:tcBorders>
              <w:top w:val="nil"/>
              <w:left w:val="nil"/>
              <w:bottom w:val="single" w:color="auto" w:sz="8" w:space="0"/>
              <w:right w:val="single" w:color="auto" w:sz="8" w:space="0"/>
            </w:tcBorders>
            <w:shd w:val="clear" w:color="auto" w:fill="auto"/>
            <w:vAlign w:val="center"/>
          </w:tcPr>
          <w:p w14:paraId="28363E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45.3</w:t>
            </w:r>
          </w:p>
        </w:tc>
        <w:tc>
          <w:tcPr>
            <w:tcW w:w="716" w:type="dxa"/>
            <w:tcBorders>
              <w:top w:val="nil"/>
              <w:left w:val="nil"/>
              <w:bottom w:val="single" w:color="auto" w:sz="8" w:space="0"/>
              <w:right w:val="single" w:color="auto" w:sz="8" w:space="0"/>
            </w:tcBorders>
            <w:shd w:val="clear" w:color="auto" w:fill="auto"/>
            <w:vAlign w:val="center"/>
          </w:tcPr>
          <w:p w14:paraId="4409D00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477DA61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A5946C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DFDF1C7">
            <w:pPr>
              <w:widowControl/>
              <w:jc w:val="left"/>
              <w:rPr>
                <w:rFonts w:hint="eastAsia" w:ascii="等线" w:hAnsi="等线" w:eastAsia="等线" w:cs="宋体"/>
                <w:color w:val="000000"/>
                <w:kern w:val="0"/>
                <w:sz w:val="22"/>
                <w:szCs w:val="22"/>
              </w:rPr>
            </w:pPr>
          </w:p>
        </w:tc>
      </w:tr>
      <w:tr w14:paraId="2B6DDD9D">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2D19C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52-PG-7382</w:t>
            </w:r>
          </w:p>
        </w:tc>
        <w:tc>
          <w:tcPr>
            <w:tcW w:w="977" w:type="dxa"/>
            <w:vMerge w:val="continue"/>
            <w:tcBorders>
              <w:top w:val="nil"/>
              <w:left w:val="single" w:color="auto" w:sz="8" w:space="0"/>
              <w:bottom w:val="single" w:color="auto" w:sz="8" w:space="0"/>
              <w:right w:val="single" w:color="auto" w:sz="8" w:space="0"/>
            </w:tcBorders>
            <w:vAlign w:val="center"/>
          </w:tcPr>
          <w:p w14:paraId="0E7CF5D4">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AEF8A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52-P-315B出口压力</w:t>
            </w:r>
          </w:p>
        </w:tc>
        <w:tc>
          <w:tcPr>
            <w:tcW w:w="787" w:type="dxa"/>
            <w:tcBorders>
              <w:top w:val="nil"/>
              <w:left w:val="nil"/>
              <w:bottom w:val="single" w:color="auto" w:sz="8" w:space="0"/>
              <w:right w:val="single" w:color="auto" w:sz="8" w:space="0"/>
            </w:tcBorders>
            <w:shd w:val="clear" w:color="auto" w:fill="auto"/>
            <w:vAlign w:val="center"/>
          </w:tcPr>
          <w:p w14:paraId="029E4B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w:t>
            </w:r>
          </w:p>
        </w:tc>
        <w:tc>
          <w:tcPr>
            <w:tcW w:w="675" w:type="dxa"/>
            <w:tcBorders>
              <w:top w:val="nil"/>
              <w:left w:val="nil"/>
              <w:bottom w:val="single" w:color="auto" w:sz="8" w:space="0"/>
              <w:right w:val="single" w:color="auto" w:sz="8" w:space="0"/>
            </w:tcBorders>
            <w:shd w:val="clear" w:color="auto" w:fill="auto"/>
            <w:vAlign w:val="center"/>
          </w:tcPr>
          <w:p w14:paraId="0DB872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45.3</w:t>
            </w:r>
          </w:p>
        </w:tc>
        <w:tc>
          <w:tcPr>
            <w:tcW w:w="716" w:type="dxa"/>
            <w:tcBorders>
              <w:top w:val="nil"/>
              <w:left w:val="nil"/>
              <w:bottom w:val="single" w:color="auto" w:sz="8" w:space="0"/>
              <w:right w:val="single" w:color="auto" w:sz="8" w:space="0"/>
            </w:tcBorders>
            <w:shd w:val="clear" w:color="auto" w:fill="auto"/>
            <w:vAlign w:val="center"/>
          </w:tcPr>
          <w:p w14:paraId="77FDD8E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607668F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9A57FC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D24E4E5">
            <w:pPr>
              <w:widowControl/>
              <w:jc w:val="left"/>
              <w:rPr>
                <w:rFonts w:hint="eastAsia" w:ascii="等线" w:hAnsi="等线" w:eastAsia="等线" w:cs="宋体"/>
                <w:color w:val="000000"/>
                <w:kern w:val="0"/>
                <w:sz w:val="22"/>
                <w:szCs w:val="22"/>
              </w:rPr>
            </w:pPr>
          </w:p>
        </w:tc>
      </w:tr>
      <w:tr w14:paraId="345106F7">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0DBA1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52-PG-7370</w:t>
            </w:r>
          </w:p>
        </w:tc>
        <w:tc>
          <w:tcPr>
            <w:tcW w:w="977" w:type="dxa"/>
            <w:vMerge w:val="continue"/>
            <w:tcBorders>
              <w:top w:val="nil"/>
              <w:left w:val="single" w:color="auto" w:sz="8" w:space="0"/>
              <w:bottom w:val="single" w:color="auto" w:sz="8" w:space="0"/>
              <w:right w:val="single" w:color="auto" w:sz="8" w:space="0"/>
            </w:tcBorders>
            <w:vAlign w:val="center"/>
          </w:tcPr>
          <w:p w14:paraId="74C636EB">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335BC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52-P-412B出口压力</w:t>
            </w:r>
          </w:p>
        </w:tc>
        <w:tc>
          <w:tcPr>
            <w:tcW w:w="787" w:type="dxa"/>
            <w:tcBorders>
              <w:top w:val="nil"/>
              <w:left w:val="nil"/>
              <w:bottom w:val="single" w:color="auto" w:sz="8" w:space="0"/>
              <w:right w:val="single" w:color="auto" w:sz="8" w:space="0"/>
            </w:tcBorders>
            <w:shd w:val="clear" w:color="auto" w:fill="auto"/>
            <w:vAlign w:val="center"/>
          </w:tcPr>
          <w:p w14:paraId="6F8685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w:t>
            </w:r>
          </w:p>
        </w:tc>
        <w:tc>
          <w:tcPr>
            <w:tcW w:w="675" w:type="dxa"/>
            <w:tcBorders>
              <w:top w:val="nil"/>
              <w:left w:val="nil"/>
              <w:bottom w:val="single" w:color="auto" w:sz="8" w:space="0"/>
              <w:right w:val="single" w:color="auto" w:sz="8" w:space="0"/>
            </w:tcBorders>
            <w:shd w:val="clear" w:color="auto" w:fill="auto"/>
            <w:vAlign w:val="center"/>
          </w:tcPr>
          <w:p w14:paraId="16C81E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112.5</w:t>
            </w:r>
          </w:p>
        </w:tc>
        <w:tc>
          <w:tcPr>
            <w:tcW w:w="716" w:type="dxa"/>
            <w:tcBorders>
              <w:top w:val="nil"/>
              <w:left w:val="nil"/>
              <w:bottom w:val="single" w:color="auto" w:sz="8" w:space="0"/>
              <w:right w:val="single" w:color="auto" w:sz="8" w:space="0"/>
            </w:tcBorders>
            <w:shd w:val="clear" w:color="auto" w:fill="auto"/>
            <w:vAlign w:val="center"/>
          </w:tcPr>
          <w:p w14:paraId="16585ED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573C378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C2AF77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7640CEF">
            <w:pPr>
              <w:widowControl/>
              <w:jc w:val="left"/>
              <w:rPr>
                <w:rFonts w:hint="eastAsia" w:ascii="等线" w:hAnsi="等线" w:eastAsia="等线" w:cs="宋体"/>
                <w:color w:val="000000"/>
                <w:kern w:val="0"/>
                <w:sz w:val="22"/>
                <w:szCs w:val="22"/>
              </w:rPr>
            </w:pPr>
          </w:p>
        </w:tc>
      </w:tr>
      <w:tr w14:paraId="52EFC8BD">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384F8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52-PG-1360</w:t>
            </w:r>
          </w:p>
        </w:tc>
        <w:tc>
          <w:tcPr>
            <w:tcW w:w="977" w:type="dxa"/>
            <w:vMerge w:val="continue"/>
            <w:tcBorders>
              <w:top w:val="nil"/>
              <w:left w:val="single" w:color="auto" w:sz="8" w:space="0"/>
              <w:bottom w:val="single" w:color="auto" w:sz="8" w:space="0"/>
              <w:right w:val="single" w:color="auto" w:sz="8" w:space="0"/>
            </w:tcBorders>
            <w:vAlign w:val="center"/>
          </w:tcPr>
          <w:p w14:paraId="3F4DF1EA">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C466D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52-P-412A出口压力</w:t>
            </w:r>
          </w:p>
        </w:tc>
        <w:tc>
          <w:tcPr>
            <w:tcW w:w="787" w:type="dxa"/>
            <w:tcBorders>
              <w:top w:val="nil"/>
              <w:left w:val="nil"/>
              <w:bottom w:val="single" w:color="auto" w:sz="8" w:space="0"/>
              <w:right w:val="single" w:color="auto" w:sz="8" w:space="0"/>
            </w:tcBorders>
            <w:shd w:val="clear" w:color="auto" w:fill="auto"/>
            <w:vAlign w:val="center"/>
          </w:tcPr>
          <w:p w14:paraId="24EC82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w:t>
            </w:r>
          </w:p>
        </w:tc>
        <w:tc>
          <w:tcPr>
            <w:tcW w:w="675" w:type="dxa"/>
            <w:tcBorders>
              <w:top w:val="nil"/>
              <w:left w:val="nil"/>
              <w:bottom w:val="single" w:color="auto" w:sz="8" w:space="0"/>
              <w:right w:val="single" w:color="auto" w:sz="8" w:space="0"/>
            </w:tcBorders>
            <w:shd w:val="clear" w:color="auto" w:fill="auto"/>
            <w:vAlign w:val="center"/>
          </w:tcPr>
          <w:p w14:paraId="206904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112.5</w:t>
            </w:r>
          </w:p>
        </w:tc>
        <w:tc>
          <w:tcPr>
            <w:tcW w:w="716" w:type="dxa"/>
            <w:tcBorders>
              <w:top w:val="nil"/>
              <w:left w:val="nil"/>
              <w:bottom w:val="single" w:color="auto" w:sz="8" w:space="0"/>
              <w:right w:val="single" w:color="auto" w:sz="8" w:space="0"/>
            </w:tcBorders>
            <w:shd w:val="clear" w:color="auto" w:fill="auto"/>
            <w:vAlign w:val="center"/>
          </w:tcPr>
          <w:p w14:paraId="77CBCF7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60E2E30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B2CFC8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7E0B797">
            <w:pPr>
              <w:widowControl/>
              <w:jc w:val="left"/>
              <w:rPr>
                <w:rFonts w:hint="eastAsia" w:ascii="等线" w:hAnsi="等线" w:eastAsia="等线" w:cs="宋体"/>
                <w:color w:val="000000"/>
                <w:kern w:val="0"/>
                <w:sz w:val="22"/>
                <w:szCs w:val="22"/>
              </w:rPr>
            </w:pPr>
          </w:p>
        </w:tc>
      </w:tr>
      <w:tr w14:paraId="669E6B4F">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3F4CCEE">
            <w:pPr>
              <w:widowControl/>
              <w:jc w:val="center"/>
              <w:rPr>
                <w:rFonts w:eastAsia="等线"/>
                <w:color w:val="000000"/>
                <w:kern w:val="0"/>
                <w:sz w:val="18"/>
                <w:szCs w:val="18"/>
              </w:rPr>
            </w:pPr>
            <w:r>
              <w:rPr>
                <w:rFonts w:eastAsia="等线"/>
                <w:color w:val="000000"/>
                <w:kern w:val="0"/>
                <w:sz w:val="18"/>
                <w:szCs w:val="18"/>
              </w:rPr>
              <w:t>52-PG-2470</w:t>
            </w:r>
          </w:p>
        </w:tc>
        <w:tc>
          <w:tcPr>
            <w:tcW w:w="977" w:type="dxa"/>
            <w:vMerge w:val="continue"/>
            <w:tcBorders>
              <w:top w:val="nil"/>
              <w:left w:val="single" w:color="auto" w:sz="8" w:space="0"/>
              <w:bottom w:val="single" w:color="auto" w:sz="8" w:space="0"/>
              <w:right w:val="single" w:color="auto" w:sz="8" w:space="0"/>
            </w:tcBorders>
            <w:vAlign w:val="center"/>
          </w:tcPr>
          <w:p w14:paraId="7166B13B">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BAA1E6C">
            <w:pPr>
              <w:widowControl/>
              <w:jc w:val="center"/>
              <w:rPr>
                <w:rFonts w:eastAsia="等线"/>
                <w:color w:val="000000"/>
                <w:kern w:val="0"/>
                <w:sz w:val="16"/>
                <w:szCs w:val="16"/>
              </w:rPr>
            </w:pPr>
            <w:r>
              <w:rPr>
                <w:rFonts w:eastAsia="等线"/>
                <w:color w:val="000000"/>
                <w:kern w:val="0"/>
                <w:sz w:val="16"/>
                <w:szCs w:val="16"/>
              </w:rPr>
              <w:t>52-P-421B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185DBD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含乙醛的乙酸乙烯酯</w:t>
            </w:r>
          </w:p>
        </w:tc>
        <w:tc>
          <w:tcPr>
            <w:tcW w:w="675" w:type="dxa"/>
            <w:tcBorders>
              <w:top w:val="nil"/>
              <w:left w:val="nil"/>
              <w:bottom w:val="single" w:color="auto" w:sz="8" w:space="0"/>
              <w:right w:val="single" w:color="auto" w:sz="8" w:space="0"/>
            </w:tcBorders>
            <w:shd w:val="clear" w:color="auto" w:fill="auto"/>
            <w:vAlign w:val="center"/>
          </w:tcPr>
          <w:p w14:paraId="5F4052ED">
            <w:pPr>
              <w:widowControl/>
              <w:jc w:val="center"/>
              <w:rPr>
                <w:rFonts w:eastAsia="等线"/>
                <w:color w:val="000000"/>
                <w:kern w:val="0"/>
                <w:sz w:val="18"/>
                <w:szCs w:val="18"/>
              </w:rPr>
            </w:pPr>
            <w:r>
              <w:rPr>
                <w:rFonts w:eastAsia="等线"/>
                <w:color w:val="000000"/>
                <w:kern w:val="0"/>
                <w:sz w:val="18"/>
                <w:szCs w:val="18"/>
              </w:rPr>
              <w:t>45.4</w:t>
            </w:r>
          </w:p>
        </w:tc>
        <w:tc>
          <w:tcPr>
            <w:tcW w:w="716" w:type="dxa"/>
            <w:tcBorders>
              <w:top w:val="nil"/>
              <w:left w:val="nil"/>
              <w:bottom w:val="single" w:color="auto" w:sz="8" w:space="0"/>
              <w:right w:val="single" w:color="auto" w:sz="8" w:space="0"/>
            </w:tcBorders>
            <w:shd w:val="clear" w:color="auto" w:fill="auto"/>
            <w:vAlign w:val="center"/>
          </w:tcPr>
          <w:p w14:paraId="41BA49F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22B3F92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D69E2A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229BF59">
            <w:pPr>
              <w:widowControl/>
              <w:jc w:val="left"/>
              <w:rPr>
                <w:rFonts w:hint="eastAsia" w:ascii="等线" w:hAnsi="等线" w:eastAsia="等线" w:cs="宋体"/>
                <w:color w:val="000000"/>
                <w:kern w:val="0"/>
                <w:sz w:val="22"/>
                <w:szCs w:val="22"/>
              </w:rPr>
            </w:pPr>
          </w:p>
        </w:tc>
      </w:tr>
      <w:tr w14:paraId="58CB749D">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6879575">
            <w:pPr>
              <w:widowControl/>
              <w:jc w:val="center"/>
              <w:rPr>
                <w:rFonts w:eastAsia="等线"/>
                <w:color w:val="000000"/>
                <w:kern w:val="0"/>
                <w:sz w:val="18"/>
                <w:szCs w:val="18"/>
              </w:rPr>
            </w:pPr>
            <w:r>
              <w:rPr>
                <w:rFonts w:eastAsia="等线"/>
                <w:color w:val="000000"/>
                <w:kern w:val="0"/>
                <w:sz w:val="18"/>
                <w:szCs w:val="18"/>
              </w:rPr>
              <w:t>52-PG-2473</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7A7D8896">
            <w:pPr>
              <w:widowControl/>
              <w:jc w:val="center"/>
              <w:rPr>
                <w:rFonts w:eastAsia="等线"/>
                <w:color w:val="000000"/>
                <w:kern w:val="0"/>
                <w:sz w:val="18"/>
                <w:szCs w:val="18"/>
              </w:rPr>
            </w:pPr>
            <w:r>
              <w:rPr>
                <w:rFonts w:eastAsia="等线"/>
                <w:color w:val="000000"/>
                <w:kern w:val="0"/>
                <w:sz w:val="18"/>
                <w:szCs w:val="18"/>
              </w:rPr>
              <w:t>B4HCS</w:t>
            </w:r>
          </w:p>
        </w:tc>
        <w:tc>
          <w:tcPr>
            <w:tcW w:w="1582" w:type="dxa"/>
            <w:tcBorders>
              <w:top w:val="nil"/>
              <w:left w:val="nil"/>
              <w:bottom w:val="single" w:color="auto" w:sz="8" w:space="0"/>
              <w:right w:val="single" w:color="auto" w:sz="8" w:space="0"/>
            </w:tcBorders>
            <w:shd w:val="clear" w:color="auto" w:fill="auto"/>
            <w:vAlign w:val="center"/>
          </w:tcPr>
          <w:p w14:paraId="3CEDCF97">
            <w:pPr>
              <w:widowControl/>
              <w:jc w:val="center"/>
              <w:rPr>
                <w:rFonts w:eastAsia="等线"/>
                <w:color w:val="000000"/>
                <w:kern w:val="0"/>
                <w:sz w:val="16"/>
                <w:szCs w:val="16"/>
              </w:rPr>
            </w:pPr>
            <w:r>
              <w:rPr>
                <w:rFonts w:eastAsia="等线"/>
                <w:color w:val="000000"/>
                <w:kern w:val="0"/>
                <w:sz w:val="16"/>
                <w:szCs w:val="16"/>
              </w:rPr>
              <w:t>52-P-421A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0A4199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含乙醛的乙酸乙烯酯</w:t>
            </w:r>
          </w:p>
        </w:tc>
        <w:tc>
          <w:tcPr>
            <w:tcW w:w="675" w:type="dxa"/>
            <w:tcBorders>
              <w:top w:val="nil"/>
              <w:left w:val="nil"/>
              <w:bottom w:val="single" w:color="auto" w:sz="8" w:space="0"/>
              <w:right w:val="single" w:color="auto" w:sz="8" w:space="0"/>
            </w:tcBorders>
            <w:shd w:val="clear" w:color="auto" w:fill="auto"/>
            <w:vAlign w:val="center"/>
          </w:tcPr>
          <w:p w14:paraId="11A37A84">
            <w:pPr>
              <w:widowControl/>
              <w:jc w:val="center"/>
              <w:rPr>
                <w:rFonts w:eastAsia="等线"/>
                <w:color w:val="000000"/>
                <w:kern w:val="0"/>
                <w:sz w:val="18"/>
                <w:szCs w:val="18"/>
              </w:rPr>
            </w:pPr>
            <w:r>
              <w:rPr>
                <w:rFonts w:eastAsia="等线"/>
                <w:color w:val="000000"/>
                <w:kern w:val="0"/>
                <w:sz w:val="18"/>
                <w:szCs w:val="18"/>
              </w:rPr>
              <w:t>45.4</w:t>
            </w:r>
          </w:p>
        </w:tc>
        <w:tc>
          <w:tcPr>
            <w:tcW w:w="716" w:type="dxa"/>
            <w:tcBorders>
              <w:top w:val="nil"/>
              <w:left w:val="nil"/>
              <w:bottom w:val="single" w:color="auto" w:sz="8" w:space="0"/>
              <w:right w:val="single" w:color="auto" w:sz="8" w:space="0"/>
            </w:tcBorders>
            <w:shd w:val="clear" w:color="auto" w:fill="auto"/>
            <w:vAlign w:val="center"/>
          </w:tcPr>
          <w:p w14:paraId="479FD5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59C978E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2130E6A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C0D643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9645A26">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045A000">
            <w:pPr>
              <w:widowControl/>
              <w:jc w:val="center"/>
              <w:rPr>
                <w:rFonts w:eastAsia="等线"/>
                <w:color w:val="000000"/>
                <w:kern w:val="0"/>
                <w:sz w:val="18"/>
                <w:szCs w:val="18"/>
              </w:rPr>
            </w:pPr>
            <w:r>
              <w:rPr>
                <w:rFonts w:eastAsia="等线"/>
                <w:color w:val="000000"/>
                <w:kern w:val="0"/>
                <w:sz w:val="18"/>
                <w:szCs w:val="18"/>
              </w:rPr>
              <w:t>52-PG-1419</w:t>
            </w:r>
          </w:p>
        </w:tc>
        <w:tc>
          <w:tcPr>
            <w:tcW w:w="977" w:type="dxa"/>
            <w:vMerge w:val="continue"/>
            <w:tcBorders>
              <w:top w:val="nil"/>
              <w:left w:val="single" w:color="auto" w:sz="8" w:space="0"/>
              <w:bottom w:val="single" w:color="auto" w:sz="8" w:space="0"/>
              <w:right w:val="single" w:color="auto" w:sz="8" w:space="0"/>
            </w:tcBorders>
            <w:vAlign w:val="center"/>
          </w:tcPr>
          <w:p w14:paraId="5A17E83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234FD2B">
            <w:pPr>
              <w:widowControl/>
              <w:jc w:val="center"/>
              <w:rPr>
                <w:rFonts w:eastAsia="等线"/>
                <w:color w:val="000000"/>
                <w:kern w:val="0"/>
                <w:sz w:val="16"/>
                <w:szCs w:val="16"/>
              </w:rPr>
            </w:pPr>
            <w:r>
              <w:rPr>
                <w:rFonts w:eastAsia="等线"/>
                <w:color w:val="000000"/>
                <w:kern w:val="0"/>
                <w:sz w:val="16"/>
                <w:szCs w:val="16"/>
              </w:rPr>
              <w:t>52-P-425A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25E13D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含乙醛的乙酸乙烯酯</w:t>
            </w:r>
          </w:p>
        </w:tc>
        <w:tc>
          <w:tcPr>
            <w:tcW w:w="675" w:type="dxa"/>
            <w:tcBorders>
              <w:top w:val="nil"/>
              <w:left w:val="nil"/>
              <w:bottom w:val="single" w:color="auto" w:sz="8" w:space="0"/>
              <w:right w:val="single" w:color="auto" w:sz="8" w:space="0"/>
            </w:tcBorders>
            <w:shd w:val="clear" w:color="auto" w:fill="auto"/>
            <w:vAlign w:val="center"/>
          </w:tcPr>
          <w:p w14:paraId="4CFC7526">
            <w:pPr>
              <w:widowControl/>
              <w:jc w:val="center"/>
              <w:rPr>
                <w:rFonts w:eastAsia="等线"/>
                <w:color w:val="000000"/>
                <w:kern w:val="0"/>
                <w:sz w:val="18"/>
                <w:szCs w:val="18"/>
              </w:rPr>
            </w:pPr>
            <w:r>
              <w:rPr>
                <w:rFonts w:eastAsia="等线"/>
                <w:color w:val="000000"/>
                <w:kern w:val="0"/>
                <w:sz w:val="18"/>
                <w:szCs w:val="18"/>
              </w:rPr>
              <w:t>45.3</w:t>
            </w:r>
          </w:p>
        </w:tc>
        <w:tc>
          <w:tcPr>
            <w:tcW w:w="716" w:type="dxa"/>
            <w:tcBorders>
              <w:top w:val="nil"/>
              <w:left w:val="nil"/>
              <w:bottom w:val="single" w:color="auto" w:sz="8" w:space="0"/>
              <w:right w:val="single" w:color="auto" w:sz="8" w:space="0"/>
            </w:tcBorders>
            <w:shd w:val="clear" w:color="auto" w:fill="auto"/>
            <w:vAlign w:val="center"/>
          </w:tcPr>
          <w:p w14:paraId="0C2714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524ABA0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7CFB9F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71D481E">
            <w:pPr>
              <w:widowControl/>
              <w:jc w:val="left"/>
              <w:rPr>
                <w:rFonts w:hint="eastAsia" w:ascii="等线" w:hAnsi="等线" w:eastAsia="等线" w:cs="宋体"/>
                <w:color w:val="000000"/>
                <w:kern w:val="0"/>
                <w:sz w:val="22"/>
                <w:szCs w:val="22"/>
              </w:rPr>
            </w:pPr>
          </w:p>
        </w:tc>
      </w:tr>
      <w:tr w14:paraId="312DBABE">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9E346EE">
            <w:pPr>
              <w:widowControl/>
              <w:jc w:val="center"/>
              <w:rPr>
                <w:rFonts w:eastAsia="等线"/>
                <w:color w:val="000000"/>
                <w:kern w:val="0"/>
                <w:sz w:val="18"/>
                <w:szCs w:val="18"/>
              </w:rPr>
            </w:pPr>
            <w:r>
              <w:rPr>
                <w:rFonts w:eastAsia="等线"/>
                <w:color w:val="000000"/>
                <w:kern w:val="0"/>
                <w:sz w:val="18"/>
                <w:szCs w:val="18"/>
              </w:rPr>
              <w:t>52-PG-7419</w:t>
            </w:r>
          </w:p>
        </w:tc>
        <w:tc>
          <w:tcPr>
            <w:tcW w:w="977" w:type="dxa"/>
            <w:vMerge w:val="continue"/>
            <w:tcBorders>
              <w:top w:val="nil"/>
              <w:left w:val="single" w:color="auto" w:sz="8" w:space="0"/>
              <w:bottom w:val="single" w:color="auto" w:sz="8" w:space="0"/>
              <w:right w:val="single" w:color="auto" w:sz="8" w:space="0"/>
            </w:tcBorders>
            <w:vAlign w:val="center"/>
          </w:tcPr>
          <w:p w14:paraId="1F25249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EF90F04">
            <w:pPr>
              <w:widowControl/>
              <w:jc w:val="center"/>
              <w:rPr>
                <w:rFonts w:eastAsia="等线"/>
                <w:color w:val="000000"/>
                <w:kern w:val="0"/>
                <w:sz w:val="16"/>
                <w:szCs w:val="16"/>
              </w:rPr>
            </w:pPr>
            <w:r>
              <w:rPr>
                <w:rFonts w:eastAsia="等线"/>
                <w:color w:val="000000"/>
                <w:kern w:val="0"/>
                <w:sz w:val="16"/>
                <w:szCs w:val="16"/>
              </w:rPr>
              <w:t>52-P-425B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63C1F0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含乙醛的乙酸乙烯酯</w:t>
            </w:r>
          </w:p>
        </w:tc>
        <w:tc>
          <w:tcPr>
            <w:tcW w:w="675" w:type="dxa"/>
            <w:tcBorders>
              <w:top w:val="nil"/>
              <w:left w:val="nil"/>
              <w:bottom w:val="single" w:color="auto" w:sz="8" w:space="0"/>
              <w:right w:val="single" w:color="auto" w:sz="8" w:space="0"/>
            </w:tcBorders>
            <w:shd w:val="clear" w:color="auto" w:fill="auto"/>
            <w:vAlign w:val="center"/>
          </w:tcPr>
          <w:p w14:paraId="223C2B18">
            <w:pPr>
              <w:widowControl/>
              <w:jc w:val="center"/>
              <w:rPr>
                <w:rFonts w:eastAsia="等线"/>
                <w:color w:val="000000"/>
                <w:kern w:val="0"/>
                <w:sz w:val="18"/>
                <w:szCs w:val="18"/>
              </w:rPr>
            </w:pPr>
            <w:r>
              <w:rPr>
                <w:rFonts w:eastAsia="等线"/>
                <w:color w:val="000000"/>
                <w:kern w:val="0"/>
                <w:sz w:val="18"/>
                <w:szCs w:val="18"/>
              </w:rPr>
              <w:t>45.3</w:t>
            </w:r>
          </w:p>
        </w:tc>
        <w:tc>
          <w:tcPr>
            <w:tcW w:w="716" w:type="dxa"/>
            <w:tcBorders>
              <w:top w:val="nil"/>
              <w:left w:val="nil"/>
              <w:bottom w:val="single" w:color="auto" w:sz="8" w:space="0"/>
              <w:right w:val="single" w:color="auto" w:sz="8" w:space="0"/>
            </w:tcBorders>
            <w:shd w:val="clear" w:color="auto" w:fill="auto"/>
            <w:vAlign w:val="center"/>
          </w:tcPr>
          <w:p w14:paraId="794DFB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3FAEB30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C170FB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BC21F0C">
            <w:pPr>
              <w:widowControl/>
              <w:jc w:val="left"/>
              <w:rPr>
                <w:rFonts w:hint="eastAsia" w:ascii="等线" w:hAnsi="等线" w:eastAsia="等线" w:cs="宋体"/>
                <w:color w:val="000000"/>
                <w:kern w:val="0"/>
                <w:sz w:val="22"/>
                <w:szCs w:val="22"/>
              </w:rPr>
            </w:pPr>
          </w:p>
        </w:tc>
      </w:tr>
      <w:tr w14:paraId="17BFC9F3">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261EB62">
            <w:pPr>
              <w:widowControl/>
              <w:jc w:val="center"/>
              <w:rPr>
                <w:rFonts w:eastAsia="等线"/>
                <w:color w:val="000000"/>
                <w:kern w:val="0"/>
                <w:sz w:val="18"/>
                <w:szCs w:val="18"/>
              </w:rPr>
            </w:pPr>
            <w:r>
              <w:rPr>
                <w:rFonts w:eastAsia="等线"/>
                <w:color w:val="000000"/>
                <w:kern w:val="0"/>
                <w:sz w:val="18"/>
                <w:szCs w:val="18"/>
              </w:rPr>
              <w:t>52-PG-1422</w:t>
            </w:r>
          </w:p>
        </w:tc>
        <w:tc>
          <w:tcPr>
            <w:tcW w:w="977" w:type="dxa"/>
            <w:vMerge w:val="continue"/>
            <w:tcBorders>
              <w:top w:val="nil"/>
              <w:left w:val="single" w:color="auto" w:sz="8" w:space="0"/>
              <w:bottom w:val="single" w:color="auto" w:sz="8" w:space="0"/>
              <w:right w:val="single" w:color="auto" w:sz="8" w:space="0"/>
            </w:tcBorders>
            <w:vAlign w:val="center"/>
          </w:tcPr>
          <w:p w14:paraId="418FD8B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67963E2">
            <w:pPr>
              <w:widowControl/>
              <w:jc w:val="center"/>
              <w:rPr>
                <w:rFonts w:eastAsia="等线"/>
                <w:color w:val="000000"/>
                <w:kern w:val="0"/>
                <w:sz w:val="16"/>
                <w:szCs w:val="16"/>
              </w:rPr>
            </w:pPr>
            <w:r>
              <w:rPr>
                <w:rFonts w:eastAsia="等线"/>
                <w:color w:val="000000"/>
                <w:kern w:val="0"/>
                <w:sz w:val="16"/>
                <w:szCs w:val="16"/>
              </w:rPr>
              <w:t>52-P-422A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39F99D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381E433A">
            <w:pPr>
              <w:widowControl/>
              <w:jc w:val="center"/>
              <w:rPr>
                <w:rFonts w:eastAsia="等线"/>
                <w:color w:val="000000"/>
                <w:kern w:val="0"/>
                <w:sz w:val="18"/>
                <w:szCs w:val="18"/>
              </w:rPr>
            </w:pPr>
            <w:r>
              <w:rPr>
                <w:rFonts w:eastAsia="等线"/>
                <w:color w:val="000000"/>
                <w:kern w:val="0"/>
                <w:sz w:val="18"/>
                <w:szCs w:val="18"/>
              </w:rPr>
              <w:t>92.5</w:t>
            </w:r>
          </w:p>
        </w:tc>
        <w:tc>
          <w:tcPr>
            <w:tcW w:w="716" w:type="dxa"/>
            <w:tcBorders>
              <w:top w:val="nil"/>
              <w:left w:val="nil"/>
              <w:bottom w:val="single" w:color="auto" w:sz="8" w:space="0"/>
              <w:right w:val="single" w:color="auto" w:sz="8" w:space="0"/>
            </w:tcBorders>
            <w:shd w:val="clear" w:color="auto" w:fill="auto"/>
            <w:vAlign w:val="center"/>
          </w:tcPr>
          <w:p w14:paraId="7C05DE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08343F4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76BEAD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21D43D2">
            <w:pPr>
              <w:widowControl/>
              <w:jc w:val="left"/>
              <w:rPr>
                <w:rFonts w:hint="eastAsia" w:ascii="等线" w:hAnsi="等线" w:eastAsia="等线" w:cs="宋体"/>
                <w:color w:val="000000"/>
                <w:kern w:val="0"/>
                <w:sz w:val="22"/>
                <w:szCs w:val="22"/>
              </w:rPr>
            </w:pPr>
          </w:p>
        </w:tc>
      </w:tr>
      <w:tr w14:paraId="1265C560">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3B33004">
            <w:pPr>
              <w:widowControl/>
              <w:jc w:val="center"/>
              <w:rPr>
                <w:rFonts w:eastAsia="等线"/>
                <w:color w:val="000000"/>
                <w:kern w:val="0"/>
                <w:sz w:val="18"/>
                <w:szCs w:val="18"/>
              </w:rPr>
            </w:pPr>
            <w:r>
              <w:rPr>
                <w:rFonts w:eastAsia="等线"/>
                <w:color w:val="000000"/>
                <w:kern w:val="0"/>
                <w:sz w:val="18"/>
                <w:szCs w:val="18"/>
              </w:rPr>
              <w:t>52-PG-1425</w:t>
            </w:r>
          </w:p>
        </w:tc>
        <w:tc>
          <w:tcPr>
            <w:tcW w:w="977" w:type="dxa"/>
            <w:vMerge w:val="continue"/>
            <w:tcBorders>
              <w:top w:val="nil"/>
              <w:left w:val="single" w:color="auto" w:sz="8" w:space="0"/>
              <w:bottom w:val="single" w:color="auto" w:sz="8" w:space="0"/>
              <w:right w:val="single" w:color="auto" w:sz="8" w:space="0"/>
            </w:tcBorders>
            <w:vAlign w:val="center"/>
          </w:tcPr>
          <w:p w14:paraId="7C45E0E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FD18A0F">
            <w:pPr>
              <w:widowControl/>
              <w:jc w:val="center"/>
              <w:rPr>
                <w:rFonts w:eastAsia="等线"/>
                <w:color w:val="000000"/>
                <w:kern w:val="0"/>
                <w:sz w:val="16"/>
                <w:szCs w:val="16"/>
              </w:rPr>
            </w:pPr>
            <w:r>
              <w:rPr>
                <w:rFonts w:eastAsia="等线"/>
                <w:color w:val="000000"/>
                <w:kern w:val="0"/>
                <w:sz w:val="16"/>
                <w:szCs w:val="16"/>
              </w:rPr>
              <w:t>52-P-422B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44AA25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4E69FD51">
            <w:pPr>
              <w:widowControl/>
              <w:jc w:val="center"/>
              <w:rPr>
                <w:rFonts w:eastAsia="等线"/>
                <w:color w:val="000000"/>
                <w:kern w:val="0"/>
                <w:sz w:val="18"/>
                <w:szCs w:val="18"/>
              </w:rPr>
            </w:pPr>
            <w:r>
              <w:rPr>
                <w:rFonts w:eastAsia="等线"/>
                <w:color w:val="000000"/>
                <w:kern w:val="0"/>
                <w:sz w:val="18"/>
                <w:szCs w:val="18"/>
              </w:rPr>
              <w:t>92.5</w:t>
            </w:r>
          </w:p>
        </w:tc>
        <w:tc>
          <w:tcPr>
            <w:tcW w:w="716" w:type="dxa"/>
            <w:tcBorders>
              <w:top w:val="nil"/>
              <w:left w:val="nil"/>
              <w:bottom w:val="single" w:color="auto" w:sz="8" w:space="0"/>
              <w:right w:val="single" w:color="auto" w:sz="8" w:space="0"/>
            </w:tcBorders>
            <w:shd w:val="clear" w:color="auto" w:fill="auto"/>
            <w:vAlign w:val="center"/>
          </w:tcPr>
          <w:p w14:paraId="5327F3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3EC4B8D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BF3D45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426DFD4">
            <w:pPr>
              <w:widowControl/>
              <w:jc w:val="left"/>
              <w:rPr>
                <w:rFonts w:hint="eastAsia" w:ascii="等线" w:hAnsi="等线" w:eastAsia="等线" w:cs="宋体"/>
                <w:color w:val="000000"/>
                <w:kern w:val="0"/>
                <w:sz w:val="22"/>
                <w:szCs w:val="22"/>
              </w:rPr>
            </w:pPr>
          </w:p>
        </w:tc>
      </w:tr>
      <w:tr w14:paraId="40EC281F">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551A301">
            <w:pPr>
              <w:widowControl/>
              <w:jc w:val="center"/>
              <w:rPr>
                <w:rFonts w:eastAsia="等线"/>
                <w:color w:val="000000"/>
                <w:kern w:val="0"/>
                <w:sz w:val="18"/>
                <w:szCs w:val="18"/>
              </w:rPr>
            </w:pPr>
            <w:r>
              <w:rPr>
                <w:rFonts w:eastAsia="等线"/>
                <w:color w:val="000000"/>
                <w:kern w:val="0"/>
                <w:sz w:val="18"/>
                <w:szCs w:val="18"/>
              </w:rPr>
              <w:t>52-PG-1434</w:t>
            </w:r>
          </w:p>
        </w:tc>
        <w:tc>
          <w:tcPr>
            <w:tcW w:w="977" w:type="dxa"/>
            <w:vMerge w:val="continue"/>
            <w:tcBorders>
              <w:top w:val="nil"/>
              <w:left w:val="single" w:color="auto" w:sz="8" w:space="0"/>
              <w:bottom w:val="single" w:color="auto" w:sz="8" w:space="0"/>
              <w:right w:val="single" w:color="auto" w:sz="8" w:space="0"/>
            </w:tcBorders>
            <w:vAlign w:val="center"/>
          </w:tcPr>
          <w:p w14:paraId="07E740DF">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DB066E1">
            <w:pPr>
              <w:widowControl/>
              <w:jc w:val="center"/>
              <w:rPr>
                <w:rFonts w:eastAsia="等线"/>
                <w:color w:val="000000"/>
                <w:kern w:val="0"/>
                <w:sz w:val="16"/>
                <w:szCs w:val="16"/>
              </w:rPr>
            </w:pPr>
            <w:r>
              <w:rPr>
                <w:rFonts w:eastAsia="等线"/>
                <w:color w:val="000000"/>
                <w:kern w:val="0"/>
                <w:sz w:val="16"/>
                <w:szCs w:val="16"/>
              </w:rPr>
              <w:t>52-P-431A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0367A4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乙醛</w:t>
            </w:r>
          </w:p>
        </w:tc>
        <w:tc>
          <w:tcPr>
            <w:tcW w:w="675" w:type="dxa"/>
            <w:tcBorders>
              <w:top w:val="nil"/>
              <w:left w:val="nil"/>
              <w:bottom w:val="single" w:color="auto" w:sz="8" w:space="0"/>
              <w:right w:val="single" w:color="auto" w:sz="8" w:space="0"/>
            </w:tcBorders>
            <w:shd w:val="clear" w:color="auto" w:fill="auto"/>
            <w:vAlign w:val="center"/>
          </w:tcPr>
          <w:p w14:paraId="3A2259C6">
            <w:pPr>
              <w:widowControl/>
              <w:jc w:val="center"/>
              <w:rPr>
                <w:rFonts w:eastAsia="等线"/>
                <w:color w:val="000000"/>
                <w:kern w:val="0"/>
                <w:sz w:val="18"/>
                <w:szCs w:val="18"/>
              </w:rPr>
            </w:pPr>
            <w:r>
              <w:rPr>
                <w:rFonts w:eastAsia="等线"/>
                <w:color w:val="000000"/>
                <w:kern w:val="0"/>
                <w:sz w:val="18"/>
                <w:szCs w:val="18"/>
              </w:rPr>
              <w:t>40.4</w:t>
            </w:r>
          </w:p>
        </w:tc>
        <w:tc>
          <w:tcPr>
            <w:tcW w:w="716" w:type="dxa"/>
            <w:tcBorders>
              <w:top w:val="nil"/>
              <w:left w:val="nil"/>
              <w:bottom w:val="single" w:color="auto" w:sz="8" w:space="0"/>
              <w:right w:val="single" w:color="auto" w:sz="8" w:space="0"/>
            </w:tcBorders>
            <w:shd w:val="clear" w:color="auto" w:fill="auto"/>
            <w:vAlign w:val="center"/>
          </w:tcPr>
          <w:p w14:paraId="52DAD2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2FD3F71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1BA803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AD6E3C1">
            <w:pPr>
              <w:widowControl/>
              <w:jc w:val="left"/>
              <w:rPr>
                <w:rFonts w:hint="eastAsia" w:ascii="等线" w:hAnsi="等线" w:eastAsia="等线" w:cs="宋体"/>
                <w:color w:val="000000"/>
                <w:kern w:val="0"/>
                <w:sz w:val="22"/>
                <w:szCs w:val="22"/>
              </w:rPr>
            </w:pPr>
          </w:p>
        </w:tc>
      </w:tr>
      <w:tr w14:paraId="46813F35">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ECC1244">
            <w:pPr>
              <w:widowControl/>
              <w:jc w:val="center"/>
              <w:rPr>
                <w:rFonts w:eastAsia="等线"/>
                <w:color w:val="000000"/>
                <w:kern w:val="0"/>
                <w:sz w:val="18"/>
                <w:szCs w:val="18"/>
              </w:rPr>
            </w:pPr>
            <w:r>
              <w:rPr>
                <w:rFonts w:eastAsia="等线"/>
                <w:color w:val="000000"/>
                <w:kern w:val="0"/>
                <w:sz w:val="18"/>
                <w:szCs w:val="18"/>
              </w:rPr>
              <w:t>52-PG-1445</w:t>
            </w:r>
          </w:p>
        </w:tc>
        <w:tc>
          <w:tcPr>
            <w:tcW w:w="977" w:type="dxa"/>
            <w:vMerge w:val="continue"/>
            <w:tcBorders>
              <w:top w:val="nil"/>
              <w:left w:val="single" w:color="auto" w:sz="8" w:space="0"/>
              <w:bottom w:val="single" w:color="auto" w:sz="8" w:space="0"/>
              <w:right w:val="single" w:color="auto" w:sz="8" w:space="0"/>
            </w:tcBorders>
            <w:vAlign w:val="center"/>
          </w:tcPr>
          <w:p w14:paraId="35E58ED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2A5F3FF">
            <w:pPr>
              <w:widowControl/>
              <w:jc w:val="center"/>
              <w:rPr>
                <w:rFonts w:eastAsia="等线"/>
                <w:color w:val="000000"/>
                <w:kern w:val="0"/>
                <w:sz w:val="18"/>
                <w:szCs w:val="18"/>
              </w:rPr>
            </w:pPr>
            <w:r>
              <w:rPr>
                <w:rFonts w:eastAsia="等线"/>
                <w:color w:val="000000"/>
                <w:kern w:val="0"/>
                <w:sz w:val="18"/>
                <w:szCs w:val="18"/>
              </w:rPr>
              <w:t>52-P-431B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738E5D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乙醛</w:t>
            </w:r>
          </w:p>
        </w:tc>
        <w:tc>
          <w:tcPr>
            <w:tcW w:w="675" w:type="dxa"/>
            <w:tcBorders>
              <w:top w:val="nil"/>
              <w:left w:val="nil"/>
              <w:bottom w:val="single" w:color="auto" w:sz="8" w:space="0"/>
              <w:right w:val="single" w:color="auto" w:sz="8" w:space="0"/>
            </w:tcBorders>
            <w:shd w:val="clear" w:color="auto" w:fill="auto"/>
            <w:vAlign w:val="center"/>
          </w:tcPr>
          <w:p w14:paraId="379EEAE8">
            <w:pPr>
              <w:widowControl/>
              <w:jc w:val="center"/>
              <w:rPr>
                <w:rFonts w:eastAsia="等线"/>
                <w:color w:val="000000"/>
                <w:kern w:val="0"/>
                <w:sz w:val="18"/>
                <w:szCs w:val="18"/>
              </w:rPr>
            </w:pPr>
            <w:r>
              <w:rPr>
                <w:rFonts w:eastAsia="等线"/>
                <w:color w:val="000000"/>
                <w:kern w:val="0"/>
                <w:sz w:val="18"/>
                <w:szCs w:val="18"/>
              </w:rPr>
              <w:t>40.4</w:t>
            </w:r>
          </w:p>
        </w:tc>
        <w:tc>
          <w:tcPr>
            <w:tcW w:w="716" w:type="dxa"/>
            <w:tcBorders>
              <w:top w:val="nil"/>
              <w:left w:val="nil"/>
              <w:bottom w:val="single" w:color="auto" w:sz="8" w:space="0"/>
              <w:right w:val="single" w:color="auto" w:sz="8" w:space="0"/>
            </w:tcBorders>
            <w:shd w:val="clear" w:color="auto" w:fill="auto"/>
            <w:vAlign w:val="center"/>
          </w:tcPr>
          <w:p w14:paraId="66A691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1F1AB0C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DFD6E14">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E74EBA7">
            <w:pPr>
              <w:widowControl/>
              <w:jc w:val="left"/>
              <w:rPr>
                <w:rFonts w:hint="eastAsia" w:ascii="等线" w:hAnsi="等线" w:eastAsia="等线" w:cs="宋体"/>
                <w:color w:val="000000"/>
                <w:kern w:val="0"/>
                <w:sz w:val="22"/>
                <w:szCs w:val="22"/>
              </w:rPr>
            </w:pPr>
          </w:p>
        </w:tc>
      </w:tr>
      <w:tr w14:paraId="0A95E7BF">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762B06A">
            <w:pPr>
              <w:widowControl/>
              <w:jc w:val="center"/>
              <w:rPr>
                <w:rFonts w:eastAsia="等线"/>
                <w:color w:val="000000"/>
                <w:kern w:val="0"/>
                <w:sz w:val="18"/>
                <w:szCs w:val="18"/>
              </w:rPr>
            </w:pPr>
            <w:r>
              <w:rPr>
                <w:rFonts w:eastAsia="等线"/>
                <w:color w:val="000000"/>
                <w:kern w:val="0"/>
                <w:sz w:val="18"/>
                <w:szCs w:val="18"/>
              </w:rPr>
              <w:t>52-PG-6461</w:t>
            </w:r>
          </w:p>
        </w:tc>
        <w:tc>
          <w:tcPr>
            <w:tcW w:w="977" w:type="dxa"/>
            <w:vMerge w:val="continue"/>
            <w:tcBorders>
              <w:top w:val="nil"/>
              <w:left w:val="single" w:color="auto" w:sz="8" w:space="0"/>
              <w:bottom w:val="single" w:color="auto" w:sz="8" w:space="0"/>
              <w:right w:val="single" w:color="auto" w:sz="8" w:space="0"/>
            </w:tcBorders>
            <w:vAlign w:val="center"/>
          </w:tcPr>
          <w:p w14:paraId="5016BC6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345C855">
            <w:pPr>
              <w:widowControl/>
              <w:jc w:val="center"/>
              <w:rPr>
                <w:rFonts w:eastAsia="等线"/>
                <w:color w:val="000000"/>
                <w:kern w:val="0"/>
                <w:sz w:val="18"/>
                <w:szCs w:val="18"/>
              </w:rPr>
            </w:pPr>
            <w:r>
              <w:rPr>
                <w:rFonts w:eastAsia="等线"/>
                <w:color w:val="000000"/>
                <w:kern w:val="0"/>
                <w:sz w:val="18"/>
                <w:szCs w:val="18"/>
              </w:rPr>
              <w:t>52-P-432B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772318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含乙醛的乙酸乙烯酯</w:t>
            </w:r>
          </w:p>
        </w:tc>
        <w:tc>
          <w:tcPr>
            <w:tcW w:w="675" w:type="dxa"/>
            <w:tcBorders>
              <w:top w:val="nil"/>
              <w:left w:val="nil"/>
              <w:bottom w:val="single" w:color="auto" w:sz="8" w:space="0"/>
              <w:right w:val="single" w:color="auto" w:sz="8" w:space="0"/>
            </w:tcBorders>
            <w:shd w:val="clear" w:color="auto" w:fill="auto"/>
            <w:vAlign w:val="center"/>
          </w:tcPr>
          <w:p w14:paraId="186A2CBC">
            <w:pPr>
              <w:widowControl/>
              <w:jc w:val="center"/>
              <w:rPr>
                <w:rFonts w:eastAsia="等线"/>
                <w:color w:val="000000"/>
                <w:kern w:val="0"/>
                <w:sz w:val="18"/>
                <w:szCs w:val="18"/>
              </w:rPr>
            </w:pPr>
            <w:r>
              <w:rPr>
                <w:rFonts w:eastAsia="等线"/>
                <w:color w:val="000000"/>
                <w:kern w:val="0"/>
                <w:sz w:val="18"/>
                <w:szCs w:val="18"/>
              </w:rPr>
              <w:t>76.4</w:t>
            </w:r>
          </w:p>
        </w:tc>
        <w:tc>
          <w:tcPr>
            <w:tcW w:w="716" w:type="dxa"/>
            <w:tcBorders>
              <w:top w:val="nil"/>
              <w:left w:val="nil"/>
              <w:bottom w:val="single" w:color="auto" w:sz="8" w:space="0"/>
              <w:right w:val="single" w:color="auto" w:sz="8" w:space="0"/>
            </w:tcBorders>
            <w:shd w:val="clear" w:color="auto" w:fill="auto"/>
            <w:vAlign w:val="center"/>
          </w:tcPr>
          <w:p w14:paraId="3C42DB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6BEA8D1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034A1C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E2EF5BC">
            <w:pPr>
              <w:widowControl/>
              <w:jc w:val="left"/>
              <w:rPr>
                <w:rFonts w:hint="eastAsia" w:ascii="等线" w:hAnsi="等线" w:eastAsia="等线" w:cs="宋体"/>
                <w:color w:val="000000"/>
                <w:kern w:val="0"/>
                <w:sz w:val="22"/>
                <w:szCs w:val="22"/>
              </w:rPr>
            </w:pPr>
          </w:p>
        </w:tc>
      </w:tr>
      <w:tr w14:paraId="30C483C6">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3E83193">
            <w:pPr>
              <w:widowControl/>
              <w:jc w:val="center"/>
              <w:rPr>
                <w:rFonts w:eastAsia="等线"/>
                <w:color w:val="000000"/>
                <w:kern w:val="0"/>
                <w:sz w:val="18"/>
                <w:szCs w:val="18"/>
              </w:rPr>
            </w:pPr>
            <w:r>
              <w:rPr>
                <w:rFonts w:eastAsia="等线"/>
                <w:color w:val="000000"/>
                <w:kern w:val="0"/>
                <w:sz w:val="18"/>
                <w:szCs w:val="18"/>
              </w:rPr>
              <w:t>52-PG-6462</w:t>
            </w:r>
          </w:p>
        </w:tc>
        <w:tc>
          <w:tcPr>
            <w:tcW w:w="977" w:type="dxa"/>
            <w:vMerge w:val="continue"/>
            <w:tcBorders>
              <w:top w:val="nil"/>
              <w:left w:val="single" w:color="auto" w:sz="8" w:space="0"/>
              <w:bottom w:val="single" w:color="auto" w:sz="8" w:space="0"/>
              <w:right w:val="single" w:color="auto" w:sz="8" w:space="0"/>
            </w:tcBorders>
            <w:vAlign w:val="center"/>
          </w:tcPr>
          <w:p w14:paraId="6DC2AE2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0A07253">
            <w:pPr>
              <w:widowControl/>
              <w:jc w:val="center"/>
              <w:rPr>
                <w:rFonts w:eastAsia="等线"/>
                <w:color w:val="000000"/>
                <w:kern w:val="0"/>
                <w:sz w:val="18"/>
                <w:szCs w:val="18"/>
              </w:rPr>
            </w:pPr>
            <w:r>
              <w:rPr>
                <w:rFonts w:eastAsia="等线"/>
                <w:color w:val="000000"/>
                <w:kern w:val="0"/>
                <w:sz w:val="18"/>
                <w:szCs w:val="18"/>
              </w:rPr>
              <w:t>52-P-432A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064EB7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含乙醛的乙酸乙烯酯</w:t>
            </w:r>
          </w:p>
        </w:tc>
        <w:tc>
          <w:tcPr>
            <w:tcW w:w="675" w:type="dxa"/>
            <w:tcBorders>
              <w:top w:val="nil"/>
              <w:left w:val="nil"/>
              <w:bottom w:val="single" w:color="auto" w:sz="8" w:space="0"/>
              <w:right w:val="single" w:color="auto" w:sz="8" w:space="0"/>
            </w:tcBorders>
            <w:shd w:val="clear" w:color="auto" w:fill="auto"/>
            <w:vAlign w:val="center"/>
          </w:tcPr>
          <w:p w14:paraId="14EBA27B">
            <w:pPr>
              <w:widowControl/>
              <w:jc w:val="center"/>
              <w:rPr>
                <w:rFonts w:eastAsia="等线"/>
                <w:color w:val="000000"/>
                <w:kern w:val="0"/>
                <w:sz w:val="18"/>
                <w:szCs w:val="18"/>
              </w:rPr>
            </w:pPr>
            <w:r>
              <w:rPr>
                <w:rFonts w:eastAsia="等线"/>
                <w:color w:val="000000"/>
                <w:kern w:val="0"/>
                <w:sz w:val="18"/>
                <w:szCs w:val="18"/>
              </w:rPr>
              <w:t>76.4</w:t>
            </w:r>
          </w:p>
        </w:tc>
        <w:tc>
          <w:tcPr>
            <w:tcW w:w="716" w:type="dxa"/>
            <w:tcBorders>
              <w:top w:val="nil"/>
              <w:left w:val="nil"/>
              <w:bottom w:val="single" w:color="auto" w:sz="8" w:space="0"/>
              <w:right w:val="single" w:color="auto" w:sz="8" w:space="0"/>
            </w:tcBorders>
            <w:shd w:val="clear" w:color="auto" w:fill="auto"/>
            <w:vAlign w:val="center"/>
          </w:tcPr>
          <w:p w14:paraId="2EC513D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996D9B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B2A838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9043079">
            <w:pPr>
              <w:widowControl/>
              <w:jc w:val="left"/>
              <w:rPr>
                <w:rFonts w:hint="eastAsia" w:ascii="等线" w:hAnsi="等线" w:eastAsia="等线" w:cs="宋体"/>
                <w:color w:val="000000"/>
                <w:kern w:val="0"/>
                <w:sz w:val="22"/>
                <w:szCs w:val="22"/>
              </w:rPr>
            </w:pPr>
          </w:p>
        </w:tc>
      </w:tr>
      <w:tr w14:paraId="5ED08DCB">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E001978">
            <w:pPr>
              <w:widowControl/>
              <w:jc w:val="center"/>
              <w:rPr>
                <w:rFonts w:eastAsia="等线"/>
                <w:color w:val="000000"/>
                <w:kern w:val="0"/>
                <w:sz w:val="18"/>
                <w:szCs w:val="18"/>
              </w:rPr>
            </w:pPr>
            <w:r>
              <w:rPr>
                <w:rFonts w:eastAsia="等线"/>
                <w:color w:val="000000"/>
                <w:kern w:val="0"/>
                <w:sz w:val="18"/>
                <w:szCs w:val="18"/>
              </w:rPr>
              <w:t>52-PG-4964</w:t>
            </w:r>
          </w:p>
        </w:tc>
        <w:tc>
          <w:tcPr>
            <w:tcW w:w="977" w:type="dxa"/>
            <w:vMerge w:val="continue"/>
            <w:tcBorders>
              <w:top w:val="nil"/>
              <w:left w:val="single" w:color="auto" w:sz="8" w:space="0"/>
              <w:bottom w:val="single" w:color="auto" w:sz="8" w:space="0"/>
              <w:right w:val="single" w:color="auto" w:sz="8" w:space="0"/>
            </w:tcBorders>
            <w:vAlign w:val="center"/>
          </w:tcPr>
          <w:p w14:paraId="64DE08E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5096183">
            <w:pPr>
              <w:widowControl/>
              <w:jc w:val="center"/>
              <w:rPr>
                <w:rFonts w:eastAsia="等线"/>
                <w:color w:val="000000"/>
                <w:kern w:val="0"/>
                <w:sz w:val="18"/>
                <w:szCs w:val="18"/>
              </w:rPr>
            </w:pPr>
            <w:r>
              <w:rPr>
                <w:rFonts w:eastAsia="等线"/>
                <w:color w:val="000000"/>
                <w:kern w:val="0"/>
                <w:sz w:val="18"/>
                <w:szCs w:val="18"/>
              </w:rPr>
              <w:t>52-P-442A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43EEAA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3606DE14">
            <w:pPr>
              <w:widowControl/>
              <w:jc w:val="center"/>
              <w:rPr>
                <w:rFonts w:eastAsia="等线"/>
                <w:color w:val="000000"/>
                <w:kern w:val="0"/>
                <w:sz w:val="18"/>
                <w:szCs w:val="18"/>
              </w:rPr>
            </w:pPr>
            <w:r>
              <w:rPr>
                <w:rFonts w:eastAsia="等线"/>
                <w:color w:val="000000"/>
                <w:kern w:val="0"/>
                <w:sz w:val="18"/>
                <w:szCs w:val="18"/>
              </w:rPr>
              <w:t>85.3</w:t>
            </w:r>
          </w:p>
        </w:tc>
        <w:tc>
          <w:tcPr>
            <w:tcW w:w="716" w:type="dxa"/>
            <w:tcBorders>
              <w:top w:val="nil"/>
              <w:left w:val="nil"/>
              <w:bottom w:val="single" w:color="auto" w:sz="8" w:space="0"/>
              <w:right w:val="single" w:color="auto" w:sz="8" w:space="0"/>
            </w:tcBorders>
            <w:shd w:val="clear" w:color="auto" w:fill="auto"/>
            <w:vAlign w:val="center"/>
          </w:tcPr>
          <w:p w14:paraId="408263E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53F8F6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26E21C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6121585">
            <w:pPr>
              <w:widowControl/>
              <w:jc w:val="left"/>
              <w:rPr>
                <w:rFonts w:hint="eastAsia" w:ascii="等线" w:hAnsi="等线" w:eastAsia="等线" w:cs="宋体"/>
                <w:color w:val="000000"/>
                <w:kern w:val="0"/>
                <w:sz w:val="22"/>
                <w:szCs w:val="22"/>
              </w:rPr>
            </w:pPr>
          </w:p>
        </w:tc>
      </w:tr>
      <w:tr w14:paraId="4C1DE6B4">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1DC95F8">
            <w:pPr>
              <w:widowControl/>
              <w:jc w:val="center"/>
              <w:rPr>
                <w:rFonts w:eastAsia="等线"/>
                <w:color w:val="000000"/>
                <w:kern w:val="0"/>
                <w:sz w:val="18"/>
                <w:szCs w:val="18"/>
              </w:rPr>
            </w:pPr>
            <w:r>
              <w:rPr>
                <w:rFonts w:eastAsia="等线"/>
                <w:color w:val="000000"/>
                <w:kern w:val="0"/>
                <w:sz w:val="18"/>
                <w:szCs w:val="18"/>
              </w:rPr>
              <w:t>52-PG-4966</w:t>
            </w:r>
          </w:p>
        </w:tc>
        <w:tc>
          <w:tcPr>
            <w:tcW w:w="977" w:type="dxa"/>
            <w:vMerge w:val="continue"/>
            <w:tcBorders>
              <w:top w:val="nil"/>
              <w:left w:val="single" w:color="auto" w:sz="8" w:space="0"/>
              <w:bottom w:val="single" w:color="auto" w:sz="8" w:space="0"/>
              <w:right w:val="single" w:color="auto" w:sz="8" w:space="0"/>
            </w:tcBorders>
            <w:vAlign w:val="center"/>
          </w:tcPr>
          <w:p w14:paraId="0671E9D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B23BC89">
            <w:pPr>
              <w:widowControl/>
              <w:jc w:val="center"/>
              <w:rPr>
                <w:rFonts w:eastAsia="等线"/>
                <w:color w:val="000000"/>
                <w:kern w:val="0"/>
                <w:sz w:val="18"/>
                <w:szCs w:val="18"/>
              </w:rPr>
            </w:pPr>
            <w:r>
              <w:rPr>
                <w:rFonts w:eastAsia="等线"/>
                <w:color w:val="000000"/>
                <w:kern w:val="0"/>
                <w:sz w:val="18"/>
                <w:szCs w:val="18"/>
              </w:rPr>
              <w:t>52-P-442B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0504BA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217E9893">
            <w:pPr>
              <w:widowControl/>
              <w:jc w:val="center"/>
              <w:rPr>
                <w:rFonts w:eastAsia="等线"/>
                <w:color w:val="000000"/>
                <w:kern w:val="0"/>
                <w:sz w:val="18"/>
                <w:szCs w:val="18"/>
              </w:rPr>
            </w:pPr>
            <w:r>
              <w:rPr>
                <w:rFonts w:eastAsia="等线"/>
                <w:color w:val="000000"/>
                <w:kern w:val="0"/>
                <w:sz w:val="18"/>
                <w:szCs w:val="18"/>
              </w:rPr>
              <w:t>85.3</w:t>
            </w:r>
          </w:p>
        </w:tc>
        <w:tc>
          <w:tcPr>
            <w:tcW w:w="716" w:type="dxa"/>
            <w:tcBorders>
              <w:top w:val="nil"/>
              <w:left w:val="nil"/>
              <w:bottom w:val="single" w:color="auto" w:sz="8" w:space="0"/>
              <w:right w:val="single" w:color="auto" w:sz="8" w:space="0"/>
            </w:tcBorders>
            <w:shd w:val="clear" w:color="auto" w:fill="auto"/>
            <w:vAlign w:val="center"/>
          </w:tcPr>
          <w:p w14:paraId="10AFF3E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92DB19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903270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8FC24D6">
            <w:pPr>
              <w:widowControl/>
              <w:jc w:val="left"/>
              <w:rPr>
                <w:rFonts w:hint="eastAsia" w:ascii="等线" w:hAnsi="等线" w:eastAsia="等线" w:cs="宋体"/>
                <w:color w:val="000000"/>
                <w:kern w:val="0"/>
                <w:sz w:val="22"/>
                <w:szCs w:val="22"/>
              </w:rPr>
            </w:pPr>
          </w:p>
        </w:tc>
      </w:tr>
      <w:tr w14:paraId="08ADCEA7">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22873BD">
            <w:pPr>
              <w:widowControl/>
              <w:jc w:val="center"/>
              <w:rPr>
                <w:rFonts w:eastAsia="等线"/>
                <w:color w:val="000000"/>
                <w:kern w:val="0"/>
                <w:sz w:val="18"/>
                <w:szCs w:val="18"/>
              </w:rPr>
            </w:pPr>
            <w:r>
              <w:rPr>
                <w:rFonts w:eastAsia="等线"/>
                <w:color w:val="000000"/>
                <w:kern w:val="0"/>
                <w:sz w:val="18"/>
                <w:szCs w:val="18"/>
              </w:rPr>
              <w:t>52-PG-4970</w:t>
            </w:r>
          </w:p>
        </w:tc>
        <w:tc>
          <w:tcPr>
            <w:tcW w:w="977" w:type="dxa"/>
            <w:vMerge w:val="continue"/>
            <w:tcBorders>
              <w:top w:val="nil"/>
              <w:left w:val="single" w:color="auto" w:sz="8" w:space="0"/>
              <w:bottom w:val="single" w:color="auto" w:sz="8" w:space="0"/>
              <w:right w:val="single" w:color="auto" w:sz="8" w:space="0"/>
            </w:tcBorders>
            <w:vAlign w:val="center"/>
          </w:tcPr>
          <w:p w14:paraId="54ECE62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F469E32">
            <w:pPr>
              <w:widowControl/>
              <w:jc w:val="center"/>
              <w:rPr>
                <w:rFonts w:eastAsia="等线"/>
                <w:color w:val="000000"/>
                <w:kern w:val="0"/>
                <w:sz w:val="18"/>
                <w:szCs w:val="18"/>
              </w:rPr>
            </w:pPr>
            <w:r>
              <w:rPr>
                <w:rFonts w:eastAsia="等线"/>
                <w:color w:val="000000"/>
                <w:kern w:val="0"/>
                <w:sz w:val="18"/>
                <w:szCs w:val="18"/>
              </w:rPr>
              <w:t>52-P-441A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732F9B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047A3903">
            <w:pPr>
              <w:widowControl/>
              <w:jc w:val="center"/>
              <w:rPr>
                <w:rFonts w:eastAsia="等线"/>
                <w:color w:val="000000"/>
                <w:kern w:val="0"/>
                <w:sz w:val="18"/>
                <w:szCs w:val="18"/>
              </w:rPr>
            </w:pPr>
            <w:r>
              <w:rPr>
                <w:rFonts w:eastAsia="等线"/>
                <w:color w:val="000000"/>
                <w:kern w:val="0"/>
                <w:sz w:val="18"/>
                <w:szCs w:val="18"/>
              </w:rPr>
              <w:t>54.9</w:t>
            </w:r>
          </w:p>
        </w:tc>
        <w:tc>
          <w:tcPr>
            <w:tcW w:w="716" w:type="dxa"/>
            <w:tcBorders>
              <w:top w:val="nil"/>
              <w:left w:val="nil"/>
              <w:bottom w:val="single" w:color="auto" w:sz="8" w:space="0"/>
              <w:right w:val="single" w:color="auto" w:sz="8" w:space="0"/>
            </w:tcBorders>
            <w:shd w:val="clear" w:color="auto" w:fill="auto"/>
            <w:vAlign w:val="center"/>
          </w:tcPr>
          <w:p w14:paraId="5FE9DAA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9769CE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66E080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6370B01">
            <w:pPr>
              <w:widowControl/>
              <w:jc w:val="left"/>
              <w:rPr>
                <w:rFonts w:hint="eastAsia" w:ascii="等线" w:hAnsi="等线" w:eastAsia="等线" w:cs="宋体"/>
                <w:color w:val="000000"/>
                <w:kern w:val="0"/>
                <w:sz w:val="22"/>
                <w:szCs w:val="22"/>
              </w:rPr>
            </w:pPr>
          </w:p>
        </w:tc>
      </w:tr>
      <w:tr w14:paraId="0E260730">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EDD935E">
            <w:pPr>
              <w:widowControl/>
              <w:jc w:val="center"/>
              <w:rPr>
                <w:rFonts w:eastAsia="等线"/>
                <w:color w:val="000000"/>
                <w:kern w:val="0"/>
                <w:sz w:val="18"/>
                <w:szCs w:val="18"/>
              </w:rPr>
            </w:pPr>
            <w:r>
              <w:rPr>
                <w:rFonts w:eastAsia="等线"/>
                <w:color w:val="000000"/>
                <w:kern w:val="0"/>
                <w:sz w:val="18"/>
                <w:szCs w:val="18"/>
              </w:rPr>
              <w:t>52-PG-4969</w:t>
            </w:r>
          </w:p>
        </w:tc>
        <w:tc>
          <w:tcPr>
            <w:tcW w:w="977" w:type="dxa"/>
            <w:vMerge w:val="continue"/>
            <w:tcBorders>
              <w:top w:val="nil"/>
              <w:left w:val="single" w:color="auto" w:sz="8" w:space="0"/>
              <w:bottom w:val="single" w:color="auto" w:sz="8" w:space="0"/>
              <w:right w:val="single" w:color="auto" w:sz="8" w:space="0"/>
            </w:tcBorders>
            <w:vAlign w:val="center"/>
          </w:tcPr>
          <w:p w14:paraId="656B478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FA4D439">
            <w:pPr>
              <w:widowControl/>
              <w:jc w:val="center"/>
              <w:rPr>
                <w:rFonts w:eastAsia="等线"/>
                <w:color w:val="000000"/>
                <w:kern w:val="0"/>
                <w:sz w:val="18"/>
                <w:szCs w:val="18"/>
              </w:rPr>
            </w:pPr>
            <w:r>
              <w:rPr>
                <w:rFonts w:eastAsia="等线"/>
                <w:color w:val="000000"/>
                <w:kern w:val="0"/>
                <w:sz w:val="18"/>
                <w:szCs w:val="18"/>
              </w:rPr>
              <w:t>52-P-441B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516E6D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145A0CC6">
            <w:pPr>
              <w:widowControl/>
              <w:jc w:val="center"/>
              <w:rPr>
                <w:rFonts w:eastAsia="等线"/>
                <w:color w:val="000000"/>
                <w:kern w:val="0"/>
                <w:sz w:val="18"/>
                <w:szCs w:val="18"/>
              </w:rPr>
            </w:pPr>
            <w:r>
              <w:rPr>
                <w:rFonts w:eastAsia="等线"/>
                <w:color w:val="000000"/>
                <w:kern w:val="0"/>
                <w:sz w:val="18"/>
                <w:szCs w:val="18"/>
              </w:rPr>
              <w:t>54.9</w:t>
            </w:r>
          </w:p>
        </w:tc>
        <w:tc>
          <w:tcPr>
            <w:tcW w:w="716" w:type="dxa"/>
            <w:tcBorders>
              <w:top w:val="nil"/>
              <w:left w:val="nil"/>
              <w:bottom w:val="single" w:color="auto" w:sz="8" w:space="0"/>
              <w:right w:val="single" w:color="auto" w:sz="8" w:space="0"/>
            </w:tcBorders>
            <w:shd w:val="clear" w:color="auto" w:fill="auto"/>
            <w:vAlign w:val="center"/>
          </w:tcPr>
          <w:p w14:paraId="5DA8D03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049728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CBA772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8793D00">
            <w:pPr>
              <w:widowControl/>
              <w:jc w:val="left"/>
              <w:rPr>
                <w:rFonts w:hint="eastAsia" w:ascii="等线" w:hAnsi="等线" w:eastAsia="等线" w:cs="宋体"/>
                <w:color w:val="000000"/>
                <w:kern w:val="0"/>
                <w:sz w:val="22"/>
                <w:szCs w:val="22"/>
              </w:rPr>
            </w:pPr>
          </w:p>
        </w:tc>
      </w:tr>
      <w:tr w14:paraId="499CF75C">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3EE7C46">
            <w:pPr>
              <w:widowControl/>
              <w:jc w:val="center"/>
              <w:rPr>
                <w:rFonts w:eastAsia="等线"/>
                <w:color w:val="000000"/>
                <w:kern w:val="0"/>
                <w:sz w:val="18"/>
                <w:szCs w:val="18"/>
              </w:rPr>
            </w:pPr>
            <w:r>
              <w:rPr>
                <w:rFonts w:eastAsia="等线"/>
                <w:color w:val="000000"/>
                <w:kern w:val="0"/>
                <w:sz w:val="18"/>
                <w:szCs w:val="18"/>
              </w:rPr>
              <w:t>52-PG-7422</w:t>
            </w:r>
          </w:p>
        </w:tc>
        <w:tc>
          <w:tcPr>
            <w:tcW w:w="977" w:type="dxa"/>
            <w:vMerge w:val="continue"/>
            <w:tcBorders>
              <w:top w:val="nil"/>
              <w:left w:val="single" w:color="auto" w:sz="8" w:space="0"/>
              <w:bottom w:val="single" w:color="auto" w:sz="8" w:space="0"/>
              <w:right w:val="single" w:color="auto" w:sz="8" w:space="0"/>
            </w:tcBorders>
            <w:vAlign w:val="center"/>
          </w:tcPr>
          <w:p w14:paraId="4F22805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9A26D8E">
            <w:pPr>
              <w:widowControl/>
              <w:jc w:val="center"/>
              <w:rPr>
                <w:rFonts w:eastAsia="等线"/>
                <w:color w:val="000000"/>
                <w:kern w:val="0"/>
                <w:sz w:val="18"/>
                <w:szCs w:val="18"/>
              </w:rPr>
            </w:pPr>
            <w:r>
              <w:rPr>
                <w:rFonts w:eastAsia="等线"/>
                <w:color w:val="000000"/>
                <w:kern w:val="0"/>
                <w:sz w:val="18"/>
                <w:szCs w:val="18"/>
              </w:rPr>
              <w:t>52-P-512A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6751EC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4CEFA2B2">
            <w:pPr>
              <w:widowControl/>
              <w:jc w:val="center"/>
              <w:rPr>
                <w:rFonts w:eastAsia="等线"/>
                <w:color w:val="000000"/>
                <w:kern w:val="0"/>
                <w:sz w:val="18"/>
                <w:szCs w:val="18"/>
              </w:rPr>
            </w:pPr>
            <w:r>
              <w:rPr>
                <w:rFonts w:eastAsia="等线"/>
                <w:color w:val="000000"/>
                <w:kern w:val="0"/>
                <w:sz w:val="18"/>
                <w:szCs w:val="18"/>
              </w:rPr>
              <w:t>146.2</w:t>
            </w:r>
          </w:p>
        </w:tc>
        <w:tc>
          <w:tcPr>
            <w:tcW w:w="716" w:type="dxa"/>
            <w:tcBorders>
              <w:top w:val="nil"/>
              <w:left w:val="nil"/>
              <w:bottom w:val="single" w:color="auto" w:sz="8" w:space="0"/>
              <w:right w:val="single" w:color="auto" w:sz="8" w:space="0"/>
            </w:tcBorders>
            <w:shd w:val="clear" w:color="auto" w:fill="auto"/>
            <w:vAlign w:val="center"/>
          </w:tcPr>
          <w:p w14:paraId="2041681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842597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46F561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E478A99">
            <w:pPr>
              <w:widowControl/>
              <w:jc w:val="left"/>
              <w:rPr>
                <w:rFonts w:hint="eastAsia" w:ascii="等线" w:hAnsi="等线" w:eastAsia="等线" w:cs="宋体"/>
                <w:color w:val="000000"/>
                <w:kern w:val="0"/>
                <w:sz w:val="22"/>
                <w:szCs w:val="22"/>
              </w:rPr>
            </w:pPr>
          </w:p>
        </w:tc>
      </w:tr>
      <w:tr w14:paraId="6ADB03C0">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5CA4DEE">
            <w:pPr>
              <w:widowControl/>
              <w:jc w:val="center"/>
              <w:rPr>
                <w:rFonts w:eastAsia="等线"/>
                <w:color w:val="000000"/>
                <w:kern w:val="0"/>
                <w:sz w:val="18"/>
                <w:szCs w:val="18"/>
              </w:rPr>
            </w:pPr>
            <w:r>
              <w:rPr>
                <w:rFonts w:eastAsia="等线"/>
                <w:color w:val="000000"/>
                <w:kern w:val="0"/>
                <w:sz w:val="18"/>
                <w:szCs w:val="18"/>
              </w:rPr>
              <w:t>52-PG-2470</w:t>
            </w:r>
          </w:p>
        </w:tc>
        <w:tc>
          <w:tcPr>
            <w:tcW w:w="977" w:type="dxa"/>
            <w:vMerge w:val="continue"/>
            <w:tcBorders>
              <w:top w:val="nil"/>
              <w:left w:val="single" w:color="auto" w:sz="8" w:space="0"/>
              <w:bottom w:val="single" w:color="auto" w:sz="8" w:space="0"/>
              <w:right w:val="single" w:color="auto" w:sz="8" w:space="0"/>
            </w:tcBorders>
            <w:vAlign w:val="center"/>
          </w:tcPr>
          <w:p w14:paraId="5D1C5E3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456DA51">
            <w:pPr>
              <w:widowControl/>
              <w:jc w:val="center"/>
              <w:rPr>
                <w:rFonts w:eastAsia="等线"/>
                <w:color w:val="000000"/>
                <w:kern w:val="0"/>
                <w:sz w:val="16"/>
                <w:szCs w:val="16"/>
              </w:rPr>
            </w:pPr>
            <w:r>
              <w:rPr>
                <w:rFonts w:eastAsia="等线"/>
                <w:color w:val="000000"/>
                <w:kern w:val="0"/>
                <w:sz w:val="16"/>
                <w:szCs w:val="16"/>
              </w:rPr>
              <w:t>52-P-421B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33021E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含乙醛的乙酸乙烯酯</w:t>
            </w:r>
          </w:p>
        </w:tc>
        <w:tc>
          <w:tcPr>
            <w:tcW w:w="675" w:type="dxa"/>
            <w:tcBorders>
              <w:top w:val="nil"/>
              <w:left w:val="nil"/>
              <w:bottom w:val="single" w:color="auto" w:sz="8" w:space="0"/>
              <w:right w:val="single" w:color="auto" w:sz="8" w:space="0"/>
            </w:tcBorders>
            <w:shd w:val="clear" w:color="auto" w:fill="auto"/>
            <w:vAlign w:val="center"/>
          </w:tcPr>
          <w:p w14:paraId="7360D1F4">
            <w:pPr>
              <w:widowControl/>
              <w:jc w:val="center"/>
              <w:rPr>
                <w:rFonts w:eastAsia="等线"/>
                <w:color w:val="000000"/>
                <w:kern w:val="0"/>
                <w:sz w:val="18"/>
                <w:szCs w:val="18"/>
              </w:rPr>
            </w:pPr>
            <w:r>
              <w:rPr>
                <w:rFonts w:eastAsia="等线"/>
                <w:color w:val="000000"/>
                <w:kern w:val="0"/>
                <w:sz w:val="18"/>
                <w:szCs w:val="18"/>
              </w:rPr>
              <w:t>45.4</w:t>
            </w:r>
          </w:p>
        </w:tc>
        <w:tc>
          <w:tcPr>
            <w:tcW w:w="716" w:type="dxa"/>
            <w:tcBorders>
              <w:top w:val="nil"/>
              <w:left w:val="nil"/>
              <w:bottom w:val="single" w:color="auto" w:sz="8" w:space="0"/>
              <w:right w:val="single" w:color="auto" w:sz="8" w:space="0"/>
            </w:tcBorders>
            <w:shd w:val="clear" w:color="auto" w:fill="auto"/>
            <w:vAlign w:val="center"/>
          </w:tcPr>
          <w:p w14:paraId="6463736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6500B1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7C754A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507E4A3">
            <w:pPr>
              <w:widowControl/>
              <w:jc w:val="left"/>
              <w:rPr>
                <w:rFonts w:hint="eastAsia" w:ascii="等线" w:hAnsi="等线" w:eastAsia="等线" w:cs="宋体"/>
                <w:color w:val="000000"/>
                <w:kern w:val="0"/>
                <w:sz w:val="22"/>
                <w:szCs w:val="22"/>
              </w:rPr>
            </w:pPr>
          </w:p>
        </w:tc>
      </w:tr>
      <w:tr w14:paraId="7C9FDF8A">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F2BC1FA">
            <w:pPr>
              <w:widowControl/>
              <w:jc w:val="center"/>
              <w:rPr>
                <w:rFonts w:eastAsia="等线"/>
                <w:color w:val="000000"/>
                <w:kern w:val="0"/>
                <w:sz w:val="18"/>
                <w:szCs w:val="18"/>
              </w:rPr>
            </w:pPr>
            <w:r>
              <w:rPr>
                <w:rFonts w:eastAsia="等线"/>
                <w:color w:val="000000"/>
                <w:kern w:val="0"/>
                <w:sz w:val="18"/>
                <w:szCs w:val="18"/>
              </w:rPr>
              <w:t>52-PG-7423</w:t>
            </w:r>
          </w:p>
        </w:tc>
        <w:tc>
          <w:tcPr>
            <w:tcW w:w="977" w:type="dxa"/>
            <w:vMerge w:val="continue"/>
            <w:tcBorders>
              <w:top w:val="nil"/>
              <w:left w:val="single" w:color="auto" w:sz="8" w:space="0"/>
              <w:bottom w:val="single" w:color="auto" w:sz="8" w:space="0"/>
              <w:right w:val="single" w:color="auto" w:sz="8" w:space="0"/>
            </w:tcBorders>
            <w:vAlign w:val="center"/>
          </w:tcPr>
          <w:p w14:paraId="7CBD7CF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C6F23C3">
            <w:pPr>
              <w:widowControl/>
              <w:jc w:val="center"/>
              <w:rPr>
                <w:rFonts w:eastAsia="等线"/>
                <w:color w:val="000000"/>
                <w:kern w:val="0"/>
                <w:sz w:val="16"/>
                <w:szCs w:val="16"/>
              </w:rPr>
            </w:pPr>
            <w:r>
              <w:rPr>
                <w:rFonts w:eastAsia="等线"/>
                <w:color w:val="000000"/>
                <w:kern w:val="0"/>
                <w:sz w:val="16"/>
                <w:szCs w:val="16"/>
              </w:rPr>
              <w:t>52-P-512B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1EBBAD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20F09B07">
            <w:pPr>
              <w:widowControl/>
              <w:jc w:val="center"/>
              <w:rPr>
                <w:rFonts w:eastAsia="等线"/>
                <w:color w:val="000000"/>
                <w:kern w:val="0"/>
                <w:sz w:val="18"/>
                <w:szCs w:val="18"/>
              </w:rPr>
            </w:pPr>
            <w:r>
              <w:rPr>
                <w:rFonts w:eastAsia="等线"/>
                <w:color w:val="000000"/>
                <w:kern w:val="0"/>
                <w:sz w:val="18"/>
                <w:szCs w:val="18"/>
              </w:rPr>
              <w:t>146.2</w:t>
            </w:r>
          </w:p>
        </w:tc>
        <w:tc>
          <w:tcPr>
            <w:tcW w:w="716" w:type="dxa"/>
            <w:tcBorders>
              <w:top w:val="nil"/>
              <w:left w:val="nil"/>
              <w:bottom w:val="single" w:color="auto" w:sz="8" w:space="0"/>
              <w:right w:val="single" w:color="auto" w:sz="8" w:space="0"/>
            </w:tcBorders>
            <w:shd w:val="clear" w:color="auto" w:fill="auto"/>
            <w:vAlign w:val="center"/>
          </w:tcPr>
          <w:p w14:paraId="49782E0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28B0EF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BC9478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3CA22A6">
            <w:pPr>
              <w:widowControl/>
              <w:jc w:val="left"/>
              <w:rPr>
                <w:rFonts w:hint="eastAsia" w:ascii="等线" w:hAnsi="等线" w:eastAsia="等线" w:cs="宋体"/>
                <w:color w:val="000000"/>
                <w:kern w:val="0"/>
                <w:sz w:val="22"/>
                <w:szCs w:val="22"/>
              </w:rPr>
            </w:pPr>
          </w:p>
        </w:tc>
      </w:tr>
      <w:tr w14:paraId="57949AB3">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C4FBBE7">
            <w:pPr>
              <w:widowControl/>
              <w:jc w:val="center"/>
              <w:rPr>
                <w:rFonts w:eastAsia="等线"/>
                <w:color w:val="000000"/>
                <w:kern w:val="0"/>
                <w:sz w:val="18"/>
                <w:szCs w:val="18"/>
              </w:rPr>
            </w:pPr>
            <w:r>
              <w:rPr>
                <w:rFonts w:eastAsia="等线"/>
                <w:color w:val="000000"/>
                <w:kern w:val="0"/>
                <w:sz w:val="18"/>
                <w:szCs w:val="18"/>
              </w:rPr>
              <w:t>52-PG-1493</w:t>
            </w:r>
          </w:p>
        </w:tc>
        <w:tc>
          <w:tcPr>
            <w:tcW w:w="977" w:type="dxa"/>
            <w:vMerge w:val="continue"/>
            <w:tcBorders>
              <w:top w:val="nil"/>
              <w:left w:val="single" w:color="auto" w:sz="8" w:space="0"/>
              <w:bottom w:val="single" w:color="auto" w:sz="8" w:space="0"/>
              <w:right w:val="single" w:color="auto" w:sz="8" w:space="0"/>
            </w:tcBorders>
            <w:vAlign w:val="center"/>
          </w:tcPr>
          <w:p w14:paraId="39E84FA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04599FC">
            <w:pPr>
              <w:widowControl/>
              <w:jc w:val="center"/>
              <w:rPr>
                <w:rFonts w:eastAsia="等线"/>
                <w:color w:val="000000"/>
                <w:kern w:val="0"/>
                <w:sz w:val="16"/>
                <w:szCs w:val="16"/>
              </w:rPr>
            </w:pPr>
            <w:r>
              <w:rPr>
                <w:rFonts w:eastAsia="等线"/>
                <w:color w:val="000000"/>
                <w:kern w:val="0"/>
                <w:sz w:val="16"/>
                <w:szCs w:val="16"/>
              </w:rPr>
              <w:t>52-P-512A/B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29310E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5A144EF0">
            <w:pPr>
              <w:widowControl/>
              <w:jc w:val="center"/>
              <w:rPr>
                <w:rFonts w:eastAsia="等线"/>
                <w:color w:val="000000"/>
                <w:kern w:val="0"/>
                <w:sz w:val="18"/>
                <w:szCs w:val="18"/>
              </w:rPr>
            </w:pPr>
            <w:r>
              <w:rPr>
                <w:rFonts w:eastAsia="等线"/>
                <w:color w:val="000000"/>
                <w:kern w:val="0"/>
                <w:sz w:val="18"/>
                <w:szCs w:val="18"/>
              </w:rPr>
              <w:t>146.2</w:t>
            </w:r>
          </w:p>
        </w:tc>
        <w:tc>
          <w:tcPr>
            <w:tcW w:w="716" w:type="dxa"/>
            <w:tcBorders>
              <w:top w:val="nil"/>
              <w:left w:val="nil"/>
              <w:bottom w:val="single" w:color="auto" w:sz="8" w:space="0"/>
              <w:right w:val="single" w:color="auto" w:sz="8" w:space="0"/>
            </w:tcBorders>
            <w:shd w:val="clear" w:color="auto" w:fill="auto"/>
            <w:vAlign w:val="center"/>
          </w:tcPr>
          <w:p w14:paraId="5825236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3CD0F6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CD5819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5DA6D00">
            <w:pPr>
              <w:widowControl/>
              <w:jc w:val="left"/>
              <w:rPr>
                <w:rFonts w:hint="eastAsia" w:ascii="等线" w:hAnsi="等线" w:eastAsia="等线" w:cs="宋体"/>
                <w:color w:val="000000"/>
                <w:kern w:val="0"/>
                <w:sz w:val="22"/>
                <w:szCs w:val="22"/>
              </w:rPr>
            </w:pPr>
          </w:p>
        </w:tc>
      </w:tr>
      <w:tr w14:paraId="42E0979C">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AFFAF0C">
            <w:pPr>
              <w:widowControl/>
              <w:jc w:val="center"/>
              <w:rPr>
                <w:rFonts w:eastAsia="等线"/>
                <w:color w:val="000000"/>
                <w:kern w:val="0"/>
                <w:sz w:val="18"/>
                <w:szCs w:val="18"/>
              </w:rPr>
            </w:pPr>
            <w:r>
              <w:rPr>
                <w:rFonts w:eastAsia="等线"/>
                <w:color w:val="000000"/>
                <w:kern w:val="0"/>
                <w:sz w:val="18"/>
                <w:szCs w:val="18"/>
              </w:rPr>
              <w:t>52-PG-1772</w:t>
            </w:r>
          </w:p>
        </w:tc>
        <w:tc>
          <w:tcPr>
            <w:tcW w:w="977" w:type="dxa"/>
            <w:vMerge w:val="continue"/>
            <w:tcBorders>
              <w:top w:val="nil"/>
              <w:left w:val="single" w:color="auto" w:sz="8" w:space="0"/>
              <w:bottom w:val="single" w:color="auto" w:sz="8" w:space="0"/>
              <w:right w:val="single" w:color="auto" w:sz="8" w:space="0"/>
            </w:tcBorders>
            <w:vAlign w:val="center"/>
          </w:tcPr>
          <w:p w14:paraId="3DEB606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9DD87B7">
            <w:pPr>
              <w:widowControl/>
              <w:jc w:val="center"/>
              <w:rPr>
                <w:rFonts w:eastAsia="等线"/>
                <w:color w:val="000000"/>
                <w:kern w:val="0"/>
                <w:sz w:val="16"/>
                <w:szCs w:val="16"/>
              </w:rPr>
            </w:pPr>
            <w:r>
              <w:rPr>
                <w:rFonts w:eastAsia="等线"/>
                <w:color w:val="000000"/>
                <w:kern w:val="0"/>
                <w:sz w:val="16"/>
                <w:szCs w:val="16"/>
              </w:rPr>
              <w:t>52-P-521A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12AC31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w:t>
            </w:r>
          </w:p>
        </w:tc>
        <w:tc>
          <w:tcPr>
            <w:tcW w:w="675" w:type="dxa"/>
            <w:tcBorders>
              <w:top w:val="nil"/>
              <w:left w:val="nil"/>
              <w:bottom w:val="single" w:color="auto" w:sz="8" w:space="0"/>
              <w:right w:val="single" w:color="auto" w:sz="8" w:space="0"/>
            </w:tcBorders>
            <w:shd w:val="clear" w:color="auto" w:fill="auto"/>
            <w:vAlign w:val="center"/>
          </w:tcPr>
          <w:p w14:paraId="72F2DF6C">
            <w:pPr>
              <w:widowControl/>
              <w:jc w:val="center"/>
              <w:rPr>
                <w:rFonts w:eastAsia="等线"/>
                <w:color w:val="000000"/>
                <w:kern w:val="0"/>
                <w:sz w:val="18"/>
                <w:szCs w:val="18"/>
              </w:rPr>
            </w:pPr>
            <w:r>
              <w:rPr>
                <w:rFonts w:eastAsia="等线"/>
                <w:color w:val="000000"/>
                <w:kern w:val="0"/>
                <w:sz w:val="18"/>
                <w:szCs w:val="18"/>
              </w:rPr>
              <w:t>45.6</w:t>
            </w:r>
          </w:p>
        </w:tc>
        <w:tc>
          <w:tcPr>
            <w:tcW w:w="716" w:type="dxa"/>
            <w:tcBorders>
              <w:top w:val="nil"/>
              <w:left w:val="nil"/>
              <w:bottom w:val="single" w:color="auto" w:sz="8" w:space="0"/>
              <w:right w:val="single" w:color="auto" w:sz="8" w:space="0"/>
            </w:tcBorders>
            <w:shd w:val="clear" w:color="auto" w:fill="auto"/>
            <w:vAlign w:val="center"/>
          </w:tcPr>
          <w:p w14:paraId="6A7224B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7F7BC0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5F524D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89262AF">
            <w:pPr>
              <w:widowControl/>
              <w:jc w:val="left"/>
              <w:rPr>
                <w:rFonts w:hint="eastAsia" w:ascii="等线" w:hAnsi="等线" w:eastAsia="等线" w:cs="宋体"/>
                <w:color w:val="000000"/>
                <w:kern w:val="0"/>
                <w:sz w:val="22"/>
                <w:szCs w:val="22"/>
              </w:rPr>
            </w:pPr>
          </w:p>
        </w:tc>
      </w:tr>
      <w:tr w14:paraId="3CF7DC9A">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D2512D0">
            <w:pPr>
              <w:widowControl/>
              <w:jc w:val="center"/>
              <w:rPr>
                <w:rFonts w:eastAsia="等线"/>
                <w:color w:val="000000"/>
                <w:kern w:val="0"/>
                <w:sz w:val="18"/>
                <w:szCs w:val="18"/>
              </w:rPr>
            </w:pPr>
            <w:r>
              <w:rPr>
                <w:rFonts w:eastAsia="等线"/>
                <w:color w:val="000000"/>
                <w:kern w:val="0"/>
                <w:sz w:val="18"/>
                <w:szCs w:val="18"/>
              </w:rPr>
              <w:t>52-PG-1777</w:t>
            </w:r>
          </w:p>
        </w:tc>
        <w:tc>
          <w:tcPr>
            <w:tcW w:w="977" w:type="dxa"/>
            <w:vMerge w:val="continue"/>
            <w:tcBorders>
              <w:top w:val="nil"/>
              <w:left w:val="single" w:color="auto" w:sz="8" w:space="0"/>
              <w:bottom w:val="single" w:color="auto" w:sz="8" w:space="0"/>
              <w:right w:val="single" w:color="auto" w:sz="8" w:space="0"/>
            </w:tcBorders>
            <w:vAlign w:val="center"/>
          </w:tcPr>
          <w:p w14:paraId="524F98E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2AA43AA">
            <w:pPr>
              <w:widowControl/>
              <w:jc w:val="center"/>
              <w:rPr>
                <w:rFonts w:eastAsia="等线"/>
                <w:color w:val="000000"/>
                <w:kern w:val="0"/>
                <w:sz w:val="16"/>
                <w:szCs w:val="16"/>
              </w:rPr>
            </w:pPr>
            <w:r>
              <w:rPr>
                <w:rFonts w:eastAsia="等线"/>
                <w:color w:val="000000"/>
                <w:kern w:val="0"/>
                <w:sz w:val="16"/>
                <w:szCs w:val="16"/>
              </w:rPr>
              <w:t>52-P-521B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68F2B7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w:t>
            </w:r>
          </w:p>
        </w:tc>
        <w:tc>
          <w:tcPr>
            <w:tcW w:w="675" w:type="dxa"/>
            <w:tcBorders>
              <w:top w:val="nil"/>
              <w:left w:val="nil"/>
              <w:bottom w:val="single" w:color="auto" w:sz="8" w:space="0"/>
              <w:right w:val="single" w:color="auto" w:sz="8" w:space="0"/>
            </w:tcBorders>
            <w:shd w:val="clear" w:color="auto" w:fill="auto"/>
            <w:vAlign w:val="center"/>
          </w:tcPr>
          <w:p w14:paraId="42844A5D">
            <w:pPr>
              <w:widowControl/>
              <w:jc w:val="center"/>
              <w:rPr>
                <w:rFonts w:eastAsia="等线"/>
                <w:color w:val="000000"/>
                <w:kern w:val="0"/>
                <w:sz w:val="18"/>
                <w:szCs w:val="18"/>
              </w:rPr>
            </w:pPr>
            <w:r>
              <w:rPr>
                <w:rFonts w:eastAsia="等线"/>
                <w:color w:val="000000"/>
                <w:kern w:val="0"/>
                <w:sz w:val="18"/>
                <w:szCs w:val="18"/>
              </w:rPr>
              <w:t>45.6</w:t>
            </w:r>
          </w:p>
        </w:tc>
        <w:tc>
          <w:tcPr>
            <w:tcW w:w="716" w:type="dxa"/>
            <w:tcBorders>
              <w:top w:val="nil"/>
              <w:left w:val="nil"/>
              <w:bottom w:val="single" w:color="auto" w:sz="8" w:space="0"/>
              <w:right w:val="single" w:color="auto" w:sz="8" w:space="0"/>
            </w:tcBorders>
            <w:shd w:val="clear" w:color="auto" w:fill="auto"/>
            <w:vAlign w:val="center"/>
          </w:tcPr>
          <w:p w14:paraId="6825AAA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8108C7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DEA0CE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6FE8318">
            <w:pPr>
              <w:widowControl/>
              <w:jc w:val="left"/>
              <w:rPr>
                <w:rFonts w:hint="eastAsia" w:ascii="等线" w:hAnsi="等线" w:eastAsia="等线" w:cs="宋体"/>
                <w:color w:val="000000"/>
                <w:kern w:val="0"/>
                <w:sz w:val="22"/>
                <w:szCs w:val="22"/>
              </w:rPr>
            </w:pPr>
          </w:p>
        </w:tc>
      </w:tr>
      <w:tr w14:paraId="550157CE">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BD6D238">
            <w:pPr>
              <w:widowControl/>
              <w:jc w:val="center"/>
              <w:rPr>
                <w:rFonts w:eastAsia="等线"/>
                <w:color w:val="000000"/>
                <w:kern w:val="0"/>
                <w:sz w:val="18"/>
                <w:szCs w:val="18"/>
              </w:rPr>
            </w:pPr>
            <w:r>
              <w:rPr>
                <w:rFonts w:eastAsia="等线"/>
                <w:color w:val="000000"/>
                <w:kern w:val="0"/>
                <w:sz w:val="18"/>
                <w:szCs w:val="18"/>
              </w:rPr>
              <w:t>52-PG-1779</w:t>
            </w:r>
          </w:p>
        </w:tc>
        <w:tc>
          <w:tcPr>
            <w:tcW w:w="977" w:type="dxa"/>
            <w:vMerge w:val="continue"/>
            <w:tcBorders>
              <w:top w:val="nil"/>
              <w:left w:val="single" w:color="auto" w:sz="8" w:space="0"/>
              <w:bottom w:val="single" w:color="auto" w:sz="8" w:space="0"/>
              <w:right w:val="single" w:color="auto" w:sz="8" w:space="0"/>
            </w:tcBorders>
            <w:vAlign w:val="center"/>
          </w:tcPr>
          <w:p w14:paraId="4B4B72C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87E29BC">
            <w:pPr>
              <w:widowControl/>
              <w:jc w:val="center"/>
              <w:rPr>
                <w:rFonts w:eastAsia="等线"/>
                <w:color w:val="000000"/>
                <w:kern w:val="0"/>
                <w:sz w:val="16"/>
                <w:szCs w:val="16"/>
              </w:rPr>
            </w:pPr>
            <w:r>
              <w:rPr>
                <w:rFonts w:eastAsia="等线"/>
                <w:color w:val="000000"/>
                <w:kern w:val="0"/>
                <w:sz w:val="16"/>
                <w:szCs w:val="16"/>
              </w:rPr>
              <w:t>52-P-530B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0B13E0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14870288">
            <w:pPr>
              <w:widowControl/>
              <w:jc w:val="center"/>
              <w:rPr>
                <w:rFonts w:eastAsia="等线"/>
                <w:color w:val="000000"/>
                <w:kern w:val="0"/>
                <w:sz w:val="18"/>
                <w:szCs w:val="18"/>
              </w:rPr>
            </w:pPr>
            <w:r>
              <w:rPr>
                <w:rFonts w:eastAsia="等线"/>
                <w:color w:val="000000"/>
                <w:kern w:val="0"/>
                <w:sz w:val="18"/>
                <w:szCs w:val="18"/>
              </w:rPr>
              <w:t>66</w:t>
            </w:r>
          </w:p>
        </w:tc>
        <w:tc>
          <w:tcPr>
            <w:tcW w:w="716" w:type="dxa"/>
            <w:tcBorders>
              <w:top w:val="nil"/>
              <w:left w:val="nil"/>
              <w:bottom w:val="single" w:color="auto" w:sz="8" w:space="0"/>
              <w:right w:val="single" w:color="auto" w:sz="8" w:space="0"/>
            </w:tcBorders>
            <w:shd w:val="clear" w:color="auto" w:fill="auto"/>
            <w:vAlign w:val="center"/>
          </w:tcPr>
          <w:p w14:paraId="1A78CA8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6FECD4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815D8A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925AA42">
            <w:pPr>
              <w:widowControl/>
              <w:jc w:val="left"/>
              <w:rPr>
                <w:rFonts w:hint="eastAsia" w:ascii="等线" w:hAnsi="等线" w:eastAsia="等线" w:cs="宋体"/>
                <w:color w:val="000000"/>
                <w:kern w:val="0"/>
                <w:sz w:val="22"/>
                <w:szCs w:val="22"/>
              </w:rPr>
            </w:pPr>
          </w:p>
        </w:tc>
      </w:tr>
      <w:tr w14:paraId="74F6B42F">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F924BA9">
            <w:pPr>
              <w:widowControl/>
              <w:jc w:val="center"/>
              <w:rPr>
                <w:rFonts w:eastAsia="等线"/>
                <w:color w:val="000000"/>
                <w:kern w:val="0"/>
                <w:sz w:val="18"/>
                <w:szCs w:val="18"/>
              </w:rPr>
            </w:pPr>
            <w:r>
              <w:rPr>
                <w:rFonts w:eastAsia="等线"/>
                <w:color w:val="000000"/>
                <w:kern w:val="0"/>
                <w:sz w:val="18"/>
                <w:szCs w:val="18"/>
              </w:rPr>
              <w:t>52-PG-7429</w:t>
            </w:r>
          </w:p>
        </w:tc>
        <w:tc>
          <w:tcPr>
            <w:tcW w:w="977" w:type="dxa"/>
            <w:vMerge w:val="continue"/>
            <w:tcBorders>
              <w:top w:val="nil"/>
              <w:left w:val="single" w:color="auto" w:sz="8" w:space="0"/>
              <w:bottom w:val="single" w:color="auto" w:sz="8" w:space="0"/>
              <w:right w:val="single" w:color="auto" w:sz="8" w:space="0"/>
            </w:tcBorders>
            <w:vAlign w:val="center"/>
          </w:tcPr>
          <w:p w14:paraId="1A6D535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F23B667">
            <w:pPr>
              <w:widowControl/>
              <w:jc w:val="center"/>
              <w:rPr>
                <w:rFonts w:eastAsia="等线"/>
                <w:color w:val="000000"/>
                <w:kern w:val="0"/>
                <w:sz w:val="16"/>
                <w:szCs w:val="16"/>
              </w:rPr>
            </w:pPr>
            <w:r>
              <w:rPr>
                <w:rFonts w:eastAsia="等线"/>
                <w:color w:val="000000"/>
                <w:kern w:val="0"/>
                <w:sz w:val="16"/>
                <w:szCs w:val="16"/>
              </w:rPr>
              <w:t>52-P-530A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481980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乙二醇乙二酸酯的乙酸</w:t>
            </w:r>
          </w:p>
        </w:tc>
        <w:tc>
          <w:tcPr>
            <w:tcW w:w="675" w:type="dxa"/>
            <w:tcBorders>
              <w:top w:val="nil"/>
              <w:left w:val="nil"/>
              <w:bottom w:val="single" w:color="auto" w:sz="8" w:space="0"/>
              <w:right w:val="single" w:color="auto" w:sz="8" w:space="0"/>
            </w:tcBorders>
            <w:shd w:val="clear" w:color="auto" w:fill="auto"/>
            <w:vAlign w:val="center"/>
          </w:tcPr>
          <w:p w14:paraId="155B3588">
            <w:pPr>
              <w:widowControl/>
              <w:jc w:val="center"/>
              <w:rPr>
                <w:rFonts w:eastAsia="等线"/>
                <w:color w:val="000000"/>
                <w:kern w:val="0"/>
                <w:sz w:val="18"/>
                <w:szCs w:val="18"/>
              </w:rPr>
            </w:pPr>
            <w:r>
              <w:rPr>
                <w:rFonts w:eastAsia="等线"/>
                <w:color w:val="000000"/>
                <w:kern w:val="0"/>
                <w:sz w:val="18"/>
                <w:szCs w:val="18"/>
              </w:rPr>
              <w:t>66</w:t>
            </w:r>
          </w:p>
        </w:tc>
        <w:tc>
          <w:tcPr>
            <w:tcW w:w="716" w:type="dxa"/>
            <w:tcBorders>
              <w:top w:val="nil"/>
              <w:left w:val="nil"/>
              <w:bottom w:val="single" w:color="auto" w:sz="8" w:space="0"/>
              <w:right w:val="single" w:color="auto" w:sz="8" w:space="0"/>
            </w:tcBorders>
            <w:shd w:val="clear" w:color="auto" w:fill="auto"/>
            <w:vAlign w:val="center"/>
          </w:tcPr>
          <w:p w14:paraId="6721610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694DD82">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802770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19D273A">
            <w:pPr>
              <w:widowControl/>
              <w:jc w:val="left"/>
              <w:rPr>
                <w:rFonts w:hint="eastAsia" w:ascii="等线" w:hAnsi="等线" w:eastAsia="等线" w:cs="宋体"/>
                <w:color w:val="000000"/>
                <w:kern w:val="0"/>
                <w:sz w:val="22"/>
                <w:szCs w:val="22"/>
              </w:rPr>
            </w:pPr>
          </w:p>
        </w:tc>
      </w:tr>
      <w:tr w14:paraId="70FE3BF7">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76B604B">
            <w:pPr>
              <w:widowControl/>
              <w:jc w:val="center"/>
              <w:rPr>
                <w:rFonts w:eastAsia="等线"/>
                <w:color w:val="000000"/>
                <w:kern w:val="0"/>
                <w:sz w:val="18"/>
                <w:szCs w:val="18"/>
              </w:rPr>
            </w:pPr>
            <w:r>
              <w:rPr>
                <w:rFonts w:eastAsia="等线"/>
                <w:color w:val="000000"/>
                <w:kern w:val="0"/>
                <w:sz w:val="18"/>
                <w:szCs w:val="18"/>
              </w:rPr>
              <w:t>52-PG-1368</w:t>
            </w:r>
          </w:p>
        </w:tc>
        <w:tc>
          <w:tcPr>
            <w:tcW w:w="977" w:type="dxa"/>
            <w:vMerge w:val="continue"/>
            <w:tcBorders>
              <w:top w:val="nil"/>
              <w:left w:val="single" w:color="auto" w:sz="8" w:space="0"/>
              <w:bottom w:val="single" w:color="auto" w:sz="8" w:space="0"/>
              <w:right w:val="single" w:color="auto" w:sz="8" w:space="0"/>
            </w:tcBorders>
            <w:vAlign w:val="center"/>
          </w:tcPr>
          <w:p w14:paraId="2D59E268">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C4F7C5B">
            <w:pPr>
              <w:widowControl/>
              <w:jc w:val="center"/>
              <w:rPr>
                <w:rFonts w:eastAsia="等线"/>
                <w:color w:val="000000"/>
                <w:kern w:val="0"/>
                <w:sz w:val="16"/>
                <w:szCs w:val="16"/>
              </w:rPr>
            </w:pPr>
            <w:r>
              <w:rPr>
                <w:rFonts w:eastAsia="等线"/>
                <w:color w:val="000000"/>
                <w:kern w:val="0"/>
                <w:sz w:val="16"/>
                <w:szCs w:val="16"/>
              </w:rPr>
              <w:t>52-P-322A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4062A1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乙酸乙酯</w:t>
            </w:r>
          </w:p>
        </w:tc>
        <w:tc>
          <w:tcPr>
            <w:tcW w:w="675" w:type="dxa"/>
            <w:tcBorders>
              <w:top w:val="nil"/>
              <w:left w:val="nil"/>
              <w:bottom w:val="single" w:color="auto" w:sz="8" w:space="0"/>
              <w:right w:val="single" w:color="auto" w:sz="8" w:space="0"/>
            </w:tcBorders>
            <w:shd w:val="clear" w:color="auto" w:fill="auto"/>
            <w:vAlign w:val="center"/>
          </w:tcPr>
          <w:p w14:paraId="22D3C725">
            <w:pPr>
              <w:widowControl/>
              <w:jc w:val="center"/>
              <w:rPr>
                <w:rFonts w:eastAsia="等线"/>
                <w:color w:val="000000"/>
                <w:kern w:val="0"/>
                <w:sz w:val="18"/>
                <w:szCs w:val="18"/>
              </w:rPr>
            </w:pPr>
            <w:r>
              <w:rPr>
                <w:rFonts w:eastAsia="等线"/>
                <w:color w:val="000000"/>
                <w:kern w:val="0"/>
                <w:sz w:val="18"/>
                <w:szCs w:val="18"/>
              </w:rPr>
              <w:t>-6.7</w:t>
            </w:r>
          </w:p>
        </w:tc>
        <w:tc>
          <w:tcPr>
            <w:tcW w:w="716" w:type="dxa"/>
            <w:tcBorders>
              <w:top w:val="nil"/>
              <w:left w:val="nil"/>
              <w:bottom w:val="single" w:color="auto" w:sz="8" w:space="0"/>
              <w:right w:val="single" w:color="auto" w:sz="8" w:space="0"/>
            </w:tcBorders>
            <w:shd w:val="clear" w:color="auto" w:fill="auto"/>
            <w:vAlign w:val="center"/>
          </w:tcPr>
          <w:p w14:paraId="318B8FB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214241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9B92EF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04BA4CF">
            <w:pPr>
              <w:widowControl/>
              <w:jc w:val="left"/>
              <w:rPr>
                <w:rFonts w:hint="eastAsia" w:ascii="等线" w:hAnsi="等线" w:eastAsia="等线" w:cs="宋体"/>
                <w:color w:val="000000"/>
                <w:kern w:val="0"/>
                <w:sz w:val="22"/>
                <w:szCs w:val="22"/>
              </w:rPr>
            </w:pPr>
          </w:p>
        </w:tc>
      </w:tr>
      <w:tr w14:paraId="01BFAB69">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44F575C">
            <w:pPr>
              <w:widowControl/>
              <w:jc w:val="center"/>
              <w:rPr>
                <w:rFonts w:eastAsia="等线"/>
                <w:color w:val="000000"/>
                <w:kern w:val="0"/>
                <w:sz w:val="18"/>
                <w:szCs w:val="18"/>
              </w:rPr>
            </w:pPr>
            <w:r>
              <w:rPr>
                <w:rFonts w:eastAsia="等线"/>
                <w:color w:val="000000"/>
                <w:kern w:val="0"/>
                <w:sz w:val="18"/>
                <w:szCs w:val="18"/>
              </w:rPr>
              <w:t>52-PG-1370</w:t>
            </w:r>
          </w:p>
        </w:tc>
        <w:tc>
          <w:tcPr>
            <w:tcW w:w="977" w:type="dxa"/>
            <w:vMerge w:val="continue"/>
            <w:tcBorders>
              <w:top w:val="nil"/>
              <w:left w:val="single" w:color="auto" w:sz="8" w:space="0"/>
              <w:bottom w:val="single" w:color="auto" w:sz="8" w:space="0"/>
              <w:right w:val="single" w:color="auto" w:sz="8" w:space="0"/>
            </w:tcBorders>
            <w:vAlign w:val="center"/>
          </w:tcPr>
          <w:p w14:paraId="52D74A8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853CCCE">
            <w:pPr>
              <w:widowControl/>
              <w:jc w:val="center"/>
              <w:rPr>
                <w:rFonts w:eastAsia="等线"/>
                <w:color w:val="000000"/>
                <w:kern w:val="0"/>
                <w:sz w:val="16"/>
                <w:szCs w:val="16"/>
              </w:rPr>
            </w:pPr>
            <w:r>
              <w:rPr>
                <w:rFonts w:eastAsia="等线"/>
                <w:color w:val="000000"/>
                <w:kern w:val="0"/>
                <w:sz w:val="16"/>
                <w:szCs w:val="16"/>
              </w:rPr>
              <w:t>52-P-322B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31E4BC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乙酸乙酯</w:t>
            </w:r>
          </w:p>
        </w:tc>
        <w:tc>
          <w:tcPr>
            <w:tcW w:w="675" w:type="dxa"/>
            <w:tcBorders>
              <w:top w:val="nil"/>
              <w:left w:val="nil"/>
              <w:bottom w:val="single" w:color="auto" w:sz="8" w:space="0"/>
              <w:right w:val="single" w:color="auto" w:sz="8" w:space="0"/>
            </w:tcBorders>
            <w:shd w:val="clear" w:color="auto" w:fill="auto"/>
            <w:vAlign w:val="center"/>
          </w:tcPr>
          <w:p w14:paraId="2F222C2A">
            <w:pPr>
              <w:widowControl/>
              <w:jc w:val="center"/>
              <w:rPr>
                <w:rFonts w:eastAsia="等线"/>
                <w:color w:val="000000"/>
                <w:kern w:val="0"/>
                <w:sz w:val="18"/>
                <w:szCs w:val="18"/>
              </w:rPr>
            </w:pPr>
            <w:r>
              <w:rPr>
                <w:rFonts w:eastAsia="等线"/>
                <w:color w:val="000000"/>
                <w:kern w:val="0"/>
                <w:sz w:val="18"/>
                <w:szCs w:val="18"/>
              </w:rPr>
              <w:t>-6.7</w:t>
            </w:r>
          </w:p>
        </w:tc>
        <w:tc>
          <w:tcPr>
            <w:tcW w:w="716" w:type="dxa"/>
            <w:tcBorders>
              <w:top w:val="nil"/>
              <w:left w:val="nil"/>
              <w:bottom w:val="single" w:color="auto" w:sz="8" w:space="0"/>
              <w:right w:val="single" w:color="auto" w:sz="8" w:space="0"/>
            </w:tcBorders>
            <w:shd w:val="clear" w:color="auto" w:fill="auto"/>
            <w:vAlign w:val="center"/>
          </w:tcPr>
          <w:p w14:paraId="4D0510E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666A9B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B88A61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459BD4B">
            <w:pPr>
              <w:widowControl/>
              <w:jc w:val="left"/>
              <w:rPr>
                <w:rFonts w:hint="eastAsia" w:ascii="等线" w:hAnsi="等线" w:eastAsia="等线" w:cs="宋体"/>
                <w:color w:val="000000"/>
                <w:kern w:val="0"/>
                <w:sz w:val="22"/>
                <w:szCs w:val="22"/>
              </w:rPr>
            </w:pPr>
          </w:p>
        </w:tc>
      </w:tr>
      <w:tr w14:paraId="2FEAE55F">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11F815C">
            <w:pPr>
              <w:widowControl/>
              <w:jc w:val="center"/>
              <w:rPr>
                <w:rFonts w:eastAsia="等线"/>
                <w:color w:val="000000"/>
                <w:kern w:val="0"/>
                <w:sz w:val="18"/>
                <w:szCs w:val="18"/>
              </w:rPr>
            </w:pPr>
            <w:r>
              <w:rPr>
                <w:rFonts w:eastAsia="等线"/>
                <w:color w:val="000000"/>
                <w:kern w:val="0"/>
                <w:sz w:val="18"/>
                <w:szCs w:val="18"/>
              </w:rPr>
              <w:t>52-PG-7971</w:t>
            </w:r>
          </w:p>
        </w:tc>
        <w:tc>
          <w:tcPr>
            <w:tcW w:w="977" w:type="dxa"/>
            <w:vMerge w:val="continue"/>
            <w:tcBorders>
              <w:top w:val="nil"/>
              <w:left w:val="single" w:color="auto" w:sz="8" w:space="0"/>
              <w:bottom w:val="single" w:color="auto" w:sz="8" w:space="0"/>
              <w:right w:val="single" w:color="auto" w:sz="8" w:space="0"/>
            </w:tcBorders>
            <w:vAlign w:val="center"/>
          </w:tcPr>
          <w:p w14:paraId="20B2725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8D8CB11">
            <w:pPr>
              <w:widowControl/>
              <w:jc w:val="center"/>
              <w:rPr>
                <w:rFonts w:eastAsia="等线"/>
                <w:color w:val="000000"/>
                <w:kern w:val="0"/>
                <w:sz w:val="16"/>
                <w:szCs w:val="16"/>
              </w:rPr>
            </w:pPr>
            <w:r>
              <w:rPr>
                <w:rFonts w:eastAsia="等线"/>
                <w:color w:val="000000"/>
                <w:kern w:val="0"/>
                <w:sz w:val="16"/>
                <w:szCs w:val="16"/>
              </w:rPr>
              <w:t>52-P-321A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2FF341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2215CBC8">
            <w:pPr>
              <w:widowControl/>
              <w:jc w:val="center"/>
              <w:rPr>
                <w:rFonts w:eastAsia="等线"/>
                <w:color w:val="000000"/>
                <w:kern w:val="0"/>
                <w:sz w:val="18"/>
                <w:szCs w:val="18"/>
              </w:rPr>
            </w:pPr>
            <w:r>
              <w:rPr>
                <w:rFonts w:eastAsia="等线"/>
                <w:color w:val="000000"/>
                <w:kern w:val="0"/>
                <w:sz w:val="18"/>
                <w:szCs w:val="18"/>
              </w:rPr>
              <w:t>12.9</w:t>
            </w:r>
          </w:p>
        </w:tc>
        <w:tc>
          <w:tcPr>
            <w:tcW w:w="716" w:type="dxa"/>
            <w:tcBorders>
              <w:top w:val="nil"/>
              <w:left w:val="nil"/>
              <w:bottom w:val="single" w:color="auto" w:sz="8" w:space="0"/>
              <w:right w:val="single" w:color="auto" w:sz="8" w:space="0"/>
            </w:tcBorders>
            <w:shd w:val="clear" w:color="auto" w:fill="auto"/>
            <w:vAlign w:val="center"/>
          </w:tcPr>
          <w:p w14:paraId="39376DC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E7A648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86E3EB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869DA5D">
            <w:pPr>
              <w:widowControl/>
              <w:jc w:val="left"/>
              <w:rPr>
                <w:rFonts w:hint="eastAsia" w:ascii="等线" w:hAnsi="等线" w:eastAsia="等线" w:cs="宋体"/>
                <w:color w:val="000000"/>
                <w:kern w:val="0"/>
                <w:sz w:val="22"/>
                <w:szCs w:val="22"/>
              </w:rPr>
            </w:pPr>
          </w:p>
        </w:tc>
      </w:tr>
      <w:tr w14:paraId="74B059DB">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16E4134">
            <w:pPr>
              <w:widowControl/>
              <w:jc w:val="center"/>
              <w:rPr>
                <w:rFonts w:eastAsia="等线"/>
                <w:color w:val="000000"/>
                <w:kern w:val="0"/>
                <w:sz w:val="18"/>
                <w:szCs w:val="18"/>
              </w:rPr>
            </w:pPr>
            <w:r>
              <w:rPr>
                <w:rFonts w:eastAsia="等线"/>
                <w:color w:val="000000"/>
                <w:kern w:val="0"/>
                <w:sz w:val="18"/>
                <w:szCs w:val="18"/>
              </w:rPr>
              <w:t>52-PG-7973</w:t>
            </w:r>
          </w:p>
        </w:tc>
        <w:tc>
          <w:tcPr>
            <w:tcW w:w="977" w:type="dxa"/>
            <w:vMerge w:val="continue"/>
            <w:tcBorders>
              <w:top w:val="nil"/>
              <w:left w:val="single" w:color="auto" w:sz="8" w:space="0"/>
              <w:bottom w:val="single" w:color="auto" w:sz="8" w:space="0"/>
              <w:right w:val="single" w:color="auto" w:sz="8" w:space="0"/>
            </w:tcBorders>
            <w:vAlign w:val="center"/>
          </w:tcPr>
          <w:p w14:paraId="5DC863F8">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BB01980">
            <w:pPr>
              <w:widowControl/>
              <w:jc w:val="center"/>
              <w:rPr>
                <w:rFonts w:eastAsia="等线"/>
                <w:color w:val="000000"/>
                <w:kern w:val="0"/>
                <w:sz w:val="18"/>
                <w:szCs w:val="18"/>
              </w:rPr>
            </w:pPr>
            <w:r>
              <w:rPr>
                <w:rFonts w:eastAsia="等线"/>
                <w:color w:val="000000"/>
                <w:kern w:val="0"/>
                <w:sz w:val="18"/>
                <w:szCs w:val="18"/>
              </w:rPr>
              <w:t>52-P-321B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5DCF3F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w:t>
            </w:r>
          </w:p>
        </w:tc>
        <w:tc>
          <w:tcPr>
            <w:tcW w:w="675" w:type="dxa"/>
            <w:tcBorders>
              <w:top w:val="nil"/>
              <w:left w:val="nil"/>
              <w:bottom w:val="single" w:color="auto" w:sz="8" w:space="0"/>
              <w:right w:val="single" w:color="auto" w:sz="8" w:space="0"/>
            </w:tcBorders>
            <w:shd w:val="clear" w:color="auto" w:fill="auto"/>
            <w:vAlign w:val="center"/>
          </w:tcPr>
          <w:p w14:paraId="72CCC910">
            <w:pPr>
              <w:widowControl/>
              <w:jc w:val="center"/>
              <w:rPr>
                <w:rFonts w:eastAsia="等线"/>
                <w:color w:val="000000"/>
                <w:kern w:val="0"/>
                <w:sz w:val="18"/>
                <w:szCs w:val="18"/>
              </w:rPr>
            </w:pPr>
            <w:r>
              <w:rPr>
                <w:rFonts w:eastAsia="等线"/>
                <w:color w:val="000000"/>
                <w:kern w:val="0"/>
                <w:sz w:val="18"/>
                <w:szCs w:val="18"/>
              </w:rPr>
              <w:t>12.9</w:t>
            </w:r>
          </w:p>
        </w:tc>
        <w:tc>
          <w:tcPr>
            <w:tcW w:w="716" w:type="dxa"/>
            <w:tcBorders>
              <w:top w:val="nil"/>
              <w:left w:val="nil"/>
              <w:bottom w:val="single" w:color="auto" w:sz="8" w:space="0"/>
              <w:right w:val="single" w:color="auto" w:sz="8" w:space="0"/>
            </w:tcBorders>
            <w:shd w:val="clear" w:color="auto" w:fill="auto"/>
            <w:vAlign w:val="center"/>
          </w:tcPr>
          <w:p w14:paraId="354A6CB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33A674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299CA3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0F07B21">
            <w:pPr>
              <w:widowControl/>
              <w:jc w:val="left"/>
              <w:rPr>
                <w:rFonts w:hint="eastAsia" w:ascii="等线" w:hAnsi="等线" w:eastAsia="等线" w:cs="宋体"/>
                <w:color w:val="000000"/>
                <w:kern w:val="0"/>
                <w:sz w:val="22"/>
                <w:szCs w:val="22"/>
              </w:rPr>
            </w:pPr>
          </w:p>
        </w:tc>
      </w:tr>
      <w:tr w14:paraId="3B09AA26">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C742198">
            <w:pPr>
              <w:widowControl/>
              <w:jc w:val="center"/>
              <w:rPr>
                <w:rFonts w:eastAsia="等线"/>
                <w:color w:val="000000"/>
                <w:kern w:val="0"/>
                <w:sz w:val="18"/>
                <w:szCs w:val="18"/>
              </w:rPr>
            </w:pPr>
            <w:r>
              <w:rPr>
                <w:rFonts w:eastAsia="等线"/>
                <w:color w:val="000000"/>
                <w:kern w:val="0"/>
                <w:sz w:val="18"/>
                <w:szCs w:val="18"/>
              </w:rPr>
              <w:t>52-PG-2031</w:t>
            </w:r>
          </w:p>
        </w:tc>
        <w:tc>
          <w:tcPr>
            <w:tcW w:w="977" w:type="dxa"/>
            <w:vMerge w:val="continue"/>
            <w:tcBorders>
              <w:top w:val="nil"/>
              <w:left w:val="single" w:color="auto" w:sz="8" w:space="0"/>
              <w:bottom w:val="single" w:color="auto" w:sz="8" w:space="0"/>
              <w:right w:val="single" w:color="auto" w:sz="8" w:space="0"/>
            </w:tcBorders>
            <w:vAlign w:val="center"/>
          </w:tcPr>
          <w:p w14:paraId="7E39819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F2D2843">
            <w:pPr>
              <w:widowControl/>
              <w:jc w:val="center"/>
              <w:rPr>
                <w:rFonts w:eastAsia="等线"/>
                <w:color w:val="000000"/>
                <w:kern w:val="0"/>
                <w:sz w:val="18"/>
                <w:szCs w:val="18"/>
              </w:rPr>
            </w:pPr>
            <w:r>
              <w:rPr>
                <w:rFonts w:eastAsia="等线"/>
                <w:color w:val="000000"/>
                <w:kern w:val="0"/>
                <w:sz w:val="18"/>
                <w:szCs w:val="18"/>
              </w:rPr>
              <w:t xml:space="preserve"> 52-P-524</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026E8B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乙酸乙烯酯、乙酸</w:t>
            </w:r>
          </w:p>
        </w:tc>
        <w:tc>
          <w:tcPr>
            <w:tcW w:w="675" w:type="dxa"/>
            <w:tcBorders>
              <w:top w:val="nil"/>
              <w:left w:val="nil"/>
              <w:bottom w:val="single" w:color="auto" w:sz="8" w:space="0"/>
              <w:right w:val="single" w:color="auto" w:sz="8" w:space="0"/>
            </w:tcBorders>
            <w:shd w:val="clear" w:color="auto" w:fill="auto"/>
            <w:vAlign w:val="center"/>
          </w:tcPr>
          <w:p w14:paraId="65E4BCA8">
            <w:pPr>
              <w:widowControl/>
              <w:jc w:val="center"/>
              <w:rPr>
                <w:rFonts w:eastAsia="等线"/>
                <w:color w:val="000000"/>
                <w:kern w:val="0"/>
                <w:sz w:val="18"/>
                <w:szCs w:val="18"/>
              </w:rPr>
            </w:pPr>
            <w:r>
              <w:rPr>
                <w:rFonts w:eastAsia="等线"/>
                <w:color w:val="000000"/>
                <w:kern w:val="0"/>
                <w:sz w:val="18"/>
                <w:szCs w:val="18"/>
              </w:rPr>
              <w:t>44</w:t>
            </w:r>
          </w:p>
        </w:tc>
        <w:tc>
          <w:tcPr>
            <w:tcW w:w="716" w:type="dxa"/>
            <w:tcBorders>
              <w:top w:val="nil"/>
              <w:left w:val="nil"/>
              <w:bottom w:val="single" w:color="auto" w:sz="8" w:space="0"/>
              <w:right w:val="single" w:color="auto" w:sz="8" w:space="0"/>
            </w:tcBorders>
            <w:shd w:val="clear" w:color="auto" w:fill="auto"/>
            <w:vAlign w:val="center"/>
          </w:tcPr>
          <w:p w14:paraId="1326656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30C1DB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2DDE44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58A7079">
            <w:pPr>
              <w:widowControl/>
              <w:jc w:val="left"/>
              <w:rPr>
                <w:rFonts w:hint="eastAsia" w:ascii="等线" w:hAnsi="等线" w:eastAsia="等线" w:cs="宋体"/>
                <w:color w:val="000000"/>
                <w:kern w:val="0"/>
                <w:sz w:val="22"/>
                <w:szCs w:val="22"/>
              </w:rPr>
            </w:pPr>
          </w:p>
        </w:tc>
      </w:tr>
      <w:tr w14:paraId="143FF21D">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CD1459F">
            <w:pPr>
              <w:widowControl/>
              <w:jc w:val="center"/>
              <w:rPr>
                <w:rFonts w:eastAsia="等线"/>
                <w:color w:val="000000"/>
                <w:kern w:val="0"/>
                <w:sz w:val="16"/>
                <w:szCs w:val="16"/>
              </w:rPr>
            </w:pPr>
            <w:r>
              <w:rPr>
                <w:rFonts w:eastAsia="等线"/>
                <w:color w:val="000000"/>
                <w:kern w:val="0"/>
                <w:sz w:val="16"/>
                <w:szCs w:val="16"/>
              </w:rPr>
              <w:t>51-PG-7286</w:t>
            </w:r>
          </w:p>
        </w:tc>
        <w:tc>
          <w:tcPr>
            <w:tcW w:w="977" w:type="dxa"/>
            <w:vMerge w:val="continue"/>
            <w:tcBorders>
              <w:top w:val="nil"/>
              <w:left w:val="single" w:color="auto" w:sz="8" w:space="0"/>
              <w:bottom w:val="single" w:color="auto" w:sz="8" w:space="0"/>
              <w:right w:val="single" w:color="auto" w:sz="8" w:space="0"/>
            </w:tcBorders>
            <w:vAlign w:val="center"/>
          </w:tcPr>
          <w:p w14:paraId="0368F27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C2A12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粗产品泵</w:t>
            </w:r>
            <w:r>
              <w:rPr>
                <w:color w:val="000000"/>
                <w:kern w:val="0"/>
                <w:sz w:val="18"/>
                <w:szCs w:val="18"/>
              </w:rPr>
              <w:t>A</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250902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粗产品</w:t>
            </w:r>
          </w:p>
        </w:tc>
        <w:tc>
          <w:tcPr>
            <w:tcW w:w="675" w:type="dxa"/>
            <w:tcBorders>
              <w:top w:val="nil"/>
              <w:left w:val="nil"/>
              <w:bottom w:val="single" w:color="auto" w:sz="8" w:space="0"/>
              <w:right w:val="single" w:color="auto" w:sz="8" w:space="0"/>
            </w:tcBorders>
            <w:shd w:val="clear" w:color="auto" w:fill="auto"/>
            <w:vAlign w:val="center"/>
          </w:tcPr>
          <w:p w14:paraId="659E7AF6">
            <w:pPr>
              <w:widowControl/>
              <w:jc w:val="center"/>
              <w:rPr>
                <w:rFonts w:eastAsia="等线"/>
                <w:color w:val="000000"/>
                <w:kern w:val="0"/>
                <w:sz w:val="18"/>
                <w:szCs w:val="18"/>
              </w:rPr>
            </w:pPr>
            <w:r>
              <w:rPr>
                <w:rFonts w:eastAsia="等线"/>
                <w:color w:val="000000"/>
                <w:kern w:val="0"/>
                <w:sz w:val="18"/>
                <w:szCs w:val="18"/>
              </w:rPr>
              <w:t>44.3</w:t>
            </w:r>
          </w:p>
        </w:tc>
        <w:tc>
          <w:tcPr>
            <w:tcW w:w="716" w:type="dxa"/>
            <w:tcBorders>
              <w:top w:val="nil"/>
              <w:left w:val="nil"/>
              <w:bottom w:val="single" w:color="auto" w:sz="8" w:space="0"/>
              <w:right w:val="single" w:color="auto" w:sz="8" w:space="0"/>
            </w:tcBorders>
            <w:shd w:val="clear" w:color="auto" w:fill="auto"/>
            <w:vAlign w:val="center"/>
          </w:tcPr>
          <w:p w14:paraId="0BE01BB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F9407F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D03137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A0F33B8">
            <w:pPr>
              <w:widowControl/>
              <w:jc w:val="left"/>
              <w:rPr>
                <w:rFonts w:hint="eastAsia" w:ascii="等线" w:hAnsi="等线" w:eastAsia="等线" w:cs="宋体"/>
                <w:color w:val="000000"/>
                <w:kern w:val="0"/>
                <w:sz w:val="22"/>
                <w:szCs w:val="22"/>
              </w:rPr>
            </w:pPr>
          </w:p>
        </w:tc>
      </w:tr>
      <w:tr w14:paraId="01AB934D">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437F4F6">
            <w:pPr>
              <w:widowControl/>
              <w:jc w:val="center"/>
              <w:rPr>
                <w:rFonts w:eastAsia="等线"/>
                <w:color w:val="000000"/>
                <w:kern w:val="0"/>
                <w:sz w:val="16"/>
                <w:szCs w:val="16"/>
              </w:rPr>
            </w:pPr>
            <w:r>
              <w:rPr>
                <w:rFonts w:eastAsia="等线"/>
                <w:color w:val="000000"/>
                <w:kern w:val="0"/>
                <w:sz w:val="16"/>
                <w:szCs w:val="16"/>
              </w:rPr>
              <w:t>51-PG-7287</w:t>
            </w:r>
          </w:p>
        </w:tc>
        <w:tc>
          <w:tcPr>
            <w:tcW w:w="977" w:type="dxa"/>
            <w:vMerge w:val="continue"/>
            <w:tcBorders>
              <w:top w:val="nil"/>
              <w:left w:val="single" w:color="auto" w:sz="8" w:space="0"/>
              <w:bottom w:val="single" w:color="auto" w:sz="8" w:space="0"/>
              <w:right w:val="single" w:color="auto" w:sz="8" w:space="0"/>
            </w:tcBorders>
            <w:vAlign w:val="center"/>
          </w:tcPr>
          <w:p w14:paraId="21BD649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9C821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粗产品泵</w:t>
            </w:r>
            <w:r>
              <w:rPr>
                <w:color w:val="000000"/>
                <w:kern w:val="0"/>
                <w:sz w:val="18"/>
                <w:szCs w:val="18"/>
              </w:rPr>
              <w:t>B</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0DC3FE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粗产品</w:t>
            </w:r>
          </w:p>
        </w:tc>
        <w:tc>
          <w:tcPr>
            <w:tcW w:w="675" w:type="dxa"/>
            <w:tcBorders>
              <w:top w:val="nil"/>
              <w:left w:val="nil"/>
              <w:bottom w:val="single" w:color="auto" w:sz="8" w:space="0"/>
              <w:right w:val="single" w:color="auto" w:sz="8" w:space="0"/>
            </w:tcBorders>
            <w:shd w:val="clear" w:color="auto" w:fill="auto"/>
            <w:vAlign w:val="center"/>
          </w:tcPr>
          <w:p w14:paraId="33139522">
            <w:pPr>
              <w:widowControl/>
              <w:jc w:val="center"/>
              <w:rPr>
                <w:rFonts w:eastAsia="等线"/>
                <w:color w:val="000000"/>
                <w:kern w:val="0"/>
                <w:sz w:val="18"/>
                <w:szCs w:val="18"/>
              </w:rPr>
            </w:pPr>
            <w:r>
              <w:rPr>
                <w:rFonts w:eastAsia="等线"/>
                <w:color w:val="000000"/>
                <w:kern w:val="0"/>
                <w:sz w:val="18"/>
                <w:szCs w:val="18"/>
              </w:rPr>
              <w:t>44.3</w:t>
            </w:r>
          </w:p>
        </w:tc>
        <w:tc>
          <w:tcPr>
            <w:tcW w:w="716" w:type="dxa"/>
            <w:tcBorders>
              <w:top w:val="nil"/>
              <w:left w:val="nil"/>
              <w:bottom w:val="single" w:color="auto" w:sz="8" w:space="0"/>
              <w:right w:val="single" w:color="auto" w:sz="8" w:space="0"/>
            </w:tcBorders>
            <w:shd w:val="clear" w:color="auto" w:fill="auto"/>
            <w:vAlign w:val="center"/>
          </w:tcPr>
          <w:p w14:paraId="114D00D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225D02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FAF742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90721E1">
            <w:pPr>
              <w:widowControl/>
              <w:jc w:val="left"/>
              <w:rPr>
                <w:rFonts w:hint="eastAsia" w:ascii="等线" w:hAnsi="等线" w:eastAsia="等线" w:cs="宋体"/>
                <w:color w:val="000000"/>
                <w:kern w:val="0"/>
                <w:sz w:val="22"/>
                <w:szCs w:val="22"/>
              </w:rPr>
            </w:pPr>
          </w:p>
        </w:tc>
      </w:tr>
      <w:tr w14:paraId="73394269">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E3EAD4B">
            <w:pPr>
              <w:widowControl/>
              <w:jc w:val="center"/>
              <w:rPr>
                <w:rFonts w:eastAsia="等线"/>
                <w:color w:val="000000"/>
                <w:kern w:val="0"/>
                <w:sz w:val="18"/>
                <w:szCs w:val="18"/>
              </w:rPr>
            </w:pPr>
            <w:r>
              <w:rPr>
                <w:rFonts w:eastAsia="等线"/>
                <w:color w:val="000000"/>
                <w:kern w:val="0"/>
                <w:sz w:val="18"/>
                <w:szCs w:val="18"/>
              </w:rPr>
              <w:t>54-PG-1067A</w:t>
            </w:r>
          </w:p>
        </w:tc>
        <w:tc>
          <w:tcPr>
            <w:tcW w:w="977" w:type="dxa"/>
            <w:vMerge w:val="continue"/>
            <w:tcBorders>
              <w:top w:val="nil"/>
              <w:left w:val="single" w:color="auto" w:sz="8" w:space="0"/>
              <w:bottom w:val="single" w:color="auto" w:sz="8" w:space="0"/>
              <w:right w:val="single" w:color="auto" w:sz="8" w:space="0"/>
            </w:tcBorders>
            <w:vAlign w:val="center"/>
          </w:tcPr>
          <w:p w14:paraId="358AD23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9AE7845">
            <w:pPr>
              <w:widowControl/>
              <w:jc w:val="center"/>
              <w:rPr>
                <w:rFonts w:eastAsia="等线"/>
                <w:color w:val="000000"/>
                <w:kern w:val="0"/>
                <w:sz w:val="16"/>
                <w:szCs w:val="16"/>
              </w:rPr>
            </w:pPr>
            <w:r>
              <w:rPr>
                <w:rFonts w:eastAsia="等线"/>
                <w:color w:val="000000"/>
                <w:kern w:val="0"/>
                <w:sz w:val="16"/>
                <w:szCs w:val="16"/>
              </w:rPr>
              <w:t>KAC</w:t>
            </w:r>
            <w:r>
              <w:rPr>
                <w:rFonts w:hint="eastAsia" w:ascii="宋体" w:hAnsi="宋体"/>
                <w:color w:val="000000"/>
                <w:kern w:val="0"/>
                <w:sz w:val="16"/>
                <w:szCs w:val="16"/>
              </w:rPr>
              <w:t>储罐输送泵</w:t>
            </w:r>
            <w:r>
              <w:rPr>
                <w:rFonts w:eastAsia="等线"/>
                <w:color w:val="000000"/>
                <w:kern w:val="0"/>
                <w:sz w:val="16"/>
                <w:szCs w:val="16"/>
              </w:rPr>
              <w:t>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2548BA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醋酸、醋酸钾</w:t>
            </w:r>
          </w:p>
        </w:tc>
        <w:tc>
          <w:tcPr>
            <w:tcW w:w="675" w:type="dxa"/>
            <w:tcBorders>
              <w:top w:val="nil"/>
              <w:left w:val="nil"/>
              <w:bottom w:val="single" w:color="auto" w:sz="8" w:space="0"/>
              <w:right w:val="single" w:color="auto" w:sz="8" w:space="0"/>
            </w:tcBorders>
            <w:shd w:val="clear" w:color="auto" w:fill="auto"/>
            <w:vAlign w:val="center"/>
          </w:tcPr>
          <w:p w14:paraId="721717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7AEFACA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7C0600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A31F8F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A29DE13">
            <w:pPr>
              <w:widowControl/>
              <w:jc w:val="left"/>
              <w:rPr>
                <w:rFonts w:hint="eastAsia" w:ascii="等线" w:hAnsi="等线" w:eastAsia="等线" w:cs="宋体"/>
                <w:color w:val="000000"/>
                <w:kern w:val="0"/>
                <w:sz w:val="22"/>
                <w:szCs w:val="22"/>
              </w:rPr>
            </w:pPr>
          </w:p>
        </w:tc>
      </w:tr>
      <w:tr w14:paraId="3A84DB9A">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6B5A93B">
            <w:pPr>
              <w:widowControl/>
              <w:jc w:val="center"/>
              <w:rPr>
                <w:rFonts w:eastAsia="等线"/>
                <w:color w:val="000000"/>
                <w:kern w:val="0"/>
                <w:sz w:val="18"/>
                <w:szCs w:val="18"/>
              </w:rPr>
            </w:pPr>
            <w:r>
              <w:rPr>
                <w:rFonts w:eastAsia="等线"/>
                <w:color w:val="000000"/>
                <w:kern w:val="0"/>
                <w:sz w:val="18"/>
                <w:szCs w:val="18"/>
              </w:rPr>
              <w:t>54-PG-1067B</w:t>
            </w:r>
          </w:p>
        </w:tc>
        <w:tc>
          <w:tcPr>
            <w:tcW w:w="977" w:type="dxa"/>
            <w:vMerge w:val="continue"/>
            <w:tcBorders>
              <w:top w:val="nil"/>
              <w:left w:val="single" w:color="auto" w:sz="8" w:space="0"/>
              <w:bottom w:val="single" w:color="auto" w:sz="8" w:space="0"/>
              <w:right w:val="single" w:color="auto" w:sz="8" w:space="0"/>
            </w:tcBorders>
            <w:vAlign w:val="center"/>
          </w:tcPr>
          <w:p w14:paraId="322A3CA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9650AF7">
            <w:pPr>
              <w:widowControl/>
              <w:jc w:val="center"/>
              <w:rPr>
                <w:rFonts w:eastAsia="等线"/>
                <w:color w:val="000000"/>
                <w:kern w:val="0"/>
                <w:sz w:val="16"/>
                <w:szCs w:val="16"/>
              </w:rPr>
            </w:pPr>
            <w:r>
              <w:rPr>
                <w:rFonts w:eastAsia="等线"/>
                <w:color w:val="000000"/>
                <w:kern w:val="0"/>
                <w:sz w:val="16"/>
                <w:szCs w:val="16"/>
              </w:rPr>
              <w:t>KAC</w:t>
            </w:r>
            <w:r>
              <w:rPr>
                <w:rFonts w:hint="eastAsia" w:ascii="宋体" w:hAnsi="宋体"/>
                <w:color w:val="000000"/>
                <w:kern w:val="0"/>
                <w:sz w:val="16"/>
                <w:szCs w:val="16"/>
              </w:rPr>
              <w:t>储罐输送泵</w:t>
            </w:r>
            <w:r>
              <w:rPr>
                <w:rFonts w:eastAsia="等线"/>
                <w:color w:val="000000"/>
                <w:kern w:val="0"/>
                <w:sz w:val="16"/>
                <w:szCs w:val="16"/>
              </w:rPr>
              <w:t>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54625F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醋酸、醋酸钾</w:t>
            </w:r>
          </w:p>
        </w:tc>
        <w:tc>
          <w:tcPr>
            <w:tcW w:w="675" w:type="dxa"/>
            <w:tcBorders>
              <w:top w:val="nil"/>
              <w:left w:val="nil"/>
              <w:bottom w:val="single" w:color="auto" w:sz="8" w:space="0"/>
              <w:right w:val="single" w:color="auto" w:sz="8" w:space="0"/>
            </w:tcBorders>
            <w:shd w:val="clear" w:color="auto" w:fill="auto"/>
            <w:vAlign w:val="center"/>
          </w:tcPr>
          <w:p w14:paraId="5CFF2C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4461B4F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368A34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04CA71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7B23414">
            <w:pPr>
              <w:widowControl/>
              <w:jc w:val="left"/>
              <w:rPr>
                <w:rFonts w:hint="eastAsia" w:ascii="等线" w:hAnsi="等线" w:eastAsia="等线" w:cs="宋体"/>
                <w:color w:val="000000"/>
                <w:kern w:val="0"/>
                <w:sz w:val="22"/>
                <w:szCs w:val="22"/>
              </w:rPr>
            </w:pPr>
          </w:p>
        </w:tc>
      </w:tr>
      <w:tr w14:paraId="02B0F9D9">
        <w:tblPrEx>
          <w:tblCellMar>
            <w:top w:w="0" w:type="dxa"/>
            <w:left w:w="108" w:type="dxa"/>
            <w:bottom w:w="0" w:type="dxa"/>
            <w:right w:w="108" w:type="dxa"/>
          </w:tblCellMar>
        </w:tblPrEx>
        <w:trPr>
          <w:trHeight w:val="6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5E971D9">
            <w:pPr>
              <w:widowControl/>
              <w:jc w:val="center"/>
              <w:rPr>
                <w:rFonts w:eastAsia="等线"/>
                <w:color w:val="000000"/>
                <w:kern w:val="0"/>
                <w:sz w:val="18"/>
                <w:szCs w:val="18"/>
              </w:rPr>
            </w:pPr>
            <w:r>
              <w:rPr>
                <w:rFonts w:eastAsia="等线"/>
                <w:color w:val="000000"/>
                <w:kern w:val="0"/>
                <w:sz w:val="18"/>
                <w:szCs w:val="18"/>
              </w:rPr>
              <w:t>50-PG-0004</w:t>
            </w:r>
          </w:p>
        </w:tc>
        <w:tc>
          <w:tcPr>
            <w:tcW w:w="977" w:type="dxa"/>
            <w:vMerge w:val="continue"/>
            <w:tcBorders>
              <w:top w:val="nil"/>
              <w:left w:val="single" w:color="auto" w:sz="8" w:space="0"/>
              <w:bottom w:val="single" w:color="auto" w:sz="8" w:space="0"/>
              <w:right w:val="single" w:color="auto" w:sz="8" w:space="0"/>
            </w:tcBorders>
            <w:vAlign w:val="center"/>
          </w:tcPr>
          <w:p w14:paraId="37C14F9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E1687A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废水收集地下槽排放泵出口压力</w:t>
            </w:r>
          </w:p>
        </w:tc>
        <w:tc>
          <w:tcPr>
            <w:tcW w:w="787" w:type="dxa"/>
            <w:tcBorders>
              <w:top w:val="nil"/>
              <w:left w:val="nil"/>
              <w:bottom w:val="single" w:color="auto" w:sz="8" w:space="0"/>
              <w:right w:val="single" w:color="auto" w:sz="8" w:space="0"/>
            </w:tcBorders>
            <w:shd w:val="clear" w:color="auto" w:fill="auto"/>
            <w:vAlign w:val="center"/>
          </w:tcPr>
          <w:p w14:paraId="115EF5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w:t>
            </w:r>
          </w:p>
        </w:tc>
        <w:tc>
          <w:tcPr>
            <w:tcW w:w="675" w:type="dxa"/>
            <w:tcBorders>
              <w:top w:val="nil"/>
              <w:left w:val="nil"/>
              <w:bottom w:val="single" w:color="auto" w:sz="8" w:space="0"/>
              <w:right w:val="single" w:color="auto" w:sz="8" w:space="0"/>
            </w:tcBorders>
            <w:shd w:val="clear" w:color="auto" w:fill="auto"/>
            <w:vAlign w:val="center"/>
          </w:tcPr>
          <w:p w14:paraId="030D39ED">
            <w:pPr>
              <w:widowControl/>
              <w:jc w:val="center"/>
              <w:rPr>
                <w:rFonts w:eastAsia="等线"/>
                <w:color w:val="000000"/>
                <w:kern w:val="0"/>
                <w:sz w:val="18"/>
                <w:szCs w:val="18"/>
              </w:rPr>
            </w:pPr>
            <w:r>
              <w:rPr>
                <w:rFonts w:eastAsia="等线"/>
                <w:color w:val="000000"/>
                <w:kern w:val="0"/>
                <w:sz w:val="18"/>
                <w:szCs w:val="18"/>
              </w:rPr>
              <w:t>90</w:t>
            </w:r>
          </w:p>
        </w:tc>
        <w:tc>
          <w:tcPr>
            <w:tcW w:w="716" w:type="dxa"/>
            <w:tcBorders>
              <w:top w:val="nil"/>
              <w:left w:val="nil"/>
              <w:bottom w:val="single" w:color="auto" w:sz="8" w:space="0"/>
              <w:right w:val="single" w:color="auto" w:sz="8" w:space="0"/>
            </w:tcBorders>
            <w:shd w:val="clear" w:color="auto" w:fill="auto"/>
            <w:vAlign w:val="center"/>
          </w:tcPr>
          <w:p w14:paraId="2D73EEB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39AF15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A28E91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E8440A7">
            <w:pPr>
              <w:widowControl/>
              <w:jc w:val="left"/>
              <w:rPr>
                <w:rFonts w:hint="eastAsia" w:ascii="等线" w:hAnsi="等线" w:eastAsia="等线" w:cs="宋体"/>
                <w:color w:val="000000"/>
                <w:kern w:val="0"/>
                <w:sz w:val="22"/>
                <w:szCs w:val="22"/>
              </w:rPr>
            </w:pPr>
          </w:p>
        </w:tc>
      </w:tr>
      <w:tr w14:paraId="47872488">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A6DAFA1">
            <w:pPr>
              <w:widowControl/>
              <w:jc w:val="center"/>
              <w:rPr>
                <w:rFonts w:eastAsia="等线"/>
                <w:color w:val="000000"/>
                <w:kern w:val="0"/>
                <w:sz w:val="18"/>
                <w:szCs w:val="18"/>
              </w:rPr>
            </w:pPr>
            <w:r>
              <w:rPr>
                <w:rFonts w:eastAsia="等线"/>
                <w:color w:val="000000"/>
                <w:kern w:val="0"/>
                <w:sz w:val="18"/>
                <w:szCs w:val="18"/>
              </w:rPr>
              <w:t>71-PG-1068A</w:t>
            </w:r>
          </w:p>
        </w:tc>
        <w:tc>
          <w:tcPr>
            <w:tcW w:w="977" w:type="dxa"/>
            <w:vMerge w:val="continue"/>
            <w:tcBorders>
              <w:top w:val="nil"/>
              <w:left w:val="single" w:color="auto" w:sz="8" w:space="0"/>
              <w:bottom w:val="single" w:color="auto" w:sz="8" w:space="0"/>
              <w:right w:val="single" w:color="auto" w:sz="8" w:space="0"/>
            </w:tcBorders>
            <w:vAlign w:val="center"/>
          </w:tcPr>
          <w:p w14:paraId="3CF79D5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25CDC85">
            <w:pPr>
              <w:widowControl/>
              <w:jc w:val="center"/>
              <w:rPr>
                <w:rFonts w:eastAsia="等线"/>
                <w:color w:val="000000"/>
                <w:kern w:val="0"/>
                <w:sz w:val="18"/>
                <w:szCs w:val="18"/>
              </w:rPr>
            </w:pPr>
            <w:r>
              <w:rPr>
                <w:rFonts w:eastAsia="等线"/>
                <w:color w:val="000000"/>
                <w:kern w:val="0"/>
                <w:sz w:val="18"/>
                <w:szCs w:val="18"/>
              </w:rPr>
              <w:t>71-P-005A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3F8484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水、醋酸、醋酸乙烯</w:t>
            </w:r>
          </w:p>
        </w:tc>
        <w:tc>
          <w:tcPr>
            <w:tcW w:w="675" w:type="dxa"/>
            <w:tcBorders>
              <w:top w:val="nil"/>
              <w:left w:val="nil"/>
              <w:bottom w:val="single" w:color="auto" w:sz="8" w:space="0"/>
              <w:right w:val="single" w:color="auto" w:sz="8" w:space="0"/>
            </w:tcBorders>
            <w:shd w:val="clear" w:color="auto" w:fill="auto"/>
            <w:vAlign w:val="center"/>
          </w:tcPr>
          <w:p w14:paraId="59E4A611">
            <w:pPr>
              <w:widowControl/>
              <w:jc w:val="center"/>
              <w:rPr>
                <w:rFonts w:eastAsia="等线"/>
                <w:color w:val="000000"/>
                <w:kern w:val="0"/>
                <w:sz w:val="18"/>
                <w:szCs w:val="18"/>
              </w:rPr>
            </w:pPr>
            <w:r>
              <w:rPr>
                <w:rFonts w:eastAsia="等线"/>
                <w:color w:val="000000"/>
                <w:kern w:val="0"/>
                <w:sz w:val="18"/>
                <w:szCs w:val="18"/>
              </w:rPr>
              <w:t>44</w:t>
            </w:r>
          </w:p>
        </w:tc>
        <w:tc>
          <w:tcPr>
            <w:tcW w:w="716" w:type="dxa"/>
            <w:tcBorders>
              <w:top w:val="nil"/>
              <w:left w:val="nil"/>
              <w:bottom w:val="single" w:color="auto" w:sz="8" w:space="0"/>
              <w:right w:val="single" w:color="auto" w:sz="8" w:space="0"/>
            </w:tcBorders>
            <w:shd w:val="clear" w:color="auto" w:fill="auto"/>
            <w:vAlign w:val="center"/>
          </w:tcPr>
          <w:p w14:paraId="33C3CA7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93C285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3E3EF3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A5CDC96">
            <w:pPr>
              <w:widowControl/>
              <w:jc w:val="left"/>
              <w:rPr>
                <w:rFonts w:hint="eastAsia" w:ascii="等线" w:hAnsi="等线" w:eastAsia="等线" w:cs="宋体"/>
                <w:color w:val="000000"/>
                <w:kern w:val="0"/>
                <w:sz w:val="22"/>
                <w:szCs w:val="22"/>
              </w:rPr>
            </w:pPr>
          </w:p>
        </w:tc>
      </w:tr>
      <w:tr w14:paraId="2FC26D8B">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6915E88">
            <w:pPr>
              <w:widowControl/>
              <w:jc w:val="center"/>
              <w:rPr>
                <w:rFonts w:eastAsia="等线"/>
                <w:color w:val="000000"/>
                <w:kern w:val="0"/>
                <w:sz w:val="18"/>
                <w:szCs w:val="18"/>
              </w:rPr>
            </w:pPr>
            <w:r>
              <w:rPr>
                <w:rFonts w:eastAsia="等线"/>
                <w:color w:val="000000"/>
                <w:kern w:val="0"/>
                <w:sz w:val="18"/>
                <w:szCs w:val="18"/>
              </w:rPr>
              <w:t>71-PG-1068B</w:t>
            </w:r>
          </w:p>
        </w:tc>
        <w:tc>
          <w:tcPr>
            <w:tcW w:w="977" w:type="dxa"/>
            <w:vMerge w:val="continue"/>
            <w:tcBorders>
              <w:top w:val="nil"/>
              <w:left w:val="single" w:color="auto" w:sz="8" w:space="0"/>
              <w:bottom w:val="single" w:color="auto" w:sz="8" w:space="0"/>
              <w:right w:val="single" w:color="auto" w:sz="8" w:space="0"/>
            </w:tcBorders>
            <w:vAlign w:val="center"/>
          </w:tcPr>
          <w:p w14:paraId="31E45B2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08AAA09">
            <w:pPr>
              <w:widowControl/>
              <w:jc w:val="center"/>
              <w:rPr>
                <w:rFonts w:eastAsia="等线"/>
                <w:color w:val="000000"/>
                <w:kern w:val="0"/>
                <w:sz w:val="18"/>
                <w:szCs w:val="18"/>
              </w:rPr>
            </w:pPr>
            <w:r>
              <w:rPr>
                <w:rFonts w:eastAsia="等线"/>
                <w:color w:val="000000"/>
                <w:kern w:val="0"/>
                <w:sz w:val="18"/>
                <w:szCs w:val="18"/>
              </w:rPr>
              <w:t>71-P-005B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02A9E9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水、醋酸、醋酸乙烯</w:t>
            </w:r>
          </w:p>
        </w:tc>
        <w:tc>
          <w:tcPr>
            <w:tcW w:w="675" w:type="dxa"/>
            <w:tcBorders>
              <w:top w:val="nil"/>
              <w:left w:val="nil"/>
              <w:bottom w:val="single" w:color="auto" w:sz="8" w:space="0"/>
              <w:right w:val="single" w:color="auto" w:sz="8" w:space="0"/>
            </w:tcBorders>
            <w:shd w:val="clear" w:color="auto" w:fill="auto"/>
            <w:vAlign w:val="center"/>
          </w:tcPr>
          <w:p w14:paraId="4B63F968">
            <w:pPr>
              <w:widowControl/>
              <w:jc w:val="center"/>
              <w:rPr>
                <w:rFonts w:eastAsia="等线"/>
                <w:color w:val="000000"/>
                <w:kern w:val="0"/>
                <w:sz w:val="18"/>
                <w:szCs w:val="18"/>
              </w:rPr>
            </w:pPr>
            <w:r>
              <w:rPr>
                <w:rFonts w:eastAsia="等线"/>
                <w:color w:val="000000"/>
                <w:kern w:val="0"/>
                <w:sz w:val="18"/>
                <w:szCs w:val="18"/>
              </w:rPr>
              <w:t>44</w:t>
            </w:r>
          </w:p>
        </w:tc>
        <w:tc>
          <w:tcPr>
            <w:tcW w:w="716" w:type="dxa"/>
            <w:tcBorders>
              <w:top w:val="nil"/>
              <w:left w:val="nil"/>
              <w:bottom w:val="single" w:color="auto" w:sz="8" w:space="0"/>
              <w:right w:val="single" w:color="auto" w:sz="8" w:space="0"/>
            </w:tcBorders>
            <w:shd w:val="clear" w:color="auto" w:fill="auto"/>
            <w:vAlign w:val="center"/>
          </w:tcPr>
          <w:p w14:paraId="5563E73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4AB2BE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5C0632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0A9DE50">
            <w:pPr>
              <w:widowControl/>
              <w:jc w:val="left"/>
              <w:rPr>
                <w:rFonts w:hint="eastAsia" w:ascii="等线" w:hAnsi="等线" w:eastAsia="等线" w:cs="宋体"/>
                <w:color w:val="000000"/>
                <w:kern w:val="0"/>
                <w:sz w:val="22"/>
                <w:szCs w:val="22"/>
              </w:rPr>
            </w:pPr>
          </w:p>
        </w:tc>
      </w:tr>
      <w:tr w14:paraId="76018465">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0F1361A">
            <w:pPr>
              <w:widowControl/>
              <w:jc w:val="center"/>
              <w:rPr>
                <w:rFonts w:eastAsia="等线"/>
                <w:color w:val="000000"/>
                <w:kern w:val="0"/>
                <w:sz w:val="18"/>
                <w:szCs w:val="18"/>
              </w:rPr>
            </w:pPr>
            <w:r>
              <w:rPr>
                <w:rFonts w:eastAsia="等线"/>
                <w:color w:val="000000"/>
                <w:kern w:val="0"/>
                <w:sz w:val="18"/>
                <w:szCs w:val="18"/>
              </w:rPr>
              <w:t>71-PG-1069</w:t>
            </w:r>
          </w:p>
        </w:tc>
        <w:tc>
          <w:tcPr>
            <w:tcW w:w="977" w:type="dxa"/>
            <w:vMerge w:val="continue"/>
            <w:tcBorders>
              <w:top w:val="nil"/>
              <w:left w:val="single" w:color="auto" w:sz="8" w:space="0"/>
              <w:bottom w:val="single" w:color="auto" w:sz="8" w:space="0"/>
              <w:right w:val="single" w:color="auto" w:sz="8" w:space="0"/>
            </w:tcBorders>
            <w:vAlign w:val="center"/>
          </w:tcPr>
          <w:p w14:paraId="50B55DA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8D6EA8B">
            <w:pPr>
              <w:widowControl/>
              <w:jc w:val="center"/>
              <w:rPr>
                <w:rFonts w:eastAsia="等线"/>
                <w:color w:val="000000"/>
                <w:kern w:val="0"/>
                <w:sz w:val="18"/>
                <w:szCs w:val="18"/>
              </w:rPr>
            </w:pPr>
            <w:r>
              <w:rPr>
                <w:rFonts w:eastAsia="等线"/>
                <w:color w:val="000000"/>
                <w:kern w:val="0"/>
                <w:sz w:val="18"/>
                <w:szCs w:val="18"/>
              </w:rPr>
              <w:t>71-P-P-007</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47F0C1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水、醋酸、醋酸乙烯</w:t>
            </w:r>
          </w:p>
        </w:tc>
        <w:tc>
          <w:tcPr>
            <w:tcW w:w="675" w:type="dxa"/>
            <w:tcBorders>
              <w:top w:val="nil"/>
              <w:left w:val="nil"/>
              <w:bottom w:val="single" w:color="auto" w:sz="8" w:space="0"/>
              <w:right w:val="single" w:color="auto" w:sz="8" w:space="0"/>
            </w:tcBorders>
            <w:shd w:val="clear" w:color="auto" w:fill="auto"/>
            <w:vAlign w:val="center"/>
          </w:tcPr>
          <w:p w14:paraId="7A41A709">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43B20B2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0623C1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3A9352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D68BC03">
            <w:pPr>
              <w:widowControl/>
              <w:jc w:val="left"/>
              <w:rPr>
                <w:rFonts w:hint="eastAsia" w:ascii="等线" w:hAnsi="等线" w:eastAsia="等线" w:cs="宋体"/>
                <w:color w:val="000000"/>
                <w:kern w:val="0"/>
                <w:sz w:val="22"/>
                <w:szCs w:val="22"/>
              </w:rPr>
            </w:pPr>
          </w:p>
        </w:tc>
      </w:tr>
      <w:tr w14:paraId="41CFAAC5">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3411792">
            <w:pPr>
              <w:widowControl/>
              <w:jc w:val="center"/>
              <w:rPr>
                <w:rFonts w:eastAsia="等线"/>
                <w:color w:val="000000"/>
                <w:kern w:val="0"/>
                <w:sz w:val="18"/>
                <w:szCs w:val="18"/>
              </w:rPr>
            </w:pPr>
            <w:r>
              <w:rPr>
                <w:rFonts w:eastAsia="等线"/>
                <w:color w:val="000000"/>
                <w:kern w:val="0"/>
                <w:sz w:val="18"/>
                <w:szCs w:val="18"/>
              </w:rPr>
              <w:t>71-PG-1094A</w:t>
            </w:r>
          </w:p>
        </w:tc>
        <w:tc>
          <w:tcPr>
            <w:tcW w:w="977" w:type="dxa"/>
            <w:vMerge w:val="continue"/>
            <w:tcBorders>
              <w:top w:val="nil"/>
              <w:left w:val="single" w:color="auto" w:sz="8" w:space="0"/>
              <w:bottom w:val="single" w:color="auto" w:sz="8" w:space="0"/>
              <w:right w:val="single" w:color="auto" w:sz="8" w:space="0"/>
            </w:tcBorders>
            <w:vAlign w:val="center"/>
          </w:tcPr>
          <w:p w14:paraId="6331FFB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02B50B2">
            <w:pPr>
              <w:widowControl/>
              <w:jc w:val="center"/>
              <w:rPr>
                <w:rFonts w:eastAsia="等线"/>
                <w:color w:val="000000"/>
                <w:kern w:val="0"/>
                <w:sz w:val="18"/>
                <w:szCs w:val="18"/>
              </w:rPr>
            </w:pPr>
            <w:r>
              <w:rPr>
                <w:rFonts w:eastAsia="等线"/>
                <w:color w:val="000000"/>
                <w:kern w:val="0"/>
                <w:sz w:val="18"/>
                <w:szCs w:val="18"/>
              </w:rPr>
              <w:t>71-P-008A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68C367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2B75B4FA">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DACAD2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47C160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764CD7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12C76A0">
            <w:pPr>
              <w:widowControl/>
              <w:jc w:val="left"/>
              <w:rPr>
                <w:rFonts w:hint="eastAsia" w:ascii="等线" w:hAnsi="等线" w:eastAsia="等线" w:cs="宋体"/>
                <w:color w:val="000000"/>
                <w:kern w:val="0"/>
                <w:sz w:val="22"/>
                <w:szCs w:val="22"/>
              </w:rPr>
            </w:pPr>
          </w:p>
        </w:tc>
      </w:tr>
      <w:tr w14:paraId="09275D8F">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6D72ED1">
            <w:pPr>
              <w:widowControl/>
              <w:jc w:val="center"/>
              <w:rPr>
                <w:rFonts w:eastAsia="等线"/>
                <w:color w:val="000000"/>
                <w:kern w:val="0"/>
                <w:sz w:val="18"/>
                <w:szCs w:val="18"/>
              </w:rPr>
            </w:pPr>
            <w:r>
              <w:rPr>
                <w:rFonts w:eastAsia="等线"/>
                <w:color w:val="000000"/>
                <w:kern w:val="0"/>
                <w:sz w:val="18"/>
                <w:szCs w:val="18"/>
              </w:rPr>
              <w:t>71-PG-1094B</w:t>
            </w:r>
          </w:p>
        </w:tc>
        <w:tc>
          <w:tcPr>
            <w:tcW w:w="977" w:type="dxa"/>
            <w:vMerge w:val="continue"/>
            <w:tcBorders>
              <w:top w:val="nil"/>
              <w:left w:val="single" w:color="auto" w:sz="8" w:space="0"/>
              <w:bottom w:val="single" w:color="auto" w:sz="8" w:space="0"/>
              <w:right w:val="single" w:color="auto" w:sz="8" w:space="0"/>
            </w:tcBorders>
            <w:vAlign w:val="center"/>
          </w:tcPr>
          <w:p w14:paraId="182BED4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83B99F5">
            <w:pPr>
              <w:widowControl/>
              <w:jc w:val="center"/>
              <w:rPr>
                <w:rFonts w:eastAsia="等线"/>
                <w:color w:val="000000"/>
                <w:kern w:val="0"/>
                <w:sz w:val="18"/>
                <w:szCs w:val="18"/>
              </w:rPr>
            </w:pPr>
            <w:r>
              <w:rPr>
                <w:rFonts w:eastAsia="等线"/>
                <w:color w:val="000000"/>
                <w:kern w:val="0"/>
                <w:sz w:val="18"/>
                <w:szCs w:val="18"/>
              </w:rPr>
              <w:t>71-P-008B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518E36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57DE03A7">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7B3F0A8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C84270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4DAEC2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DA334A4">
            <w:pPr>
              <w:widowControl/>
              <w:jc w:val="left"/>
              <w:rPr>
                <w:rFonts w:hint="eastAsia" w:ascii="等线" w:hAnsi="等线" w:eastAsia="等线" w:cs="宋体"/>
                <w:color w:val="000000"/>
                <w:kern w:val="0"/>
                <w:sz w:val="22"/>
                <w:szCs w:val="22"/>
              </w:rPr>
            </w:pPr>
          </w:p>
        </w:tc>
      </w:tr>
      <w:tr w14:paraId="49BF5785">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63CF298">
            <w:pPr>
              <w:widowControl/>
              <w:jc w:val="center"/>
              <w:rPr>
                <w:rFonts w:eastAsia="等线"/>
                <w:color w:val="000000"/>
                <w:kern w:val="0"/>
                <w:sz w:val="18"/>
                <w:szCs w:val="18"/>
              </w:rPr>
            </w:pPr>
            <w:r>
              <w:rPr>
                <w:rFonts w:eastAsia="等线"/>
                <w:color w:val="000000"/>
                <w:kern w:val="0"/>
                <w:sz w:val="18"/>
                <w:szCs w:val="18"/>
              </w:rPr>
              <w:t>73-PG-1053A</w:t>
            </w:r>
          </w:p>
        </w:tc>
        <w:tc>
          <w:tcPr>
            <w:tcW w:w="977" w:type="dxa"/>
            <w:vMerge w:val="continue"/>
            <w:tcBorders>
              <w:top w:val="nil"/>
              <w:left w:val="single" w:color="auto" w:sz="8" w:space="0"/>
              <w:bottom w:val="single" w:color="auto" w:sz="8" w:space="0"/>
              <w:right w:val="single" w:color="auto" w:sz="8" w:space="0"/>
            </w:tcBorders>
            <w:vAlign w:val="center"/>
          </w:tcPr>
          <w:p w14:paraId="2B337B2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1092B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醋酸卸车泵</w:t>
            </w:r>
            <w:r>
              <w:rPr>
                <w:color w:val="000000"/>
                <w:kern w:val="0"/>
                <w:sz w:val="18"/>
                <w:szCs w:val="18"/>
              </w:rPr>
              <w:t xml:space="preserve"> 73-P-001A</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07D81D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08FD3FFC">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768C649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2FBB79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DBFFC3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93CBA2F">
            <w:pPr>
              <w:widowControl/>
              <w:jc w:val="left"/>
              <w:rPr>
                <w:rFonts w:hint="eastAsia" w:ascii="等线" w:hAnsi="等线" w:eastAsia="等线" w:cs="宋体"/>
                <w:color w:val="000000"/>
                <w:kern w:val="0"/>
                <w:sz w:val="22"/>
                <w:szCs w:val="22"/>
              </w:rPr>
            </w:pPr>
          </w:p>
        </w:tc>
      </w:tr>
      <w:tr w14:paraId="188921A6">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C8D56DE">
            <w:pPr>
              <w:widowControl/>
              <w:jc w:val="center"/>
              <w:rPr>
                <w:rFonts w:eastAsia="等线"/>
                <w:color w:val="000000"/>
                <w:kern w:val="0"/>
                <w:sz w:val="18"/>
                <w:szCs w:val="18"/>
              </w:rPr>
            </w:pPr>
            <w:r>
              <w:rPr>
                <w:rFonts w:eastAsia="等线"/>
                <w:color w:val="000000"/>
                <w:kern w:val="0"/>
                <w:sz w:val="18"/>
                <w:szCs w:val="18"/>
              </w:rPr>
              <w:t>73-PG-1053B</w:t>
            </w:r>
          </w:p>
        </w:tc>
        <w:tc>
          <w:tcPr>
            <w:tcW w:w="977" w:type="dxa"/>
            <w:vMerge w:val="continue"/>
            <w:tcBorders>
              <w:top w:val="nil"/>
              <w:left w:val="single" w:color="auto" w:sz="8" w:space="0"/>
              <w:bottom w:val="single" w:color="auto" w:sz="8" w:space="0"/>
              <w:right w:val="single" w:color="auto" w:sz="8" w:space="0"/>
            </w:tcBorders>
            <w:vAlign w:val="center"/>
          </w:tcPr>
          <w:p w14:paraId="654A5C6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0C819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醋酸卸车泵</w:t>
            </w:r>
            <w:r>
              <w:rPr>
                <w:color w:val="000000"/>
                <w:kern w:val="0"/>
                <w:sz w:val="18"/>
                <w:szCs w:val="18"/>
              </w:rPr>
              <w:t xml:space="preserve"> 73-P-001B</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477C0A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7C9D61D6">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3CBF446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0AF1DF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91DA00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0917D84">
            <w:pPr>
              <w:widowControl/>
              <w:jc w:val="left"/>
              <w:rPr>
                <w:rFonts w:hint="eastAsia" w:ascii="等线" w:hAnsi="等线" w:eastAsia="等线" w:cs="宋体"/>
                <w:color w:val="000000"/>
                <w:kern w:val="0"/>
                <w:sz w:val="22"/>
                <w:szCs w:val="22"/>
              </w:rPr>
            </w:pPr>
          </w:p>
        </w:tc>
      </w:tr>
      <w:tr w14:paraId="1EFCFEFF">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FDC97F9">
            <w:pPr>
              <w:widowControl/>
              <w:jc w:val="center"/>
              <w:rPr>
                <w:rFonts w:eastAsia="等线"/>
                <w:color w:val="000000"/>
                <w:kern w:val="0"/>
                <w:sz w:val="18"/>
                <w:szCs w:val="18"/>
              </w:rPr>
            </w:pPr>
            <w:r>
              <w:rPr>
                <w:rFonts w:eastAsia="等线"/>
                <w:color w:val="000000"/>
                <w:kern w:val="0"/>
                <w:sz w:val="18"/>
                <w:szCs w:val="18"/>
              </w:rPr>
              <w:t>73-PG-1053C</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2CBF0DEA">
            <w:pPr>
              <w:widowControl/>
              <w:jc w:val="center"/>
              <w:rPr>
                <w:rFonts w:eastAsia="等线"/>
                <w:color w:val="000000"/>
                <w:kern w:val="0"/>
                <w:sz w:val="18"/>
                <w:szCs w:val="18"/>
              </w:rPr>
            </w:pPr>
            <w:r>
              <w:rPr>
                <w:rFonts w:eastAsia="等线"/>
                <w:color w:val="000000"/>
                <w:kern w:val="0"/>
                <w:sz w:val="18"/>
                <w:szCs w:val="18"/>
              </w:rPr>
              <w:t>B4HCS</w:t>
            </w:r>
          </w:p>
        </w:tc>
        <w:tc>
          <w:tcPr>
            <w:tcW w:w="1582" w:type="dxa"/>
            <w:tcBorders>
              <w:top w:val="nil"/>
              <w:left w:val="nil"/>
              <w:bottom w:val="single" w:color="auto" w:sz="8" w:space="0"/>
              <w:right w:val="single" w:color="auto" w:sz="8" w:space="0"/>
            </w:tcBorders>
            <w:shd w:val="clear" w:color="auto" w:fill="auto"/>
            <w:vAlign w:val="center"/>
          </w:tcPr>
          <w:p w14:paraId="388597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醋酸卸车泵</w:t>
            </w:r>
            <w:r>
              <w:rPr>
                <w:color w:val="000000"/>
                <w:kern w:val="0"/>
                <w:sz w:val="18"/>
                <w:szCs w:val="18"/>
              </w:rPr>
              <w:t xml:space="preserve"> 73-P-001C</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780E62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5AF7BD67">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6D29F54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7DB29A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47DD087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59ACED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90A3300">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ACF32A8">
            <w:pPr>
              <w:widowControl/>
              <w:jc w:val="center"/>
              <w:rPr>
                <w:rFonts w:eastAsia="等线"/>
                <w:color w:val="000000"/>
                <w:kern w:val="0"/>
                <w:sz w:val="18"/>
                <w:szCs w:val="18"/>
              </w:rPr>
            </w:pPr>
            <w:r>
              <w:rPr>
                <w:rFonts w:eastAsia="等线"/>
                <w:color w:val="000000"/>
                <w:kern w:val="0"/>
                <w:sz w:val="18"/>
                <w:szCs w:val="18"/>
              </w:rPr>
              <w:t>73-PG-1053D</w:t>
            </w:r>
          </w:p>
        </w:tc>
        <w:tc>
          <w:tcPr>
            <w:tcW w:w="977" w:type="dxa"/>
            <w:vMerge w:val="continue"/>
            <w:tcBorders>
              <w:top w:val="nil"/>
              <w:left w:val="single" w:color="auto" w:sz="8" w:space="0"/>
              <w:bottom w:val="single" w:color="auto" w:sz="8" w:space="0"/>
              <w:right w:val="single" w:color="auto" w:sz="8" w:space="0"/>
            </w:tcBorders>
            <w:vAlign w:val="center"/>
          </w:tcPr>
          <w:p w14:paraId="29D755D0">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503CC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醋酸卸车泵</w:t>
            </w:r>
            <w:r>
              <w:rPr>
                <w:color w:val="000000"/>
                <w:kern w:val="0"/>
                <w:sz w:val="18"/>
                <w:szCs w:val="18"/>
              </w:rPr>
              <w:t xml:space="preserve"> 73-P-001D</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3DD97B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5B52DBEB">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4CBAEA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64F8D05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85D0A2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45C03C9">
            <w:pPr>
              <w:widowControl/>
              <w:jc w:val="left"/>
              <w:rPr>
                <w:rFonts w:hint="eastAsia" w:ascii="等线" w:hAnsi="等线" w:eastAsia="等线" w:cs="宋体"/>
                <w:color w:val="000000"/>
                <w:kern w:val="0"/>
                <w:sz w:val="22"/>
                <w:szCs w:val="22"/>
              </w:rPr>
            </w:pPr>
          </w:p>
        </w:tc>
      </w:tr>
      <w:tr w14:paraId="31B15B1B">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7535F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52-PG-1366</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34946B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B4S6L</w:t>
            </w:r>
          </w:p>
        </w:tc>
        <w:tc>
          <w:tcPr>
            <w:tcW w:w="1582" w:type="dxa"/>
            <w:tcBorders>
              <w:top w:val="nil"/>
              <w:left w:val="nil"/>
              <w:bottom w:val="single" w:color="auto" w:sz="8" w:space="0"/>
              <w:right w:val="single" w:color="auto" w:sz="8" w:space="0"/>
            </w:tcBorders>
            <w:shd w:val="clear" w:color="auto" w:fill="auto"/>
            <w:vAlign w:val="center"/>
          </w:tcPr>
          <w:p w14:paraId="3CE659F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52-V-313A罐顶压力</w:t>
            </w:r>
          </w:p>
        </w:tc>
        <w:tc>
          <w:tcPr>
            <w:tcW w:w="787" w:type="dxa"/>
            <w:tcBorders>
              <w:top w:val="nil"/>
              <w:left w:val="nil"/>
              <w:bottom w:val="single" w:color="auto" w:sz="8" w:space="0"/>
              <w:right w:val="single" w:color="auto" w:sz="8" w:space="0"/>
            </w:tcBorders>
            <w:shd w:val="clear" w:color="auto" w:fill="auto"/>
            <w:vAlign w:val="center"/>
          </w:tcPr>
          <w:p w14:paraId="6C1755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5632C6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158.8</w:t>
            </w:r>
          </w:p>
        </w:tc>
        <w:tc>
          <w:tcPr>
            <w:tcW w:w="716" w:type="dxa"/>
            <w:tcBorders>
              <w:top w:val="nil"/>
              <w:left w:val="nil"/>
              <w:bottom w:val="single" w:color="auto" w:sz="8" w:space="0"/>
              <w:right w:val="single" w:color="auto" w:sz="8" w:space="0"/>
            </w:tcBorders>
            <w:shd w:val="clear" w:color="auto" w:fill="auto"/>
            <w:vAlign w:val="center"/>
          </w:tcPr>
          <w:p w14:paraId="75015D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50630B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02B3C7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5E65E0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A2DB57C">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C00E6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52-PG-1367</w:t>
            </w:r>
          </w:p>
        </w:tc>
        <w:tc>
          <w:tcPr>
            <w:tcW w:w="977" w:type="dxa"/>
            <w:vMerge w:val="continue"/>
            <w:tcBorders>
              <w:top w:val="nil"/>
              <w:left w:val="single" w:color="auto" w:sz="8" w:space="0"/>
              <w:bottom w:val="single" w:color="auto" w:sz="8" w:space="0"/>
              <w:right w:val="single" w:color="auto" w:sz="8" w:space="0"/>
            </w:tcBorders>
            <w:vAlign w:val="center"/>
          </w:tcPr>
          <w:p w14:paraId="498E6ECF">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83DC65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52-V-313B罐顶压力</w:t>
            </w:r>
          </w:p>
        </w:tc>
        <w:tc>
          <w:tcPr>
            <w:tcW w:w="787" w:type="dxa"/>
            <w:tcBorders>
              <w:top w:val="nil"/>
              <w:left w:val="nil"/>
              <w:bottom w:val="single" w:color="auto" w:sz="8" w:space="0"/>
              <w:right w:val="single" w:color="auto" w:sz="8" w:space="0"/>
            </w:tcBorders>
            <w:shd w:val="clear" w:color="auto" w:fill="auto"/>
            <w:vAlign w:val="center"/>
          </w:tcPr>
          <w:p w14:paraId="74EF4B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1B3621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158.8</w:t>
            </w:r>
          </w:p>
        </w:tc>
        <w:tc>
          <w:tcPr>
            <w:tcW w:w="716" w:type="dxa"/>
            <w:tcBorders>
              <w:top w:val="nil"/>
              <w:left w:val="nil"/>
              <w:bottom w:val="single" w:color="auto" w:sz="8" w:space="0"/>
              <w:right w:val="single" w:color="auto" w:sz="8" w:space="0"/>
            </w:tcBorders>
            <w:shd w:val="clear" w:color="auto" w:fill="auto"/>
            <w:vAlign w:val="center"/>
          </w:tcPr>
          <w:p w14:paraId="06A88C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0～1.6</w:t>
            </w:r>
          </w:p>
        </w:tc>
        <w:tc>
          <w:tcPr>
            <w:tcW w:w="665" w:type="dxa"/>
            <w:vMerge w:val="continue"/>
            <w:tcBorders>
              <w:top w:val="nil"/>
              <w:left w:val="single" w:color="auto" w:sz="8" w:space="0"/>
              <w:bottom w:val="single" w:color="auto" w:sz="8" w:space="0"/>
              <w:right w:val="single" w:color="auto" w:sz="8" w:space="0"/>
            </w:tcBorders>
            <w:vAlign w:val="center"/>
          </w:tcPr>
          <w:p w14:paraId="0B311132">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46D57E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1D1D6E4">
            <w:pPr>
              <w:widowControl/>
              <w:jc w:val="left"/>
              <w:rPr>
                <w:rFonts w:hint="eastAsia" w:ascii="等线" w:hAnsi="等线" w:eastAsia="等线" w:cs="宋体"/>
                <w:color w:val="000000"/>
                <w:kern w:val="0"/>
                <w:sz w:val="22"/>
                <w:szCs w:val="22"/>
              </w:rPr>
            </w:pPr>
          </w:p>
        </w:tc>
      </w:tr>
      <w:tr w14:paraId="27725D2B">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698028F">
            <w:pPr>
              <w:widowControl/>
              <w:jc w:val="center"/>
              <w:rPr>
                <w:rFonts w:eastAsia="等线"/>
                <w:color w:val="000000"/>
                <w:kern w:val="0"/>
                <w:sz w:val="18"/>
                <w:szCs w:val="18"/>
              </w:rPr>
            </w:pPr>
            <w:r>
              <w:rPr>
                <w:rFonts w:eastAsia="等线"/>
                <w:color w:val="000000"/>
                <w:kern w:val="0"/>
                <w:sz w:val="18"/>
                <w:szCs w:val="18"/>
              </w:rPr>
              <w:t>52-PG-1421</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60A6D761">
            <w:pPr>
              <w:widowControl/>
              <w:jc w:val="center"/>
              <w:rPr>
                <w:rFonts w:eastAsia="等线"/>
                <w:color w:val="000000"/>
                <w:kern w:val="0"/>
                <w:sz w:val="18"/>
                <w:szCs w:val="18"/>
              </w:rPr>
            </w:pPr>
            <w:r>
              <w:rPr>
                <w:rFonts w:eastAsia="等线"/>
                <w:color w:val="000000"/>
                <w:kern w:val="0"/>
                <w:sz w:val="18"/>
                <w:szCs w:val="18"/>
              </w:rPr>
              <w:t>B4S6L</w:t>
            </w:r>
          </w:p>
        </w:tc>
        <w:tc>
          <w:tcPr>
            <w:tcW w:w="1582" w:type="dxa"/>
            <w:tcBorders>
              <w:top w:val="nil"/>
              <w:left w:val="nil"/>
              <w:bottom w:val="single" w:color="auto" w:sz="8" w:space="0"/>
              <w:right w:val="single" w:color="auto" w:sz="8" w:space="0"/>
            </w:tcBorders>
            <w:shd w:val="clear" w:color="auto" w:fill="auto"/>
            <w:vAlign w:val="center"/>
          </w:tcPr>
          <w:p w14:paraId="7BA17D40">
            <w:pPr>
              <w:widowControl/>
              <w:jc w:val="center"/>
              <w:rPr>
                <w:rFonts w:eastAsia="等线"/>
                <w:color w:val="000000"/>
                <w:kern w:val="0"/>
                <w:sz w:val="16"/>
                <w:szCs w:val="16"/>
              </w:rPr>
            </w:pPr>
            <w:r>
              <w:rPr>
                <w:rFonts w:eastAsia="等线"/>
                <w:color w:val="000000"/>
                <w:kern w:val="0"/>
                <w:sz w:val="16"/>
                <w:szCs w:val="16"/>
              </w:rPr>
              <w:t>52-V-423</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7D4EF8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599AC1DA">
            <w:pPr>
              <w:widowControl/>
              <w:jc w:val="center"/>
              <w:rPr>
                <w:rFonts w:eastAsia="等线"/>
                <w:color w:val="000000"/>
                <w:kern w:val="0"/>
                <w:sz w:val="18"/>
                <w:szCs w:val="18"/>
              </w:rPr>
            </w:pPr>
            <w:r>
              <w:rPr>
                <w:rFonts w:eastAsia="等线"/>
                <w:color w:val="000000"/>
                <w:kern w:val="0"/>
                <w:sz w:val="18"/>
                <w:szCs w:val="18"/>
              </w:rPr>
              <w:t>144.5</w:t>
            </w:r>
          </w:p>
        </w:tc>
        <w:tc>
          <w:tcPr>
            <w:tcW w:w="716" w:type="dxa"/>
            <w:tcBorders>
              <w:top w:val="nil"/>
              <w:left w:val="nil"/>
              <w:bottom w:val="single" w:color="auto" w:sz="8" w:space="0"/>
              <w:right w:val="single" w:color="auto" w:sz="8" w:space="0"/>
            </w:tcBorders>
            <w:shd w:val="clear" w:color="auto" w:fill="auto"/>
            <w:vAlign w:val="center"/>
          </w:tcPr>
          <w:p w14:paraId="210BBFB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5AC651B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053A37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5757E1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C333881">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96D1249">
            <w:pPr>
              <w:widowControl/>
              <w:jc w:val="center"/>
              <w:rPr>
                <w:rFonts w:eastAsia="等线"/>
                <w:color w:val="000000"/>
                <w:kern w:val="0"/>
                <w:sz w:val="18"/>
                <w:szCs w:val="18"/>
              </w:rPr>
            </w:pPr>
            <w:r>
              <w:rPr>
                <w:rFonts w:eastAsia="等线"/>
                <w:color w:val="000000"/>
                <w:kern w:val="0"/>
                <w:sz w:val="18"/>
                <w:szCs w:val="18"/>
              </w:rPr>
              <w:t>52-PG-6460</w:t>
            </w:r>
          </w:p>
        </w:tc>
        <w:tc>
          <w:tcPr>
            <w:tcW w:w="977" w:type="dxa"/>
            <w:vMerge w:val="continue"/>
            <w:tcBorders>
              <w:top w:val="nil"/>
              <w:left w:val="single" w:color="auto" w:sz="8" w:space="0"/>
              <w:bottom w:val="single" w:color="auto" w:sz="8" w:space="0"/>
              <w:right w:val="single" w:color="auto" w:sz="8" w:space="0"/>
            </w:tcBorders>
            <w:vAlign w:val="center"/>
          </w:tcPr>
          <w:p w14:paraId="1863684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8A4BCB2">
            <w:pPr>
              <w:widowControl/>
              <w:jc w:val="center"/>
              <w:rPr>
                <w:rFonts w:eastAsia="等线"/>
                <w:color w:val="000000"/>
                <w:kern w:val="0"/>
                <w:sz w:val="18"/>
                <w:szCs w:val="18"/>
              </w:rPr>
            </w:pPr>
            <w:r>
              <w:rPr>
                <w:rFonts w:eastAsia="等线"/>
                <w:color w:val="000000"/>
                <w:kern w:val="0"/>
                <w:sz w:val="18"/>
                <w:szCs w:val="18"/>
              </w:rPr>
              <w:t>52-V-433</w:t>
            </w:r>
            <w:r>
              <w:rPr>
                <w:rFonts w:hint="eastAsia" w:ascii="宋体" w:hAnsi="宋体"/>
                <w:color w:val="000000"/>
                <w:kern w:val="0"/>
                <w:sz w:val="18"/>
                <w:szCs w:val="18"/>
              </w:rPr>
              <w:t>罐顶压力</w:t>
            </w:r>
          </w:p>
        </w:tc>
        <w:tc>
          <w:tcPr>
            <w:tcW w:w="787" w:type="dxa"/>
            <w:tcBorders>
              <w:top w:val="nil"/>
              <w:left w:val="nil"/>
              <w:bottom w:val="single" w:color="auto" w:sz="8" w:space="0"/>
              <w:right w:val="single" w:color="auto" w:sz="8" w:space="0"/>
            </w:tcBorders>
            <w:shd w:val="clear" w:color="auto" w:fill="auto"/>
            <w:vAlign w:val="center"/>
          </w:tcPr>
          <w:p w14:paraId="22E7BC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2F251756">
            <w:pPr>
              <w:widowControl/>
              <w:jc w:val="center"/>
              <w:rPr>
                <w:rFonts w:eastAsia="等线"/>
                <w:color w:val="000000"/>
                <w:kern w:val="0"/>
                <w:sz w:val="18"/>
                <w:szCs w:val="18"/>
              </w:rPr>
            </w:pPr>
            <w:r>
              <w:rPr>
                <w:rFonts w:eastAsia="等线"/>
                <w:color w:val="000000"/>
                <w:kern w:val="0"/>
                <w:sz w:val="18"/>
                <w:szCs w:val="18"/>
              </w:rPr>
              <w:t>144.5</w:t>
            </w:r>
          </w:p>
        </w:tc>
        <w:tc>
          <w:tcPr>
            <w:tcW w:w="716" w:type="dxa"/>
            <w:tcBorders>
              <w:top w:val="nil"/>
              <w:left w:val="nil"/>
              <w:bottom w:val="single" w:color="auto" w:sz="8" w:space="0"/>
              <w:right w:val="single" w:color="auto" w:sz="8" w:space="0"/>
            </w:tcBorders>
            <w:shd w:val="clear" w:color="auto" w:fill="auto"/>
            <w:vAlign w:val="center"/>
          </w:tcPr>
          <w:p w14:paraId="3CFCF9F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500E234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96CAE5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9682A7F">
            <w:pPr>
              <w:widowControl/>
              <w:jc w:val="left"/>
              <w:rPr>
                <w:rFonts w:hint="eastAsia" w:ascii="等线" w:hAnsi="等线" w:eastAsia="等线" w:cs="宋体"/>
                <w:color w:val="000000"/>
                <w:kern w:val="0"/>
                <w:sz w:val="22"/>
                <w:szCs w:val="22"/>
              </w:rPr>
            </w:pPr>
          </w:p>
        </w:tc>
      </w:tr>
      <w:tr w14:paraId="0F329835">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40B9C0F">
            <w:pPr>
              <w:widowControl/>
              <w:jc w:val="center"/>
              <w:rPr>
                <w:rFonts w:eastAsia="等线"/>
                <w:color w:val="000000"/>
                <w:kern w:val="0"/>
                <w:sz w:val="18"/>
                <w:szCs w:val="18"/>
              </w:rPr>
            </w:pPr>
            <w:r>
              <w:rPr>
                <w:rFonts w:eastAsia="等线"/>
                <w:color w:val="000000"/>
                <w:kern w:val="0"/>
                <w:sz w:val="18"/>
                <w:szCs w:val="18"/>
              </w:rPr>
              <w:t>52-PG-4963</w:t>
            </w:r>
          </w:p>
        </w:tc>
        <w:tc>
          <w:tcPr>
            <w:tcW w:w="977" w:type="dxa"/>
            <w:vMerge w:val="continue"/>
            <w:tcBorders>
              <w:top w:val="nil"/>
              <w:left w:val="single" w:color="auto" w:sz="8" w:space="0"/>
              <w:bottom w:val="single" w:color="auto" w:sz="8" w:space="0"/>
              <w:right w:val="single" w:color="auto" w:sz="8" w:space="0"/>
            </w:tcBorders>
            <w:vAlign w:val="center"/>
          </w:tcPr>
          <w:p w14:paraId="3C6EB43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E04170A">
            <w:pPr>
              <w:widowControl/>
              <w:jc w:val="center"/>
              <w:rPr>
                <w:rFonts w:eastAsia="等线"/>
                <w:color w:val="000000"/>
                <w:kern w:val="0"/>
                <w:sz w:val="18"/>
                <w:szCs w:val="18"/>
              </w:rPr>
            </w:pPr>
            <w:r>
              <w:rPr>
                <w:rFonts w:eastAsia="等线"/>
                <w:color w:val="000000"/>
                <w:kern w:val="0"/>
                <w:sz w:val="18"/>
                <w:szCs w:val="18"/>
              </w:rPr>
              <w:t>52-V-443</w:t>
            </w:r>
            <w:r>
              <w:rPr>
                <w:rFonts w:hint="eastAsia" w:ascii="宋体" w:hAnsi="宋体"/>
                <w:color w:val="000000"/>
                <w:kern w:val="0"/>
                <w:sz w:val="18"/>
                <w:szCs w:val="18"/>
              </w:rPr>
              <w:t>罐顶压力</w:t>
            </w:r>
          </w:p>
        </w:tc>
        <w:tc>
          <w:tcPr>
            <w:tcW w:w="787" w:type="dxa"/>
            <w:tcBorders>
              <w:top w:val="nil"/>
              <w:left w:val="nil"/>
              <w:bottom w:val="single" w:color="auto" w:sz="8" w:space="0"/>
              <w:right w:val="single" w:color="auto" w:sz="8" w:space="0"/>
            </w:tcBorders>
            <w:shd w:val="clear" w:color="auto" w:fill="auto"/>
            <w:vAlign w:val="center"/>
          </w:tcPr>
          <w:p w14:paraId="7DF4C6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327F77E4">
            <w:pPr>
              <w:widowControl/>
              <w:jc w:val="center"/>
              <w:rPr>
                <w:rFonts w:eastAsia="等线"/>
                <w:color w:val="000000"/>
                <w:kern w:val="0"/>
                <w:sz w:val="18"/>
                <w:szCs w:val="18"/>
              </w:rPr>
            </w:pPr>
            <w:r>
              <w:rPr>
                <w:rFonts w:eastAsia="等线"/>
                <w:color w:val="000000"/>
                <w:kern w:val="0"/>
                <w:sz w:val="18"/>
                <w:szCs w:val="18"/>
              </w:rPr>
              <w:t>144.5</w:t>
            </w:r>
          </w:p>
        </w:tc>
        <w:tc>
          <w:tcPr>
            <w:tcW w:w="716" w:type="dxa"/>
            <w:tcBorders>
              <w:top w:val="nil"/>
              <w:left w:val="nil"/>
              <w:bottom w:val="single" w:color="auto" w:sz="8" w:space="0"/>
              <w:right w:val="single" w:color="auto" w:sz="8" w:space="0"/>
            </w:tcBorders>
            <w:shd w:val="clear" w:color="auto" w:fill="auto"/>
            <w:vAlign w:val="center"/>
          </w:tcPr>
          <w:p w14:paraId="5F2735E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7E4CA59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D7A035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CDF57A8">
            <w:pPr>
              <w:widowControl/>
              <w:jc w:val="left"/>
              <w:rPr>
                <w:rFonts w:hint="eastAsia" w:ascii="等线" w:hAnsi="等线" w:eastAsia="等线" w:cs="宋体"/>
                <w:color w:val="000000"/>
                <w:kern w:val="0"/>
                <w:sz w:val="22"/>
                <w:szCs w:val="22"/>
              </w:rPr>
            </w:pPr>
          </w:p>
        </w:tc>
      </w:tr>
      <w:tr w14:paraId="6C968282">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305EA5E">
            <w:pPr>
              <w:widowControl/>
              <w:jc w:val="center"/>
              <w:rPr>
                <w:rFonts w:eastAsia="等线"/>
                <w:color w:val="000000"/>
                <w:kern w:val="0"/>
                <w:sz w:val="18"/>
                <w:szCs w:val="18"/>
              </w:rPr>
            </w:pPr>
            <w:r>
              <w:rPr>
                <w:rFonts w:eastAsia="等线"/>
                <w:color w:val="000000"/>
                <w:kern w:val="0"/>
                <w:sz w:val="18"/>
                <w:szCs w:val="18"/>
              </w:rPr>
              <w:t>52-PG-5347</w:t>
            </w:r>
          </w:p>
        </w:tc>
        <w:tc>
          <w:tcPr>
            <w:tcW w:w="977" w:type="dxa"/>
            <w:vMerge w:val="continue"/>
            <w:tcBorders>
              <w:top w:val="nil"/>
              <w:left w:val="single" w:color="auto" w:sz="8" w:space="0"/>
              <w:bottom w:val="single" w:color="auto" w:sz="8" w:space="0"/>
              <w:right w:val="single" w:color="auto" w:sz="8" w:space="0"/>
            </w:tcBorders>
            <w:vAlign w:val="center"/>
          </w:tcPr>
          <w:p w14:paraId="34FCEC1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5F932CC">
            <w:pPr>
              <w:widowControl/>
              <w:jc w:val="center"/>
              <w:rPr>
                <w:rFonts w:eastAsia="等线"/>
                <w:color w:val="000000"/>
                <w:kern w:val="0"/>
                <w:sz w:val="16"/>
                <w:szCs w:val="16"/>
              </w:rPr>
            </w:pPr>
            <w:r>
              <w:rPr>
                <w:rFonts w:eastAsia="等线"/>
                <w:color w:val="000000"/>
                <w:kern w:val="0"/>
                <w:sz w:val="16"/>
                <w:szCs w:val="16"/>
              </w:rPr>
              <w:t>52-E-322</w:t>
            </w:r>
            <w:r>
              <w:rPr>
                <w:rFonts w:hint="eastAsia" w:ascii="宋体" w:hAnsi="宋体"/>
                <w:color w:val="000000"/>
                <w:kern w:val="0"/>
                <w:sz w:val="16"/>
                <w:szCs w:val="16"/>
              </w:rPr>
              <w:t>壳侧入口压力</w:t>
            </w:r>
          </w:p>
        </w:tc>
        <w:tc>
          <w:tcPr>
            <w:tcW w:w="787" w:type="dxa"/>
            <w:tcBorders>
              <w:top w:val="nil"/>
              <w:left w:val="nil"/>
              <w:bottom w:val="single" w:color="auto" w:sz="8" w:space="0"/>
              <w:right w:val="single" w:color="auto" w:sz="8" w:space="0"/>
            </w:tcBorders>
            <w:shd w:val="clear" w:color="auto" w:fill="auto"/>
            <w:vAlign w:val="center"/>
          </w:tcPr>
          <w:p w14:paraId="241EA8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4725DD86">
            <w:pPr>
              <w:widowControl/>
              <w:jc w:val="center"/>
              <w:rPr>
                <w:rFonts w:eastAsia="等线"/>
                <w:color w:val="000000"/>
                <w:kern w:val="0"/>
                <w:sz w:val="18"/>
                <w:szCs w:val="18"/>
              </w:rPr>
            </w:pPr>
            <w:r>
              <w:rPr>
                <w:rFonts w:eastAsia="等线"/>
                <w:color w:val="000000"/>
                <w:kern w:val="0"/>
                <w:sz w:val="18"/>
                <w:szCs w:val="18"/>
              </w:rPr>
              <w:t>92</w:t>
            </w:r>
          </w:p>
        </w:tc>
        <w:tc>
          <w:tcPr>
            <w:tcW w:w="716" w:type="dxa"/>
            <w:tcBorders>
              <w:top w:val="nil"/>
              <w:left w:val="nil"/>
              <w:bottom w:val="single" w:color="auto" w:sz="8" w:space="0"/>
              <w:right w:val="single" w:color="auto" w:sz="8" w:space="0"/>
            </w:tcBorders>
            <w:shd w:val="clear" w:color="auto" w:fill="auto"/>
            <w:vAlign w:val="center"/>
          </w:tcPr>
          <w:p w14:paraId="12B0331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0CA5229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62DEDC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B06BD3D">
            <w:pPr>
              <w:widowControl/>
              <w:jc w:val="left"/>
              <w:rPr>
                <w:rFonts w:hint="eastAsia" w:ascii="等线" w:hAnsi="等线" w:eastAsia="等线" w:cs="宋体"/>
                <w:color w:val="000000"/>
                <w:kern w:val="0"/>
                <w:sz w:val="22"/>
                <w:szCs w:val="22"/>
              </w:rPr>
            </w:pPr>
          </w:p>
        </w:tc>
      </w:tr>
      <w:tr w14:paraId="14A15DA5">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5199BA7">
            <w:pPr>
              <w:widowControl/>
              <w:jc w:val="center"/>
              <w:rPr>
                <w:rFonts w:eastAsia="等线"/>
                <w:color w:val="000000"/>
                <w:kern w:val="0"/>
                <w:sz w:val="18"/>
                <w:szCs w:val="18"/>
              </w:rPr>
            </w:pPr>
            <w:r>
              <w:rPr>
                <w:rFonts w:eastAsia="等线"/>
                <w:color w:val="000000"/>
                <w:kern w:val="0"/>
                <w:sz w:val="18"/>
                <w:szCs w:val="18"/>
              </w:rPr>
              <w:t>52-PG-1372</w:t>
            </w:r>
          </w:p>
        </w:tc>
        <w:tc>
          <w:tcPr>
            <w:tcW w:w="977" w:type="dxa"/>
            <w:vMerge w:val="continue"/>
            <w:tcBorders>
              <w:top w:val="nil"/>
              <w:left w:val="single" w:color="auto" w:sz="8" w:space="0"/>
              <w:bottom w:val="single" w:color="auto" w:sz="8" w:space="0"/>
              <w:right w:val="single" w:color="auto" w:sz="8" w:space="0"/>
            </w:tcBorders>
            <w:vAlign w:val="center"/>
          </w:tcPr>
          <w:p w14:paraId="22753B3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66CCBBA">
            <w:pPr>
              <w:widowControl/>
              <w:jc w:val="center"/>
              <w:rPr>
                <w:rFonts w:eastAsia="等线"/>
                <w:color w:val="000000"/>
                <w:kern w:val="0"/>
                <w:sz w:val="18"/>
                <w:szCs w:val="18"/>
              </w:rPr>
            </w:pPr>
            <w:r>
              <w:rPr>
                <w:rFonts w:eastAsia="等线"/>
                <w:color w:val="000000"/>
                <w:kern w:val="0"/>
                <w:sz w:val="18"/>
                <w:szCs w:val="18"/>
              </w:rPr>
              <w:t>52-V-413</w:t>
            </w:r>
            <w:r>
              <w:rPr>
                <w:rFonts w:hint="eastAsia" w:ascii="宋体" w:hAnsi="宋体"/>
                <w:color w:val="000000"/>
                <w:kern w:val="0"/>
                <w:sz w:val="18"/>
                <w:szCs w:val="18"/>
              </w:rPr>
              <w:t>罐顶压力</w:t>
            </w:r>
          </w:p>
        </w:tc>
        <w:tc>
          <w:tcPr>
            <w:tcW w:w="787" w:type="dxa"/>
            <w:tcBorders>
              <w:top w:val="nil"/>
              <w:left w:val="nil"/>
              <w:bottom w:val="single" w:color="auto" w:sz="8" w:space="0"/>
              <w:right w:val="single" w:color="auto" w:sz="8" w:space="0"/>
            </w:tcBorders>
            <w:shd w:val="clear" w:color="auto" w:fill="auto"/>
            <w:vAlign w:val="center"/>
          </w:tcPr>
          <w:p w14:paraId="16D05A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523B98C5">
            <w:pPr>
              <w:widowControl/>
              <w:jc w:val="center"/>
              <w:rPr>
                <w:rFonts w:eastAsia="等线"/>
                <w:color w:val="000000"/>
                <w:kern w:val="0"/>
                <w:sz w:val="18"/>
                <w:szCs w:val="18"/>
              </w:rPr>
            </w:pPr>
            <w:r>
              <w:rPr>
                <w:rFonts w:eastAsia="等线"/>
                <w:color w:val="000000"/>
                <w:kern w:val="0"/>
                <w:sz w:val="18"/>
                <w:szCs w:val="18"/>
              </w:rPr>
              <w:t>144.5</w:t>
            </w:r>
          </w:p>
        </w:tc>
        <w:tc>
          <w:tcPr>
            <w:tcW w:w="716" w:type="dxa"/>
            <w:tcBorders>
              <w:top w:val="nil"/>
              <w:left w:val="nil"/>
              <w:bottom w:val="single" w:color="auto" w:sz="8" w:space="0"/>
              <w:right w:val="single" w:color="auto" w:sz="8" w:space="0"/>
            </w:tcBorders>
            <w:shd w:val="clear" w:color="auto" w:fill="auto"/>
            <w:vAlign w:val="center"/>
          </w:tcPr>
          <w:p w14:paraId="5360A36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3D692DC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70D640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7C39113">
            <w:pPr>
              <w:widowControl/>
              <w:jc w:val="left"/>
              <w:rPr>
                <w:rFonts w:hint="eastAsia" w:ascii="等线" w:hAnsi="等线" w:eastAsia="等线" w:cs="宋体"/>
                <w:color w:val="000000"/>
                <w:kern w:val="0"/>
                <w:sz w:val="22"/>
                <w:szCs w:val="22"/>
              </w:rPr>
            </w:pPr>
          </w:p>
        </w:tc>
      </w:tr>
      <w:tr w14:paraId="61EA0D77">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D925152">
            <w:pPr>
              <w:widowControl/>
              <w:jc w:val="center"/>
              <w:rPr>
                <w:rFonts w:eastAsia="等线"/>
                <w:color w:val="000000"/>
                <w:kern w:val="0"/>
                <w:sz w:val="16"/>
                <w:szCs w:val="16"/>
              </w:rPr>
            </w:pPr>
            <w:r>
              <w:rPr>
                <w:rFonts w:eastAsia="等线"/>
                <w:color w:val="000000"/>
                <w:kern w:val="0"/>
                <w:sz w:val="16"/>
                <w:szCs w:val="16"/>
              </w:rPr>
              <w:t>51-PG-1108</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41466A1D">
            <w:pPr>
              <w:widowControl/>
              <w:jc w:val="center"/>
              <w:rPr>
                <w:rFonts w:eastAsia="等线"/>
                <w:color w:val="000000"/>
                <w:kern w:val="0"/>
                <w:sz w:val="16"/>
                <w:szCs w:val="16"/>
              </w:rPr>
            </w:pPr>
            <w:r>
              <w:rPr>
                <w:rFonts w:eastAsia="等线"/>
                <w:color w:val="000000"/>
                <w:kern w:val="0"/>
                <w:sz w:val="16"/>
                <w:szCs w:val="16"/>
              </w:rPr>
              <w:t>B4S6L</w:t>
            </w:r>
          </w:p>
        </w:tc>
        <w:tc>
          <w:tcPr>
            <w:tcW w:w="1582" w:type="dxa"/>
            <w:tcBorders>
              <w:top w:val="nil"/>
              <w:left w:val="nil"/>
              <w:bottom w:val="single" w:color="auto" w:sz="8" w:space="0"/>
              <w:right w:val="single" w:color="auto" w:sz="8" w:space="0"/>
            </w:tcBorders>
            <w:shd w:val="clear" w:color="auto" w:fill="auto"/>
            <w:vAlign w:val="center"/>
          </w:tcPr>
          <w:p w14:paraId="4561C4A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醋酸蒸发器凝液罐</w:t>
            </w:r>
            <w:r>
              <w:rPr>
                <w:color w:val="000000"/>
                <w:kern w:val="0"/>
                <w:sz w:val="16"/>
                <w:szCs w:val="16"/>
              </w:rPr>
              <w:t>B</w:t>
            </w:r>
            <w:r>
              <w:rPr>
                <w:rFonts w:hint="eastAsia" w:ascii="宋体" w:hAnsi="宋体" w:cs="宋体"/>
                <w:color w:val="000000"/>
                <w:kern w:val="0"/>
                <w:sz w:val="16"/>
                <w:szCs w:val="16"/>
              </w:rPr>
              <w:t>压力</w:t>
            </w:r>
          </w:p>
        </w:tc>
        <w:tc>
          <w:tcPr>
            <w:tcW w:w="787" w:type="dxa"/>
            <w:tcBorders>
              <w:top w:val="nil"/>
              <w:left w:val="nil"/>
              <w:bottom w:val="single" w:color="auto" w:sz="8" w:space="0"/>
              <w:right w:val="single" w:color="auto" w:sz="8" w:space="0"/>
            </w:tcBorders>
            <w:shd w:val="clear" w:color="auto" w:fill="auto"/>
            <w:vAlign w:val="center"/>
          </w:tcPr>
          <w:p w14:paraId="52C15C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w:t>
            </w:r>
          </w:p>
        </w:tc>
        <w:tc>
          <w:tcPr>
            <w:tcW w:w="675" w:type="dxa"/>
            <w:tcBorders>
              <w:top w:val="nil"/>
              <w:left w:val="nil"/>
              <w:bottom w:val="single" w:color="auto" w:sz="8" w:space="0"/>
              <w:right w:val="single" w:color="auto" w:sz="8" w:space="0"/>
            </w:tcBorders>
            <w:shd w:val="clear" w:color="auto" w:fill="auto"/>
            <w:vAlign w:val="center"/>
          </w:tcPr>
          <w:p w14:paraId="5F05CE85">
            <w:pPr>
              <w:widowControl/>
              <w:jc w:val="center"/>
              <w:rPr>
                <w:rFonts w:eastAsia="等线"/>
                <w:color w:val="000000"/>
                <w:kern w:val="0"/>
                <w:sz w:val="18"/>
                <w:szCs w:val="18"/>
              </w:rPr>
            </w:pPr>
            <w:r>
              <w:rPr>
                <w:rFonts w:eastAsia="等线"/>
                <w:color w:val="000000"/>
                <w:kern w:val="0"/>
                <w:sz w:val="18"/>
                <w:szCs w:val="18"/>
              </w:rPr>
              <w:t>144.7</w:t>
            </w:r>
          </w:p>
        </w:tc>
        <w:tc>
          <w:tcPr>
            <w:tcW w:w="716" w:type="dxa"/>
            <w:tcBorders>
              <w:top w:val="nil"/>
              <w:left w:val="nil"/>
              <w:bottom w:val="single" w:color="auto" w:sz="8" w:space="0"/>
              <w:right w:val="single" w:color="auto" w:sz="8" w:space="0"/>
            </w:tcBorders>
            <w:shd w:val="clear" w:color="auto" w:fill="auto"/>
            <w:vAlign w:val="center"/>
          </w:tcPr>
          <w:p w14:paraId="7CD0BD7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F01C02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313528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5F62873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3ED24B">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B1368D1">
            <w:pPr>
              <w:widowControl/>
              <w:jc w:val="center"/>
              <w:rPr>
                <w:rFonts w:eastAsia="等线"/>
                <w:color w:val="000000"/>
                <w:kern w:val="0"/>
                <w:sz w:val="16"/>
                <w:szCs w:val="16"/>
              </w:rPr>
            </w:pPr>
            <w:r>
              <w:rPr>
                <w:rFonts w:eastAsia="等线"/>
                <w:color w:val="000000"/>
                <w:kern w:val="0"/>
                <w:sz w:val="16"/>
                <w:szCs w:val="16"/>
              </w:rPr>
              <w:t>51-PG-4310</w:t>
            </w:r>
          </w:p>
        </w:tc>
        <w:tc>
          <w:tcPr>
            <w:tcW w:w="977" w:type="dxa"/>
            <w:vMerge w:val="continue"/>
            <w:tcBorders>
              <w:top w:val="nil"/>
              <w:left w:val="single" w:color="auto" w:sz="8" w:space="0"/>
              <w:bottom w:val="single" w:color="auto" w:sz="8" w:space="0"/>
              <w:right w:val="single" w:color="auto" w:sz="8" w:space="0"/>
            </w:tcBorders>
            <w:vAlign w:val="center"/>
          </w:tcPr>
          <w:p w14:paraId="62A90AEA">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0A14AFE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醋酸蒸发器凝液罐</w:t>
            </w:r>
            <w:r>
              <w:rPr>
                <w:color w:val="000000"/>
                <w:kern w:val="0"/>
                <w:sz w:val="16"/>
                <w:szCs w:val="16"/>
              </w:rPr>
              <w:t>A</w:t>
            </w:r>
            <w:r>
              <w:rPr>
                <w:rFonts w:hint="eastAsia" w:ascii="宋体" w:hAnsi="宋体" w:cs="宋体"/>
                <w:color w:val="000000"/>
                <w:kern w:val="0"/>
                <w:sz w:val="16"/>
                <w:szCs w:val="16"/>
              </w:rPr>
              <w:t>压力</w:t>
            </w:r>
          </w:p>
        </w:tc>
        <w:tc>
          <w:tcPr>
            <w:tcW w:w="787" w:type="dxa"/>
            <w:tcBorders>
              <w:top w:val="nil"/>
              <w:left w:val="nil"/>
              <w:bottom w:val="single" w:color="auto" w:sz="8" w:space="0"/>
              <w:right w:val="single" w:color="auto" w:sz="8" w:space="0"/>
            </w:tcBorders>
            <w:shd w:val="clear" w:color="auto" w:fill="auto"/>
            <w:vAlign w:val="center"/>
          </w:tcPr>
          <w:p w14:paraId="56AD75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w:t>
            </w:r>
          </w:p>
        </w:tc>
        <w:tc>
          <w:tcPr>
            <w:tcW w:w="675" w:type="dxa"/>
            <w:tcBorders>
              <w:top w:val="nil"/>
              <w:left w:val="nil"/>
              <w:bottom w:val="single" w:color="auto" w:sz="8" w:space="0"/>
              <w:right w:val="single" w:color="auto" w:sz="8" w:space="0"/>
            </w:tcBorders>
            <w:shd w:val="clear" w:color="auto" w:fill="auto"/>
            <w:vAlign w:val="center"/>
          </w:tcPr>
          <w:p w14:paraId="5793ED15">
            <w:pPr>
              <w:widowControl/>
              <w:jc w:val="center"/>
              <w:rPr>
                <w:rFonts w:eastAsia="等线"/>
                <w:color w:val="000000"/>
                <w:kern w:val="0"/>
                <w:sz w:val="18"/>
                <w:szCs w:val="18"/>
              </w:rPr>
            </w:pPr>
            <w:r>
              <w:rPr>
                <w:rFonts w:eastAsia="等线"/>
                <w:color w:val="000000"/>
                <w:kern w:val="0"/>
                <w:sz w:val="18"/>
                <w:szCs w:val="18"/>
              </w:rPr>
              <w:t>144.7</w:t>
            </w:r>
          </w:p>
        </w:tc>
        <w:tc>
          <w:tcPr>
            <w:tcW w:w="716" w:type="dxa"/>
            <w:tcBorders>
              <w:top w:val="nil"/>
              <w:left w:val="nil"/>
              <w:bottom w:val="single" w:color="auto" w:sz="8" w:space="0"/>
              <w:right w:val="single" w:color="auto" w:sz="8" w:space="0"/>
            </w:tcBorders>
            <w:shd w:val="clear" w:color="auto" w:fill="auto"/>
            <w:vAlign w:val="center"/>
          </w:tcPr>
          <w:p w14:paraId="60FB22B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1D70538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942061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4F161B8">
            <w:pPr>
              <w:widowControl/>
              <w:jc w:val="left"/>
              <w:rPr>
                <w:rFonts w:hint="eastAsia" w:ascii="等线" w:hAnsi="等线" w:eastAsia="等线" w:cs="宋体"/>
                <w:color w:val="000000"/>
                <w:kern w:val="0"/>
                <w:sz w:val="22"/>
                <w:szCs w:val="22"/>
              </w:rPr>
            </w:pPr>
          </w:p>
        </w:tc>
      </w:tr>
      <w:tr w14:paraId="683F2437">
        <w:tblPrEx>
          <w:tblCellMar>
            <w:top w:w="0" w:type="dxa"/>
            <w:left w:w="108" w:type="dxa"/>
            <w:bottom w:w="0" w:type="dxa"/>
            <w:right w:w="108" w:type="dxa"/>
          </w:tblCellMar>
        </w:tblPrEx>
        <w:trPr>
          <w:trHeight w:val="66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4166A39">
            <w:pPr>
              <w:widowControl/>
              <w:jc w:val="center"/>
              <w:rPr>
                <w:rFonts w:eastAsia="等线"/>
                <w:color w:val="000000"/>
                <w:kern w:val="0"/>
                <w:sz w:val="16"/>
                <w:szCs w:val="16"/>
              </w:rPr>
            </w:pPr>
            <w:r>
              <w:rPr>
                <w:rFonts w:eastAsia="等线"/>
                <w:color w:val="000000"/>
                <w:kern w:val="0"/>
                <w:sz w:val="16"/>
                <w:szCs w:val="16"/>
              </w:rPr>
              <w:t>51-PG-4289</w:t>
            </w:r>
          </w:p>
        </w:tc>
        <w:tc>
          <w:tcPr>
            <w:tcW w:w="977" w:type="dxa"/>
            <w:vMerge w:val="continue"/>
            <w:tcBorders>
              <w:top w:val="nil"/>
              <w:left w:val="single" w:color="auto" w:sz="8" w:space="0"/>
              <w:bottom w:val="single" w:color="auto" w:sz="8" w:space="0"/>
              <w:right w:val="single" w:color="auto" w:sz="8" w:space="0"/>
            </w:tcBorders>
            <w:vAlign w:val="center"/>
          </w:tcPr>
          <w:p w14:paraId="4AF60AF6">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5C0F5BA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蒸汽去反应进料气过热器</w:t>
            </w:r>
            <w:r>
              <w:rPr>
                <w:color w:val="000000"/>
                <w:kern w:val="0"/>
                <w:sz w:val="16"/>
                <w:szCs w:val="16"/>
              </w:rPr>
              <w:t>B</w:t>
            </w:r>
            <w:r>
              <w:rPr>
                <w:rFonts w:hint="eastAsia" w:ascii="宋体" w:hAnsi="宋体" w:cs="宋体"/>
                <w:color w:val="000000"/>
                <w:kern w:val="0"/>
                <w:sz w:val="16"/>
                <w:szCs w:val="16"/>
              </w:rPr>
              <w:t>压力</w:t>
            </w:r>
          </w:p>
        </w:tc>
        <w:tc>
          <w:tcPr>
            <w:tcW w:w="787" w:type="dxa"/>
            <w:tcBorders>
              <w:top w:val="nil"/>
              <w:left w:val="nil"/>
              <w:bottom w:val="single" w:color="auto" w:sz="8" w:space="0"/>
              <w:right w:val="single" w:color="auto" w:sz="8" w:space="0"/>
            </w:tcBorders>
            <w:shd w:val="clear" w:color="auto" w:fill="auto"/>
            <w:vAlign w:val="center"/>
          </w:tcPr>
          <w:p w14:paraId="543CF3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w:t>
            </w:r>
          </w:p>
        </w:tc>
        <w:tc>
          <w:tcPr>
            <w:tcW w:w="675" w:type="dxa"/>
            <w:tcBorders>
              <w:top w:val="nil"/>
              <w:left w:val="nil"/>
              <w:bottom w:val="single" w:color="auto" w:sz="8" w:space="0"/>
              <w:right w:val="single" w:color="auto" w:sz="8" w:space="0"/>
            </w:tcBorders>
            <w:shd w:val="clear" w:color="auto" w:fill="auto"/>
            <w:vAlign w:val="center"/>
          </w:tcPr>
          <w:p w14:paraId="415C5EE1">
            <w:pPr>
              <w:widowControl/>
              <w:jc w:val="center"/>
              <w:rPr>
                <w:rFonts w:eastAsia="等线"/>
                <w:color w:val="000000"/>
                <w:kern w:val="0"/>
                <w:sz w:val="18"/>
                <w:szCs w:val="18"/>
              </w:rPr>
            </w:pPr>
            <w:r>
              <w:rPr>
                <w:rFonts w:eastAsia="等线"/>
                <w:color w:val="000000"/>
                <w:kern w:val="0"/>
                <w:sz w:val="18"/>
                <w:szCs w:val="18"/>
              </w:rPr>
              <w:t>159</w:t>
            </w:r>
          </w:p>
        </w:tc>
        <w:tc>
          <w:tcPr>
            <w:tcW w:w="716" w:type="dxa"/>
            <w:tcBorders>
              <w:top w:val="nil"/>
              <w:left w:val="nil"/>
              <w:bottom w:val="single" w:color="auto" w:sz="8" w:space="0"/>
              <w:right w:val="single" w:color="auto" w:sz="8" w:space="0"/>
            </w:tcBorders>
            <w:shd w:val="clear" w:color="auto" w:fill="auto"/>
            <w:vAlign w:val="center"/>
          </w:tcPr>
          <w:p w14:paraId="0FB0B85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099C392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94916F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4039385">
            <w:pPr>
              <w:widowControl/>
              <w:jc w:val="left"/>
              <w:rPr>
                <w:rFonts w:hint="eastAsia" w:ascii="等线" w:hAnsi="等线" w:eastAsia="等线" w:cs="宋体"/>
                <w:color w:val="000000"/>
                <w:kern w:val="0"/>
                <w:sz w:val="22"/>
                <w:szCs w:val="22"/>
              </w:rPr>
            </w:pPr>
          </w:p>
        </w:tc>
      </w:tr>
      <w:tr w14:paraId="54C7D758">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95D3615">
            <w:pPr>
              <w:widowControl/>
              <w:jc w:val="center"/>
              <w:rPr>
                <w:rFonts w:eastAsia="等线"/>
                <w:color w:val="000000"/>
                <w:kern w:val="0"/>
                <w:sz w:val="18"/>
                <w:szCs w:val="18"/>
              </w:rPr>
            </w:pPr>
            <w:r>
              <w:rPr>
                <w:rFonts w:eastAsia="等线"/>
                <w:color w:val="000000"/>
                <w:kern w:val="0"/>
                <w:sz w:val="18"/>
                <w:szCs w:val="18"/>
              </w:rPr>
              <w:t>51-PG-1945</w:t>
            </w:r>
          </w:p>
        </w:tc>
        <w:tc>
          <w:tcPr>
            <w:tcW w:w="977" w:type="dxa"/>
            <w:vMerge w:val="continue"/>
            <w:tcBorders>
              <w:top w:val="nil"/>
              <w:left w:val="single" w:color="auto" w:sz="8" w:space="0"/>
              <w:bottom w:val="single" w:color="auto" w:sz="8" w:space="0"/>
              <w:right w:val="single" w:color="auto" w:sz="8" w:space="0"/>
            </w:tcBorders>
            <w:vAlign w:val="center"/>
          </w:tcPr>
          <w:p w14:paraId="67F0B73E">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18B2A9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冷凝液去</w:t>
            </w:r>
            <w:r>
              <w:rPr>
                <w:color w:val="000000"/>
                <w:kern w:val="0"/>
                <w:sz w:val="18"/>
                <w:szCs w:val="18"/>
              </w:rPr>
              <w:t>KAC</w:t>
            </w:r>
            <w:r>
              <w:rPr>
                <w:rFonts w:hint="eastAsia" w:ascii="宋体" w:hAnsi="宋体" w:cs="宋体"/>
                <w:color w:val="000000"/>
                <w:kern w:val="0"/>
                <w:sz w:val="18"/>
                <w:szCs w:val="18"/>
              </w:rPr>
              <w:t>注入器</w:t>
            </w:r>
            <w:r>
              <w:rPr>
                <w:color w:val="000000"/>
                <w:kern w:val="0"/>
                <w:sz w:val="18"/>
                <w:szCs w:val="18"/>
              </w:rPr>
              <w:t>A</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192812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冷凝液</w:t>
            </w:r>
          </w:p>
        </w:tc>
        <w:tc>
          <w:tcPr>
            <w:tcW w:w="675" w:type="dxa"/>
            <w:tcBorders>
              <w:top w:val="nil"/>
              <w:left w:val="nil"/>
              <w:bottom w:val="single" w:color="auto" w:sz="8" w:space="0"/>
              <w:right w:val="single" w:color="auto" w:sz="8" w:space="0"/>
            </w:tcBorders>
            <w:shd w:val="clear" w:color="auto" w:fill="auto"/>
            <w:vAlign w:val="center"/>
          </w:tcPr>
          <w:p w14:paraId="3159D4B2">
            <w:pPr>
              <w:widowControl/>
              <w:jc w:val="center"/>
              <w:rPr>
                <w:rFonts w:eastAsia="等线"/>
                <w:color w:val="000000"/>
                <w:kern w:val="0"/>
                <w:sz w:val="18"/>
                <w:szCs w:val="18"/>
              </w:rPr>
            </w:pPr>
            <w:r>
              <w:rPr>
                <w:rFonts w:eastAsia="等线"/>
                <w:color w:val="000000"/>
                <w:kern w:val="0"/>
                <w:sz w:val="18"/>
                <w:szCs w:val="18"/>
              </w:rPr>
              <w:t>56</w:t>
            </w:r>
          </w:p>
        </w:tc>
        <w:tc>
          <w:tcPr>
            <w:tcW w:w="716" w:type="dxa"/>
            <w:tcBorders>
              <w:top w:val="nil"/>
              <w:left w:val="nil"/>
              <w:bottom w:val="single" w:color="auto" w:sz="8" w:space="0"/>
              <w:right w:val="single" w:color="auto" w:sz="8" w:space="0"/>
            </w:tcBorders>
            <w:shd w:val="clear" w:color="auto" w:fill="auto"/>
            <w:vAlign w:val="center"/>
          </w:tcPr>
          <w:p w14:paraId="5E418C9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13BBC4E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57E1E1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2557DCB">
            <w:pPr>
              <w:widowControl/>
              <w:jc w:val="left"/>
              <w:rPr>
                <w:rFonts w:hint="eastAsia" w:ascii="等线" w:hAnsi="等线" w:eastAsia="等线" w:cs="宋体"/>
                <w:color w:val="000000"/>
                <w:kern w:val="0"/>
                <w:sz w:val="22"/>
                <w:szCs w:val="22"/>
              </w:rPr>
            </w:pPr>
          </w:p>
        </w:tc>
      </w:tr>
      <w:tr w14:paraId="07EC0F8D">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19D3BE4">
            <w:pPr>
              <w:widowControl/>
              <w:jc w:val="center"/>
              <w:rPr>
                <w:rFonts w:eastAsia="等线"/>
                <w:color w:val="000000"/>
                <w:kern w:val="0"/>
                <w:sz w:val="18"/>
                <w:szCs w:val="18"/>
              </w:rPr>
            </w:pPr>
            <w:r>
              <w:rPr>
                <w:rFonts w:eastAsia="等线"/>
                <w:color w:val="000000"/>
                <w:kern w:val="0"/>
                <w:sz w:val="18"/>
                <w:szCs w:val="18"/>
              </w:rPr>
              <w:t>51-PG-6542</w:t>
            </w:r>
          </w:p>
        </w:tc>
        <w:tc>
          <w:tcPr>
            <w:tcW w:w="977" w:type="dxa"/>
            <w:vMerge w:val="continue"/>
            <w:tcBorders>
              <w:top w:val="nil"/>
              <w:left w:val="single" w:color="auto" w:sz="8" w:space="0"/>
              <w:bottom w:val="single" w:color="auto" w:sz="8" w:space="0"/>
              <w:right w:val="single" w:color="auto" w:sz="8" w:space="0"/>
            </w:tcBorders>
            <w:vAlign w:val="center"/>
          </w:tcPr>
          <w:p w14:paraId="580F430A">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5C8BAC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冷凝液去</w:t>
            </w:r>
            <w:r>
              <w:rPr>
                <w:color w:val="000000"/>
                <w:kern w:val="0"/>
                <w:sz w:val="18"/>
                <w:szCs w:val="18"/>
              </w:rPr>
              <w:t>KAC</w:t>
            </w:r>
            <w:r>
              <w:rPr>
                <w:rFonts w:hint="eastAsia" w:ascii="宋体" w:hAnsi="宋体" w:cs="宋体"/>
                <w:color w:val="000000"/>
                <w:kern w:val="0"/>
                <w:sz w:val="18"/>
                <w:szCs w:val="18"/>
              </w:rPr>
              <w:t>注入器</w:t>
            </w:r>
            <w:r>
              <w:rPr>
                <w:color w:val="000000"/>
                <w:kern w:val="0"/>
                <w:sz w:val="18"/>
                <w:szCs w:val="18"/>
              </w:rPr>
              <w:t>B</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756E2A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冷凝液</w:t>
            </w:r>
          </w:p>
        </w:tc>
        <w:tc>
          <w:tcPr>
            <w:tcW w:w="675" w:type="dxa"/>
            <w:tcBorders>
              <w:top w:val="nil"/>
              <w:left w:val="nil"/>
              <w:bottom w:val="single" w:color="auto" w:sz="8" w:space="0"/>
              <w:right w:val="single" w:color="auto" w:sz="8" w:space="0"/>
            </w:tcBorders>
            <w:shd w:val="clear" w:color="auto" w:fill="auto"/>
            <w:vAlign w:val="center"/>
          </w:tcPr>
          <w:p w14:paraId="1E51C259">
            <w:pPr>
              <w:widowControl/>
              <w:jc w:val="center"/>
              <w:rPr>
                <w:rFonts w:eastAsia="等线"/>
                <w:color w:val="000000"/>
                <w:kern w:val="0"/>
                <w:sz w:val="18"/>
                <w:szCs w:val="18"/>
              </w:rPr>
            </w:pPr>
            <w:r>
              <w:rPr>
                <w:rFonts w:eastAsia="等线"/>
                <w:color w:val="000000"/>
                <w:kern w:val="0"/>
                <w:sz w:val="18"/>
                <w:szCs w:val="18"/>
              </w:rPr>
              <w:t>56</w:t>
            </w:r>
          </w:p>
        </w:tc>
        <w:tc>
          <w:tcPr>
            <w:tcW w:w="716" w:type="dxa"/>
            <w:tcBorders>
              <w:top w:val="nil"/>
              <w:left w:val="nil"/>
              <w:bottom w:val="single" w:color="auto" w:sz="8" w:space="0"/>
              <w:right w:val="single" w:color="auto" w:sz="8" w:space="0"/>
            </w:tcBorders>
            <w:shd w:val="clear" w:color="auto" w:fill="auto"/>
            <w:vAlign w:val="center"/>
          </w:tcPr>
          <w:p w14:paraId="41998BE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3A98DFE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5D2899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8F55C8B">
            <w:pPr>
              <w:widowControl/>
              <w:jc w:val="left"/>
              <w:rPr>
                <w:rFonts w:hint="eastAsia" w:ascii="等线" w:hAnsi="等线" w:eastAsia="等线" w:cs="宋体"/>
                <w:color w:val="000000"/>
                <w:kern w:val="0"/>
                <w:sz w:val="22"/>
                <w:szCs w:val="22"/>
              </w:rPr>
            </w:pPr>
          </w:p>
        </w:tc>
      </w:tr>
      <w:tr w14:paraId="49A7A960">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61D398A">
            <w:pPr>
              <w:widowControl/>
              <w:jc w:val="center"/>
              <w:rPr>
                <w:rFonts w:eastAsia="等线"/>
                <w:color w:val="000000"/>
                <w:kern w:val="0"/>
                <w:sz w:val="16"/>
                <w:szCs w:val="16"/>
              </w:rPr>
            </w:pPr>
            <w:r>
              <w:rPr>
                <w:rFonts w:eastAsia="等线"/>
                <w:color w:val="000000"/>
                <w:kern w:val="0"/>
                <w:sz w:val="16"/>
                <w:szCs w:val="16"/>
              </w:rPr>
              <w:t>51-PG-5232</w:t>
            </w:r>
          </w:p>
        </w:tc>
        <w:tc>
          <w:tcPr>
            <w:tcW w:w="977" w:type="dxa"/>
            <w:vMerge w:val="continue"/>
            <w:tcBorders>
              <w:top w:val="nil"/>
              <w:left w:val="single" w:color="auto" w:sz="8" w:space="0"/>
              <w:bottom w:val="single" w:color="auto" w:sz="8" w:space="0"/>
              <w:right w:val="single" w:color="auto" w:sz="8" w:space="0"/>
            </w:tcBorders>
            <w:vAlign w:val="center"/>
          </w:tcPr>
          <w:p w14:paraId="2A352825">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5451D21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反应器给水罐压力</w:t>
            </w:r>
          </w:p>
        </w:tc>
        <w:tc>
          <w:tcPr>
            <w:tcW w:w="787" w:type="dxa"/>
            <w:tcBorders>
              <w:top w:val="nil"/>
              <w:left w:val="nil"/>
              <w:bottom w:val="single" w:color="auto" w:sz="8" w:space="0"/>
              <w:right w:val="single" w:color="auto" w:sz="8" w:space="0"/>
            </w:tcBorders>
            <w:shd w:val="clear" w:color="auto" w:fill="auto"/>
            <w:vAlign w:val="center"/>
          </w:tcPr>
          <w:p w14:paraId="61F543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w:t>
            </w:r>
          </w:p>
        </w:tc>
        <w:tc>
          <w:tcPr>
            <w:tcW w:w="675" w:type="dxa"/>
            <w:tcBorders>
              <w:top w:val="nil"/>
              <w:left w:val="nil"/>
              <w:bottom w:val="single" w:color="auto" w:sz="8" w:space="0"/>
              <w:right w:val="single" w:color="auto" w:sz="8" w:space="0"/>
            </w:tcBorders>
            <w:shd w:val="clear" w:color="auto" w:fill="auto"/>
            <w:vAlign w:val="center"/>
          </w:tcPr>
          <w:p w14:paraId="1935DC19">
            <w:pPr>
              <w:widowControl/>
              <w:jc w:val="center"/>
              <w:rPr>
                <w:rFonts w:eastAsia="等线"/>
                <w:color w:val="000000"/>
                <w:kern w:val="0"/>
                <w:sz w:val="18"/>
                <w:szCs w:val="18"/>
              </w:rPr>
            </w:pPr>
            <w:r>
              <w:rPr>
                <w:rFonts w:eastAsia="等线"/>
                <w:color w:val="000000"/>
                <w:kern w:val="0"/>
                <w:sz w:val="18"/>
                <w:szCs w:val="18"/>
              </w:rPr>
              <w:t>145</w:t>
            </w:r>
          </w:p>
        </w:tc>
        <w:tc>
          <w:tcPr>
            <w:tcW w:w="716" w:type="dxa"/>
            <w:tcBorders>
              <w:top w:val="nil"/>
              <w:left w:val="nil"/>
              <w:bottom w:val="single" w:color="auto" w:sz="8" w:space="0"/>
              <w:right w:val="single" w:color="auto" w:sz="8" w:space="0"/>
            </w:tcBorders>
            <w:shd w:val="clear" w:color="auto" w:fill="auto"/>
            <w:vAlign w:val="center"/>
          </w:tcPr>
          <w:p w14:paraId="4249646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149D9B8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D64A19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8993C36">
            <w:pPr>
              <w:widowControl/>
              <w:jc w:val="left"/>
              <w:rPr>
                <w:rFonts w:hint="eastAsia" w:ascii="等线" w:hAnsi="等线" w:eastAsia="等线" w:cs="宋体"/>
                <w:color w:val="000000"/>
                <w:kern w:val="0"/>
                <w:sz w:val="22"/>
                <w:szCs w:val="22"/>
              </w:rPr>
            </w:pPr>
          </w:p>
        </w:tc>
      </w:tr>
      <w:tr w14:paraId="4325915A">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019A5D6">
            <w:pPr>
              <w:widowControl/>
              <w:jc w:val="center"/>
              <w:rPr>
                <w:rFonts w:eastAsia="等线"/>
                <w:color w:val="000000"/>
                <w:kern w:val="0"/>
                <w:sz w:val="16"/>
                <w:szCs w:val="16"/>
              </w:rPr>
            </w:pPr>
            <w:r>
              <w:rPr>
                <w:rFonts w:eastAsia="等线"/>
                <w:color w:val="000000"/>
                <w:kern w:val="0"/>
                <w:sz w:val="16"/>
                <w:szCs w:val="16"/>
              </w:rPr>
              <w:t>51-PG-6974</w:t>
            </w:r>
          </w:p>
        </w:tc>
        <w:tc>
          <w:tcPr>
            <w:tcW w:w="977" w:type="dxa"/>
            <w:vMerge w:val="continue"/>
            <w:tcBorders>
              <w:top w:val="nil"/>
              <w:left w:val="single" w:color="auto" w:sz="8" w:space="0"/>
              <w:bottom w:val="single" w:color="auto" w:sz="8" w:space="0"/>
              <w:right w:val="single" w:color="auto" w:sz="8" w:space="0"/>
            </w:tcBorders>
            <w:vAlign w:val="center"/>
          </w:tcPr>
          <w:p w14:paraId="32FBD40A">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0202608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循环水去样品冷却器压力</w:t>
            </w:r>
          </w:p>
        </w:tc>
        <w:tc>
          <w:tcPr>
            <w:tcW w:w="787" w:type="dxa"/>
            <w:tcBorders>
              <w:top w:val="nil"/>
              <w:left w:val="nil"/>
              <w:bottom w:val="single" w:color="auto" w:sz="8" w:space="0"/>
              <w:right w:val="single" w:color="auto" w:sz="8" w:space="0"/>
            </w:tcBorders>
            <w:shd w:val="clear" w:color="auto" w:fill="auto"/>
            <w:vAlign w:val="center"/>
          </w:tcPr>
          <w:p w14:paraId="303E97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6C403B65">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7733864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0EB343E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E410DB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0B74D83">
            <w:pPr>
              <w:widowControl/>
              <w:jc w:val="left"/>
              <w:rPr>
                <w:rFonts w:hint="eastAsia" w:ascii="等线" w:hAnsi="等线" w:eastAsia="等线" w:cs="宋体"/>
                <w:color w:val="000000"/>
                <w:kern w:val="0"/>
                <w:sz w:val="22"/>
                <w:szCs w:val="22"/>
              </w:rPr>
            </w:pPr>
          </w:p>
        </w:tc>
      </w:tr>
      <w:tr w14:paraId="3A9779DD">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345FFCA">
            <w:pPr>
              <w:widowControl/>
              <w:jc w:val="center"/>
              <w:rPr>
                <w:rFonts w:eastAsia="等线"/>
                <w:color w:val="000000"/>
                <w:kern w:val="0"/>
                <w:sz w:val="16"/>
                <w:szCs w:val="16"/>
              </w:rPr>
            </w:pPr>
            <w:r>
              <w:rPr>
                <w:rFonts w:eastAsia="等线"/>
                <w:color w:val="000000"/>
                <w:kern w:val="0"/>
                <w:sz w:val="16"/>
                <w:szCs w:val="16"/>
              </w:rPr>
              <w:t>51-PG-6973</w:t>
            </w:r>
          </w:p>
        </w:tc>
        <w:tc>
          <w:tcPr>
            <w:tcW w:w="977" w:type="dxa"/>
            <w:vMerge w:val="continue"/>
            <w:tcBorders>
              <w:top w:val="nil"/>
              <w:left w:val="single" w:color="auto" w:sz="8" w:space="0"/>
              <w:bottom w:val="single" w:color="auto" w:sz="8" w:space="0"/>
              <w:right w:val="single" w:color="auto" w:sz="8" w:space="0"/>
            </w:tcBorders>
            <w:vAlign w:val="center"/>
          </w:tcPr>
          <w:p w14:paraId="7F72B6E7">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6EDFC9E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样品冷却器循环回水压力</w:t>
            </w:r>
          </w:p>
        </w:tc>
        <w:tc>
          <w:tcPr>
            <w:tcW w:w="787" w:type="dxa"/>
            <w:tcBorders>
              <w:top w:val="nil"/>
              <w:left w:val="nil"/>
              <w:bottom w:val="single" w:color="auto" w:sz="8" w:space="0"/>
              <w:right w:val="single" w:color="auto" w:sz="8" w:space="0"/>
            </w:tcBorders>
            <w:shd w:val="clear" w:color="auto" w:fill="auto"/>
            <w:vAlign w:val="center"/>
          </w:tcPr>
          <w:p w14:paraId="1A51AB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4A22200A">
            <w:pPr>
              <w:widowControl/>
              <w:jc w:val="center"/>
              <w:rPr>
                <w:rFonts w:eastAsia="等线"/>
                <w:color w:val="000000"/>
                <w:kern w:val="0"/>
                <w:sz w:val="18"/>
                <w:szCs w:val="18"/>
              </w:rPr>
            </w:pPr>
            <w:r>
              <w:rPr>
                <w:rFonts w:eastAsia="等线"/>
                <w:color w:val="000000"/>
                <w:kern w:val="0"/>
                <w:sz w:val="18"/>
                <w:szCs w:val="18"/>
              </w:rPr>
              <w:t>43</w:t>
            </w:r>
          </w:p>
        </w:tc>
        <w:tc>
          <w:tcPr>
            <w:tcW w:w="716" w:type="dxa"/>
            <w:tcBorders>
              <w:top w:val="nil"/>
              <w:left w:val="nil"/>
              <w:bottom w:val="single" w:color="auto" w:sz="8" w:space="0"/>
              <w:right w:val="single" w:color="auto" w:sz="8" w:space="0"/>
            </w:tcBorders>
            <w:shd w:val="clear" w:color="auto" w:fill="auto"/>
            <w:vAlign w:val="center"/>
          </w:tcPr>
          <w:p w14:paraId="1A340F4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5A3AE2F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023201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E91CDF7">
            <w:pPr>
              <w:widowControl/>
              <w:jc w:val="left"/>
              <w:rPr>
                <w:rFonts w:hint="eastAsia" w:ascii="等线" w:hAnsi="等线" w:eastAsia="等线" w:cs="宋体"/>
                <w:color w:val="000000"/>
                <w:kern w:val="0"/>
                <w:sz w:val="22"/>
                <w:szCs w:val="22"/>
              </w:rPr>
            </w:pPr>
          </w:p>
        </w:tc>
      </w:tr>
      <w:tr w14:paraId="37C2BD90">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02AD3F2">
            <w:pPr>
              <w:widowControl/>
              <w:jc w:val="center"/>
              <w:rPr>
                <w:rFonts w:eastAsia="等线"/>
                <w:color w:val="000000"/>
                <w:kern w:val="0"/>
                <w:sz w:val="16"/>
                <w:szCs w:val="16"/>
              </w:rPr>
            </w:pPr>
            <w:r>
              <w:rPr>
                <w:rFonts w:eastAsia="等线"/>
                <w:color w:val="000000"/>
                <w:kern w:val="0"/>
                <w:sz w:val="16"/>
                <w:szCs w:val="16"/>
              </w:rPr>
              <w:t>51-PG-2980</w:t>
            </w:r>
          </w:p>
        </w:tc>
        <w:tc>
          <w:tcPr>
            <w:tcW w:w="977" w:type="dxa"/>
            <w:vMerge w:val="continue"/>
            <w:tcBorders>
              <w:top w:val="nil"/>
              <w:left w:val="single" w:color="auto" w:sz="8" w:space="0"/>
              <w:bottom w:val="single" w:color="auto" w:sz="8" w:space="0"/>
              <w:right w:val="single" w:color="auto" w:sz="8" w:space="0"/>
            </w:tcBorders>
            <w:vAlign w:val="center"/>
          </w:tcPr>
          <w:p w14:paraId="6611E1C0">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570E5F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开车加热器蒸汽冷凝液罐压力</w:t>
            </w:r>
          </w:p>
        </w:tc>
        <w:tc>
          <w:tcPr>
            <w:tcW w:w="787" w:type="dxa"/>
            <w:tcBorders>
              <w:top w:val="nil"/>
              <w:left w:val="nil"/>
              <w:bottom w:val="single" w:color="auto" w:sz="8" w:space="0"/>
              <w:right w:val="single" w:color="auto" w:sz="8" w:space="0"/>
            </w:tcBorders>
            <w:shd w:val="clear" w:color="auto" w:fill="auto"/>
            <w:vAlign w:val="center"/>
          </w:tcPr>
          <w:p w14:paraId="5D7B99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w:t>
            </w:r>
          </w:p>
        </w:tc>
        <w:tc>
          <w:tcPr>
            <w:tcW w:w="675" w:type="dxa"/>
            <w:tcBorders>
              <w:top w:val="nil"/>
              <w:left w:val="nil"/>
              <w:bottom w:val="single" w:color="auto" w:sz="8" w:space="0"/>
              <w:right w:val="single" w:color="auto" w:sz="8" w:space="0"/>
            </w:tcBorders>
            <w:shd w:val="clear" w:color="auto" w:fill="auto"/>
            <w:vAlign w:val="center"/>
          </w:tcPr>
          <w:p w14:paraId="69AD19D7">
            <w:pPr>
              <w:widowControl/>
              <w:jc w:val="center"/>
              <w:rPr>
                <w:rFonts w:eastAsia="等线"/>
                <w:color w:val="000000"/>
                <w:kern w:val="0"/>
                <w:sz w:val="18"/>
                <w:szCs w:val="18"/>
              </w:rPr>
            </w:pPr>
            <w:r>
              <w:rPr>
                <w:rFonts w:eastAsia="等线"/>
                <w:color w:val="000000"/>
                <w:kern w:val="0"/>
                <w:sz w:val="18"/>
                <w:szCs w:val="18"/>
              </w:rPr>
              <w:t>144.7</w:t>
            </w:r>
          </w:p>
        </w:tc>
        <w:tc>
          <w:tcPr>
            <w:tcW w:w="716" w:type="dxa"/>
            <w:tcBorders>
              <w:top w:val="nil"/>
              <w:left w:val="nil"/>
              <w:bottom w:val="single" w:color="auto" w:sz="8" w:space="0"/>
              <w:right w:val="single" w:color="auto" w:sz="8" w:space="0"/>
            </w:tcBorders>
            <w:shd w:val="clear" w:color="auto" w:fill="auto"/>
            <w:vAlign w:val="center"/>
          </w:tcPr>
          <w:p w14:paraId="30C52B1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1711FC7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80F8AD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74F497A">
            <w:pPr>
              <w:widowControl/>
              <w:jc w:val="left"/>
              <w:rPr>
                <w:rFonts w:hint="eastAsia" w:ascii="等线" w:hAnsi="等线" w:eastAsia="等线" w:cs="宋体"/>
                <w:color w:val="000000"/>
                <w:kern w:val="0"/>
                <w:sz w:val="22"/>
                <w:szCs w:val="22"/>
              </w:rPr>
            </w:pPr>
          </w:p>
        </w:tc>
      </w:tr>
      <w:tr w14:paraId="202E5371">
        <w:tblPrEx>
          <w:tblCellMar>
            <w:top w:w="0" w:type="dxa"/>
            <w:left w:w="108" w:type="dxa"/>
            <w:bottom w:w="0" w:type="dxa"/>
            <w:right w:w="108" w:type="dxa"/>
          </w:tblCellMar>
        </w:tblPrEx>
        <w:trPr>
          <w:trHeight w:val="91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4EF1B0C">
            <w:pPr>
              <w:widowControl/>
              <w:jc w:val="center"/>
              <w:rPr>
                <w:rFonts w:eastAsia="等线"/>
                <w:color w:val="000000"/>
                <w:kern w:val="0"/>
                <w:sz w:val="16"/>
                <w:szCs w:val="16"/>
              </w:rPr>
            </w:pPr>
            <w:r>
              <w:rPr>
                <w:rFonts w:eastAsia="等线"/>
                <w:color w:val="000000"/>
                <w:kern w:val="0"/>
                <w:sz w:val="16"/>
                <w:szCs w:val="16"/>
              </w:rPr>
              <w:t>51-PG-7264</w:t>
            </w:r>
          </w:p>
        </w:tc>
        <w:tc>
          <w:tcPr>
            <w:tcW w:w="977" w:type="dxa"/>
            <w:vMerge w:val="continue"/>
            <w:tcBorders>
              <w:top w:val="nil"/>
              <w:left w:val="single" w:color="auto" w:sz="8" w:space="0"/>
              <w:bottom w:val="single" w:color="auto" w:sz="8" w:space="0"/>
              <w:right w:val="single" w:color="auto" w:sz="8" w:space="0"/>
            </w:tcBorders>
            <w:vAlign w:val="center"/>
          </w:tcPr>
          <w:p w14:paraId="23ED7E1E">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690C07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反应蒸汽去反应器进料气开车加热器压力</w:t>
            </w:r>
          </w:p>
        </w:tc>
        <w:tc>
          <w:tcPr>
            <w:tcW w:w="787" w:type="dxa"/>
            <w:tcBorders>
              <w:top w:val="nil"/>
              <w:left w:val="nil"/>
              <w:bottom w:val="single" w:color="auto" w:sz="8" w:space="0"/>
              <w:right w:val="single" w:color="auto" w:sz="8" w:space="0"/>
            </w:tcBorders>
            <w:shd w:val="clear" w:color="auto" w:fill="auto"/>
            <w:vAlign w:val="center"/>
          </w:tcPr>
          <w:p w14:paraId="0D9471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w:t>
            </w:r>
          </w:p>
        </w:tc>
        <w:tc>
          <w:tcPr>
            <w:tcW w:w="675" w:type="dxa"/>
            <w:tcBorders>
              <w:top w:val="nil"/>
              <w:left w:val="nil"/>
              <w:bottom w:val="single" w:color="auto" w:sz="8" w:space="0"/>
              <w:right w:val="single" w:color="auto" w:sz="8" w:space="0"/>
            </w:tcBorders>
            <w:shd w:val="clear" w:color="auto" w:fill="auto"/>
            <w:vAlign w:val="center"/>
          </w:tcPr>
          <w:p w14:paraId="12E2A5BA">
            <w:pPr>
              <w:widowControl/>
              <w:jc w:val="center"/>
              <w:rPr>
                <w:rFonts w:eastAsia="等线"/>
                <w:color w:val="000000"/>
                <w:kern w:val="0"/>
                <w:sz w:val="18"/>
                <w:szCs w:val="18"/>
              </w:rPr>
            </w:pPr>
            <w:r>
              <w:rPr>
                <w:rFonts w:eastAsia="等线"/>
                <w:color w:val="000000"/>
                <w:kern w:val="0"/>
                <w:sz w:val="18"/>
                <w:szCs w:val="18"/>
              </w:rPr>
              <w:t>144.7</w:t>
            </w:r>
          </w:p>
        </w:tc>
        <w:tc>
          <w:tcPr>
            <w:tcW w:w="716" w:type="dxa"/>
            <w:tcBorders>
              <w:top w:val="nil"/>
              <w:left w:val="nil"/>
              <w:bottom w:val="single" w:color="auto" w:sz="8" w:space="0"/>
              <w:right w:val="single" w:color="auto" w:sz="8" w:space="0"/>
            </w:tcBorders>
            <w:shd w:val="clear" w:color="auto" w:fill="auto"/>
            <w:vAlign w:val="center"/>
          </w:tcPr>
          <w:p w14:paraId="1BFC9F3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4576031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B613C9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C5EE970">
            <w:pPr>
              <w:widowControl/>
              <w:jc w:val="left"/>
              <w:rPr>
                <w:rFonts w:hint="eastAsia" w:ascii="等线" w:hAnsi="等线" w:eastAsia="等线" w:cs="宋体"/>
                <w:color w:val="000000"/>
                <w:kern w:val="0"/>
                <w:sz w:val="22"/>
                <w:szCs w:val="22"/>
              </w:rPr>
            </w:pPr>
          </w:p>
        </w:tc>
      </w:tr>
      <w:tr w14:paraId="0635E996">
        <w:tblPrEx>
          <w:tblCellMar>
            <w:top w:w="0" w:type="dxa"/>
            <w:left w:w="108" w:type="dxa"/>
            <w:bottom w:w="0" w:type="dxa"/>
            <w:right w:w="108" w:type="dxa"/>
          </w:tblCellMar>
        </w:tblPrEx>
        <w:trPr>
          <w:trHeight w:val="6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C43E327">
            <w:pPr>
              <w:widowControl/>
              <w:jc w:val="center"/>
              <w:rPr>
                <w:rFonts w:eastAsia="等线"/>
                <w:color w:val="000000"/>
                <w:kern w:val="0"/>
                <w:sz w:val="16"/>
                <w:szCs w:val="16"/>
              </w:rPr>
            </w:pPr>
            <w:r>
              <w:rPr>
                <w:rFonts w:eastAsia="等线"/>
                <w:color w:val="000000"/>
                <w:kern w:val="0"/>
                <w:sz w:val="16"/>
                <w:szCs w:val="16"/>
              </w:rPr>
              <w:t>51-PG-7273</w:t>
            </w:r>
          </w:p>
        </w:tc>
        <w:tc>
          <w:tcPr>
            <w:tcW w:w="977" w:type="dxa"/>
            <w:vMerge w:val="continue"/>
            <w:tcBorders>
              <w:top w:val="nil"/>
              <w:left w:val="single" w:color="auto" w:sz="8" w:space="0"/>
              <w:bottom w:val="single" w:color="auto" w:sz="8" w:space="0"/>
              <w:right w:val="single" w:color="auto" w:sz="8" w:space="0"/>
            </w:tcBorders>
            <w:vAlign w:val="center"/>
          </w:tcPr>
          <w:p w14:paraId="436E257C">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73A0E979">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凝液去洗涤塔凝液冷却器压力</w:t>
            </w:r>
          </w:p>
        </w:tc>
        <w:tc>
          <w:tcPr>
            <w:tcW w:w="787" w:type="dxa"/>
            <w:tcBorders>
              <w:top w:val="nil"/>
              <w:left w:val="nil"/>
              <w:bottom w:val="single" w:color="auto" w:sz="8" w:space="0"/>
              <w:right w:val="single" w:color="auto" w:sz="8" w:space="0"/>
            </w:tcBorders>
            <w:shd w:val="clear" w:color="auto" w:fill="auto"/>
            <w:vAlign w:val="center"/>
          </w:tcPr>
          <w:p w14:paraId="7F29C8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凝液</w:t>
            </w:r>
          </w:p>
        </w:tc>
        <w:tc>
          <w:tcPr>
            <w:tcW w:w="675" w:type="dxa"/>
            <w:tcBorders>
              <w:top w:val="nil"/>
              <w:left w:val="nil"/>
              <w:bottom w:val="single" w:color="auto" w:sz="8" w:space="0"/>
              <w:right w:val="single" w:color="auto" w:sz="8" w:space="0"/>
            </w:tcBorders>
            <w:shd w:val="clear" w:color="auto" w:fill="auto"/>
            <w:vAlign w:val="center"/>
          </w:tcPr>
          <w:p w14:paraId="0100DF43">
            <w:pPr>
              <w:widowControl/>
              <w:jc w:val="center"/>
              <w:rPr>
                <w:rFonts w:eastAsia="等线"/>
                <w:color w:val="000000"/>
                <w:kern w:val="0"/>
                <w:sz w:val="18"/>
                <w:szCs w:val="18"/>
              </w:rPr>
            </w:pPr>
            <w:r>
              <w:rPr>
                <w:rFonts w:eastAsia="等线"/>
                <w:color w:val="000000"/>
                <w:kern w:val="0"/>
                <w:sz w:val="18"/>
                <w:szCs w:val="18"/>
              </w:rPr>
              <w:t>56</w:t>
            </w:r>
          </w:p>
        </w:tc>
        <w:tc>
          <w:tcPr>
            <w:tcW w:w="716" w:type="dxa"/>
            <w:tcBorders>
              <w:top w:val="nil"/>
              <w:left w:val="nil"/>
              <w:bottom w:val="single" w:color="auto" w:sz="8" w:space="0"/>
              <w:right w:val="single" w:color="auto" w:sz="8" w:space="0"/>
            </w:tcBorders>
            <w:shd w:val="clear" w:color="auto" w:fill="auto"/>
            <w:vAlign w:val="center"/>
          </w:tcPr>
          <w:p w14:paraId="1981CCC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239ACEE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50077F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E07A445">
            <w:pPr>
              <w:widowControl/>
              <w:jc w:val="left"/>
              <w:rPr>
                <w:rFonts w:hint="eastAsia" w:ascii="等线" w:hAnsi="等线" w:eastAsia="等线" w:cs="宋体"/>
                <w:color w:val="000000"/>
                <w:kern w:val="0"/>
                <w:sz w:val="22"/>
                <w:szCs w:val="22"/>
              </w:rPr>
            </w:pPr>
          </w:p>
        </w:tc>
      </w:tr>
      <w:tr w14:paraId="1ED1A937">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D4EDAC2">
            <w:pPr>
              <w:widowControl/>
              <w:jc w:val="center"/>
              <w:rPr>
                <w:rFonts w:eastAsia="等线"/>
                <w:color w:val="000000"/>
                <w:kern w:val="0"/>
                <w:sz w:val="16"/>
                <w:szCs w:val="16"/>
              </w:rPr>
            </w:pPr>
            <w:r>
              <w:rPr>
                <w:rFonts w:eastAsia="等线"/>
                <w:color w:val="000000"/>
                <w:kern w:val="0"/>
                <w:sz w:val="16"/>
                <w:szCs w:val="16"/>
              </w:rPr>
              <w:t>51-PG-20701</w:t>
            </w:r>
          </w:p>
        </w:tc>
        <w:tc>
          <w:tcPr>
            <w:tcW w:w="977" w:type="dxa"/>
            <w:vMerge w:val="continue"/>
            <w:tcBorders>
              <w:top w:val="nil"/>
              <w:left w:val="single" w:color="auto" w:sz="8" w:space="0"/>
              <w:bottom w:val="single" w:color="auto" w:sz="8" w:space="0"/>
              <w:right w:val="single" w:color="auto" w:sz="8" w:space="0"/>
            </w:tcBorders>
            <w:vAlign w:val="center"/>
          </w:tcPr>
          <w:p w14:paraId="352B3851">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561C4E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贫液闪蒸槽压力</w:t>
            </w:r>
          </w:p>
        </w:tc>
        <w:tc>
          <w:tcPr>
            <w:tcW w:w="787" w:type="dxa"/>
            <w:tcBorders>
              <w:top w:val="nil"/>
              <w:left w:val="nil"/>
              <w:bottom w:val="single" w:color="auto" w:sz="8" w:space="0"/>
              <w:right w:val="single" w:color="auto" w:sz="8" w:space="0"/>
            </w:tcBorders>
            <w:shd w:val="clear" w:color="auto" w:fill="auto"/>
            <w:vAlign w:val="center"/>
          </w:tcPr>
          <w:p w14:paraId="16F1AF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w:t>
            </w:r>
          </w:p>
        </w:tc>
        <w:tc>
          <w:tcPr>
            <w:tcW w:w="675" w:type="dxa"/>
            <w:tcBorders>
              <w:top w:val="nil"/>
              <w:left w:val="nil"/>
              <w:bottom w:val="single" w:color="auto" w:sz="8" w:space="0"/>
              <w:right w:val="single" w:color="auto" w:sz="8" w:space="0"/>
            </w:tcBorders>
            <w:shd w:val="clear" w:color="auto" w:fill="auto"/>
            <w:vAlign w:val="center"/>
          </w:tcPr>
          <w:p w14:paraId="50E7D18B">
            <w:pPr>
              <w:widowControl/>
              <w:jc w:val="center"/>
              <w:rPr>
                <w:rFonts w:eastAsia="等线"/>
                <w:color w:val="000000"/>
                <w:kern w:val="0"/>
                <w:sz w:val="18"/>
                <w:szCs w:val="18"/>
              </w:rPr>
            </w:pPr>
            <w:r>
              <w:rPr>
                <w:rFonts w:eastAsia="等线"/>
                <w:color w:val="000000"/>
                <w:kern w:val="0"/>
                <w:sz w:val="18"/>
                <w:szCs w:val="18"/>
              </w:rPr>
              <w:t>125</w:t>
            </w:r>
          </w:p>
        </w:tc>
        <w:tc>
          <w:tcPr>
            <w:tcW w:w="716" w:type="dxa"/>
            <w:tcBorders>
              <w:top w:val="nil"/>
              <w:left w:val="nil"/>
              <w:bottom w:val="single" w:color="auto" w:sz="8" w:space="0"/>
              <w:right w:val="single" w:color="auto" w:sz="8" w:space="0"/>
            </w:tcBorders>
            <w:shd w:val="clear" w:color="auto" w:fill="auto"/>
            <w:vAlign w:val="center"/>
          </w:tcPr>
          <w:p w14:paraId="685E92D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0F35328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6E043C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4940D5E">
            <w:pPr>
              <w:widowControl/>
              <w:jc w:val="left"/>
              <w:rPr>
                <w:rFonts w:hint="eastAsia" w:ascii="等线" w:hAnsi="等线" w:eastAsia="等线" w:cs="宋体"/>
                <w:color w:val="000000"/>
                <w:kern w:val="0"/>
                <w:sz w:val="22"/>
                <w:szCs w:val="22"/>
              </w:rPr>
            </w:pPr>
          </w:p>
        </w:tc>
      </w:tr>
      <w:tr w14:paraId="2AE18C5E">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C556331">
            <w:pPr>
              <w:widowControl/>
              <w:jc w:val="center"/>
              <w:rPr>
                <w:rFonts w:eastAsia="等线"/>
                <w:color w:val="000000"/>
                <w:kern w:val="0"/>
                <w:sz w:val="18"/>
                <w:szCs w:val="18"/>
              </w:rPr>
            </w:pPr>
            <w:r>
              <w:rPr>
                <w:rFonts w:eastAsia="等线"/>
                <w:color w:val="000000"/>
                <w:kern w:val="0"/>
                <w:sz w:val="18"/>
                <w:szCs w:val="18"/>
              </w:rPr>
              <w:t>51-PG-20302</w:t>
            </w:r>
          </w:p>
        </w:tc>
        <w:tc>
          <w:tcPr>
            <w:tcW w:w="977" w:type="dxa"/>
            <w:vMerge w:val="continue"/>
            <w:tcBorders>
              <w:top w:val="nil"/>
              <w:left w:val="single" w:color="auto" w:sz="8" w:space="0"/>
              <w:bottom w:val="single" w:color="auto" w:sz="8" w:space="0"/>
              <w:right w:val="single" w:color="auto" w:sz="8" w:space="0"/>
            </w:tcBorders>
            <w:vAlign w:val="center"/>
          </w:tcPr>
          <w:p w14:paraId="22CB4231">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6AB72126">
            <w:pPr>
              <w:widowControl/>
              <w:jc w:val="center"/>
              <w:rPr>
                <w:rFonts w:eastAsia="等线"/>
                <w:color w:val="000000"/>
                <w:kern w:val="0"/>
                <w:sz w:val="18"/>
                <w:szCs w:val="18"/>
              </w:rPr>
            </w:pPr>
            <w:r>
              <w:rPr>
                <w:rFonts w:eastAsia="等线"/>
                <w:color w:val="000000"/>
                <w:kern w:val="0"/>
                <w:sz w:val="18"/>
                <w:szCs w:val="18"/>
              </w:rPr>
              <w:t>E-250</w:t>
            </w:r>
            <w:r>
              <w:rPr>
                <w:rFonts w:hint="eastAsia" w:ascii="宋体" w:hAnsi="宋体"/>
                <w:color w:val="000000"/>
                <w:kern w:val="0"/>
                <w:sz w:val="18"/>
                <w:szCs w:val="18"/>
              </w:rPr>
              <w:t>循环水进水压力</w:t>
            </w:r>
          </w:p>
        </w:tc>
        <w:tc>
          <w:tcPr>
            <w:tcW w:w="787" w:type="dxa"/>
            <w:tcBorders>
              <w:top w:val="nil"/>
              <w:left w:val="nil"/>
              <w:bottom w:val="single" w:color="auto" w:sz="8" w:space="0"/>
              <w:right w:val="single" w:color="auto" w:sz="8" w:space="0"/>
            </w:tcBorders>
            <w:shd w:val="clear" w:color="auto" w:fill="auto"/>
            <w:vAlign w:val="center"/>
          </w:tcPr>
          <w:p w14:paraId="0E7F96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4FB7FBF2">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6049596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78F823E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28734E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80675C9">
            <w:pPr>
              <w:widowControl/>
              <w:jc w:val="left"/>
              <w:rPr>
                <w:rFonts w:hint="eastAsia" w:ascii="等线" w:hAnsi="等线" w:eastAsia="等线" w:cs="宋体"/>
                <w:color w:val="000000"/>
                <w:kern w:val="0"/>
                <w:sz w:val="22"/>
                <w:szCs w:val="22"/>
              </w:rPr>
            </w:pPr>
          </w:p>
        </w:tc>
      </w:tr>
      <w:tr w14:paraId="20F5DD4D">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9D2BECD">
            <w:pPr>
              <w:widowControl/>
              <w:jc w:val="center"/>
              <w:rPr>
                <w:rFonts w:eastAsia="等线"/>
                <w:color w:val="000000"/>
                <w:kern w:val="0"/>
                <w:sz w:val="18"/>
                <w:szCs w:val="18"/>
              </w:rPr>
            </w:pPr>
            <w:r>
              <w:rPr>
                <w:rFonts w:eastAsia="等线"/>
                <w:color w:val="000000"/>
                <w:kern w:val="0"/>
                <w:sz w:val="18"/>
                <w:szCs w:val="18"/>
              </w:rPr>
              <w:t>51-PG-20402</w:t>
            </w:r>
          </w:p>
        </w:tc>
        <w:tc>
          <w:tcPr>
            <w:tcW w:w="977" w:type="dxa"/>
            <w:vMerge w:val="continue"/>
            <w:tcBorders>
              <w:top w:val="nil"/>
              <w:left w:val="single" w:color="auto" w:sz="8" w:space="0"/>
              <w:bottom w:val="single" w:color="auto" w:sz="8" w:space="0"/>
              <w:right w:val="single" w:color="auto" w:sz="8" w:space="0"/>
            </w:tcBorders>
            <w:vAlign w:val="center"/>
          </w:tcPr>
          <w:p w14:paraId="14EE9159">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1F4AB2C4">
            <w:pPr>
              <w:widowControl/>
              <w:jc w:val="center"/>
              <w:rPr>
                <w:rFonts w:eastAsia="等线"/>
                <w:color w:val="000000"/>
                <w:kern w:val="0"/>
                <w:sz w:val="18"/>
                <w:szCs w:val="18"/>
              </w:rPr>
            </w:pPr>
            <w:r>
              <w:rPr>
                <w:rFonts w:eastAsia="等线"/>
                <w:color w:val="000000"/>
                <w:kern w:val="0"/>
                <w:sz w:val="18"/>
                <w:szCs w:val="18"/>
              </w:rPr>
              <w:t>E-220</w:t>
            </w:r>
            <w:r>
              <w:rPr>
                <w:rFonts w:hint="eastAsia" w:ascii="宋体" w:hAnsi="宋体"/>
                <w:color w:val="000000"/>
                <w:kern w:val="0"/>
                <w:sz w:val="18"/>
                <w:szCs w:val="18"/>
              </w:rPr>
              <w:t>循环水进水压力</w:t>
            </w:r>
          </w:p>
        </w:tc>
        <w:tc>
          <w:tcPr>
            <w:tcW w:w="787" w:type="dxa"/>
            <w:tcBorders>
              <w:top w:val="nil"/>
              <w:left w:val="nil"/>
              <w:bottom w:val="single" w:color="auto" w:sz="8" w:space="0"/>
              <w:right w:val="single" w:color="auto" w:sz="8" w:space="0"/>
            </w:tcBorders>
            <w:shd w:val="clear" w:color="auto" w:fill="auto"/>
            <w:vAlign w:val="center"/>
          </w:tcPr>
          <w:p w14:paraId="0FB8BB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3D0B924E">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7FF89AB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7F5368C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DE719C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5D46A10">
            <w:pPr>
              <w:widowControl/>
              <w:jc w:val="left"/>
              <w:rPr>
                <w:rFonts w:hint="eastAsia" w:ascii="等线" w:hAnsi="等线" w:eastAsia="等线" w:cs="宋体"/>
                <w:color w:val="000000"/>
                <w:kern w:val="0"/>
                <w:sz w:val="22"/>
                <w:szCs w:val="22"/>
              </w:rPr>
            </w:pPr>
          </w:p>
        </w:tc>
      </w:tr>
      <w:tr w14:paraId="056C889A">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337A59F">
            <w:pPr>
              <w:widowControl/>
              <w:jc w:val="center"/>
              <w:rPr>
                <w:rFonts w:eastAsia="等线"/>
                <w:color w:val="000000"/>
                <w:kern w:val="0"/>
                <w:sz w:val="18"/>
                <w:szCs w:val="18"/>
              </w:rPr>
            </w:pPr>
            <w:r>
              <w:rPr>
                <w:rFonts w:eastAsia="等线"/>
                <w:color w:val="000000"/>
                <w:kern w:val="0"/>
                <w:sz w:val="18"/>
                <w:szCs w:val="18"/>
              </w:rPr>
              <w:t>51-PG-20902</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58D985A6">
            <w:pPr>
              <w:widowControl/>
              <w:jc w:val="center"/>
              <w:rPr>
                <w:rFonts w:eastAsia="等线"/>
                <w:color w:val="000000"/>
                <w:kern w:val="0"/>
                <w:sz w:val="18"/>
                <w:szCs w:val="18"/>
              </w:rPr>
            </w:pPr>
            <w:r>
              <w:rPr>
                <w:rFonts w:eastAsia="等线"/>
                <w:color w:val="000000"/>
                <w:kern w:val="0"/>
                <w:sz w:val="18"/>
                <w:szCs w:val="18"/>
              </w:rPr>
              <w:t>B4S6L</w:t>
            </w:r>
          </w:p>
        </w:tc>
        <w:tc>
          <w:tcPr>
            <w:tcW w:w="1582" w:type="dxa"/>
            <w:tcBorders>
              <w:top w:val="nil"/>
              <w:left w:val="nil"/>
              <w:bottom w:val="single" w:color="auto" w:sz="8" w:space="0"/>
              <w:right w:val="single" w:color="auto" w:sz="8" w:space="0"/>
            </w:tcBorders>
            <w:shd w:val="clear" w:color="auto" w:fill="auto"/>
            <w:vAlign w:val="center"/>
          </w:tcPr>
          <w:p w14:paraId="2BE916AF">
            <w:pPr>
              <w:widowControl/>
              <w:jc w:val="center"/>
              <w:rPr>
                <w:rFonts w:eastAsia="等线"/>
                <w:color w:val="000000"/>
                <w:kern w:val="0"/>
                <w:sz w:val="18"/>
                <w:szCs w:val="18"/>
              </w:rPr>
            </w:pPr>
            <w:r>
              <w:rPr>
                <w:rFonts w:eastAsia="等线"/>
                <w:color w:val="000000"/>
                <w:kern w:val="0"/>
                <w:sz w:val="18"/>
                <w:szCs w:val="18"/>
              </w:rPr>
              <w:t xml:space="preserve">E-241/V-241 </w:t>
            </w:r>
            <w:r>
              <w:rPr>
                <w:rFonts w:hint="eastAsia" w:ascii="宋体" w:hAnsi="宋体"/>
                <w:color w:val="000000"/>
                <w:kern w:val="0"/>
                <w:sz w:val="18"/>
                <w:szCs w:val="18"/>
              </w:rPr>
              <w:t>循环水进水压力</w:t>
            </w:r>
          </w:p>
        </w:tc>
        <w:tc>
          <w:tcPr>
            <w:tcW w:w="787" w:type="dxa"/>
            <w:tcBorders>
              <w:top w:val="nil"/>
              <w:left w:val="nil"/>
              <w:bottom w:val="single" w:color="auto" w:sz="8" w:space="0"/>
              <w:right w:val="single" w:color="auto" w:sz="8" w:space="0"/>
            </w:tcBorders>
            <w:shd w:val="clear" w:color="auto" w:fill="auto"/>
            <w:vAlign w:val="center"/>
          </w:tcPr>
          <w:p w14:paraId="281808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3CFF5116">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29D69A8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8F3D9B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2DF4B1D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F57C6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1F6D8CC">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FC13B90">
            <w:pPr>
              <w:widowControl/>
              <w:jc w:val="center"/>
              <w:rPr>
                <w:rFonts w:eastAsia="等线"/>
                <w:color w:val="000000"/>
                <w:kern w:val="0"/>
                <w:sz w:val="18"/>
                <w:szCs w:val="18"/>
              </w:rPr>
            </w:pPr>
            <w:r>
              <w:rPr>
                <w:rFonts w:eastAsia="等线"/>
                <w:color w:val="000000"/>
                <w:kern w:val="0"/>
                <w:sz w:val="18"/>
                <w:szCs w:val="18"/>
              </w:rPr>
              <w:t>51-PG-21002</w:t>
            </w:r>
          </w:p>
        </w:tc>
        <w:tc>
          <w:tcPr>
            <w:tcW w:w="977" w:type="dxa"/>
            <w:vMerge w:val="continue"/>
            <w:tcBorders>
              <w:top w:val="nil"/>
              <w:left w:val="single" w:color="auto" w:sz="8" w:space="0"/>
              <w:bottom w:val="single" w:color="auto" w:sz="8" w:space="0"/>
              <w:right w:val="single" w:color="auto" w:sz="8" w:space="0"/>
            </w:tcBorders>
            <w:vAlign w:val="center"/>
          </w:tcPr>
          <w:p w14:paraId="2316BEF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AA886F5">
            <w:pPr>
              <w:widowControl/>
              <w:jc w:val="center"/>
              <w:rPr>
                <w:rFonts w:eastAsia="等线"/>
                <w:color w:val="000000"/>
                <w:kern w:val="0"/>
                <w:sz w:val="18"/>
                <w:szCs w:val="18"/>
              </w:rPr>
            </w:pPr>
            <w:r>
              <w:rPr>
                <w:rFonts w:eastAsia="等线"/>
                <w:color w:val="000000"/>
                <w:kern w:val="0"/>
                <w:sz w:val="18"/>
                <w:szCs w:val="18"/>
              </w:rPr>
              <w:t>E-231</w:t>
            </w:r>
            <w:r>
              <w:rPr>
                <w:rFonts w:hint="eastAsia" w:ascii="宋体" w:hAnsi="宋体"/>
                <w:color w:val="000000"/>
                <w:kern w:val="0"/>
                <w:sz w:val="18"/>
                <w:szCs w:val="18"/>
              </w:rPr>
              <w:t>循环水进水压力</w:t>
            </w:r>
          </w:p>
        </w:tc>
        <w:tc>
          <w:tcPr>
            <w:tcW w:w="787" w:type="dxa"/>
            <w:tcBorders>
              <w:top w:val="nil"/>
              <w:left w:val="nil"/>
              <w:bottom w:val="single" w:color="auto" w:sz="8" w:space="0"/>
              <w:right w:val="single" w:color="auto" w:sz="8" w:space="0"/>
            </w:tcBorders>
            <w:shd w:val="clear" w:color="auto" w:fill="auto"/>
            <w:vAlign w:val="center"/>
          </w:tcPr>
          <w:p w14:paraId="6E4E49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4C68C3A6">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6A2682E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278E2A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29D3CB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52E72CB">
            <w:pPr>
              <w:widowControl/>
              <w:jc w:val="left"/>
              <w:rPr>
                <w:rFonts w:hint="eastAsia" w:ascii="等线" w:hAnsi="等线" w:eastAsia="等线" w:cs="宋体"/>
                <w:color w:val="000000"/>
                <w:kern w:val="0"/>
                <w:sz w:val="22"/>
                <w:szCs w:val="22"/>
              </w:rPr>
            </w:pPr>
          </w:p>
        </w:tc>
      </w:tr>
      <w:tr w14:paraId="3AB9CE38">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5E7D81C">
            <w:pPr>
              <w:widowControl/>
              <w:jc w:val="center"/>
              <w:rPr>
                <w:rFonts w:eastAsia="等线"/>
                <w:color w:val="000000"/>
                <w:kern w:val="0"/>
                <w:sz w:val="18"/>
                <w:szCs w:val="18"/>
              </w:rPr>
            </w:pPr>
            <w:r>
              <w:rPr>
                <w:rFonts w:eastAsia="等线"/>
                <w:color w:val="000000"/>
                <w:kern w:val="0"/>
                <w:sz w:val="18"/>
                <w:szCs w:val="18"/>
              </w:rPr>
              <w:t>51-PG-21502</w:t>
            </w:r>
          </w:p>
        </w:tc>
        <w:tc>
          <w:tcPr>
            <w:tcW w:w="977" w:type="dxa"/>
            <w:vMerge w:val="continue"/>
            <w:tcBorders>
              <w:top w:val="nil"/>
              <w:left w:val="single" w:color="auto" w:sz="8" w:space="0"/>
              <w:bottom w:val="single" w:color="auto" w:sz="8" w:space="0"/>
              <w:right w:val="single" w:color="auto" w:sz="8" w:space="0"/>
            </w:tcBorders>
            <w:vAlign w:val="center"/>
          </w:tcPr>
          <w:p w14:paraId="6A5A876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E0892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脱盐水来自界区压力</w:t>
            </w:r>
          </w:p>
        </w:tc>
        <w:tc>
          <w:tcPr>
            <w:tcW w:w="787" w:type="dxa"/>
            <w:tcBorders>
              <w:top w:val="nil"/>
              <w:left w:val="nil"/>
              <w:bottom w:val="single" w:color="auto" w:sz="8" w:space="0"/>
              <w:right w:val="single" w:color="auto" w:sz="8" w:space="0"/>
            </w:tcBorders>
            <w:shd w:val="clear" w:color="auto" w:fill="auto"/>
            <w:vAlign w:val="center"/>
          </w:tcPr>
          <w:p w14:paraId="19FA07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脱盐水</w:t>
            </w:r>
          </w:p>
        </w:tc>
        <w:tc>
          <w:tcPr>
            <w:tcW w:w="675" w:type="dxa"/>
            <w:tcBorders>
              <w:top w:val="nil"/>
              <w:left w:val="nil"/>
              <w:bottom w:val="single" w:color="auto" w:sz="8" w:space="0"/>
              <w:right w:val="single" w:color="auto" w:sz="8" w:space="0"/>
            </w:tcBorders>
            <w:shd w:val="clear" w:color="auto" w:fill="auto"/>
            <w:vAlign w:val="center"/>
          </w:tcPr>
          <w:p w14:paraId="27F740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537D25C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31E229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621237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05B5432">
            <w:pPr>
              <w:widowControl/>
              <w:jc w:val="left"/>
              <w:rPr>
                <w:rFonts w:hint="eastAsia" w:ascii="等线" w:hAnsi="等线" w:eastAsia="等线" w:cs="宋体"/>
                <w:color w:val="000000"/>
                <w:kern w:val="0"/>
                <w:sz w:val="22"/>
                <w:szCs w:val="22"/>
              </w:rPr>
            </w:pPr>
          </w:p>
        </w:tc>
      </w:tr>
      <w:tr w14:paraId="0CAFD153">
        <w:tblPrEx>
          <w:tblCellMar>
            <w:top w:w="0" w:type="dxa"/>
            <w:left w:w="108" w:type="dxa"/>
            <w:bottom w:w="0" w:type="dxa"/>
            <w:right w:w="108" w:type="dxa"/>
          </w:tblCellMar>
        </w:tblPrEx>
        <w:trPr>
          <w:trHeight w:val="85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528FBD6">
            <w:pPr>
              <w:widowControl/>
              <w:jc w:val="center"/>
              <w:rPr>
                <w:rFonts w:eastAsia="等线"/>
                <w:color w:val="000000"/>
                <w:kern w:val="0"/>
                <w:sz w:val="18"/>
                <w:szCs w:val="18"/>
              </w:rPr>
            </w:pPr>
            <w:r>
              <w:rPr>
                <w:rFonts w:eastAsia="等线"/>
                <w:color w:val="000000"/>
                <w:kern w:val="0"/>
                <w:sz w:val="18"/>
                <w:szCs w:val="18"/>
              </w:rPr>
              <w:t>54-PG-4028</w:t>
            </w:r>
          </w:p>
        </w:tc>
        <w:tc>
          <w:tcPr>
            <w:tcW w:w="977" w:type="dxa"/>
            <w:vMerge w:val="continue"/>
            <w:tcBorders>
              <w:top w:val="nil"/>
              <w:left w:val="single" w:color="auto" w:sz="8" w:space="0"/>
              <w:bottom w:val="single" w:color="auto" w:sz="8" w:space="0"/>
              <w:right w:val="single" w:color="auto" w:sz="8" w:space="0"/>
            </w:tcBorders>
            <w:vAlign w:val="center"/>
          </w:tcPr>
          <w:p w14:paraId="1051EAC8">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1A8AA5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抑制剂进料罐尾气去抑制剂罐放空冷凝器压力</w:t>
            </w:r>
          </w:p>
        </w:tc>
        <w:tc>
          <w:tcPr>
            <w:tcW w:w="787" w:type="dxa"/>
            <w:tcBorders>
              <w:top w:val="nil"/>
              <w:left w:val="nil"/>
              <w:bottom w:val="single" w:color="auto" w:sz="8" w:space="0"/>
              <w:right w:val="single" w:color="auto" w:sz="8" w:space="0"/>
            </w:tcBorders>
            <w:shd w:val="clear" w:color="auto" w:fill="auto"/>
            <w:vAlign w:val="center"/>
          </w:tcPr>
          <w:p w14:paraId="2E9A86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氮气、醋酸乙烯</w:t>
            </w:r>
          </w:p>
        </w:tc>
        <w:tc>
          <w:tcPr>
            <w:tcW w:w="675" w:type="dxa"/>
            <w:tcBorders>
              <w:top w:val="nil"/>
              <w:left w:val="nil"/>
              <w:bottom w:val="single" w:color="auto" w:sz="8" w:space="0"/>
              <w:right w:val="single" w:color="auto" w:sz="8" w:space="0"/>
            </w:tcBorders>
            <w:shd w:val="clear" w:color="auto" w:fill="auto"/>
            <w:vAlign w:val="center"/>
          </w:tcPr>
          <w:p w14:paraId="792B47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C5537E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C4F3EB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725AE2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B95CB95">
            <w:pPr>
              <w:widowControl/>
              <w:jc w:val="left"/>
              <w:rPr>
                <w:rFonts w:hint="eastAsia" w:ascii="等线" w:hAnsi="等线" w:eastAsia="等线" w:cs="宋体"/>
                <w:color w:val="000000"/>
                <w:kern w:val="0"/>
                <w:sz w:val="22"/>
                <w:szCs w:val="22"/>
              </w:rPr>
            </w:pPr>
          </w:p>
        </w:tc>
      </w:tr>
      <w:tr w14:paraId="08F7994B">
        <w:tblPrEx>
          <w:tblCellMar>
            <w:top w:w="0" w:type="dxa"/>
            <w:left w:w="108" w:type="dxa"/>
            <w:bottom w:w="0" w:type="dxa"/>
            <w:right w:w="108" w:type="dxa"/>
          </w:tblCellMar>
        </w:tblPrEx>
        <w:trPr>
          <w:trHeight w:val="85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FFE077C">
            <w:pPr>
              <w:widowControl/>
              <w:jc w:val="center"/>
              <w:rPr>
                <w:rFonts w:eastAsia="等线"/>
                <w:color w:val="000000"/>
                <w:kern w:val="0"/>
                <w:sz w:val="18"/>
                <w:szCs w:val="18"/>
              </w:rPr>
            </w:pPr>
            <w:r>
              <w:rPr>
                <w:rFonts w:eastAsia="等线"/>
                <w:color w:val="000000"/>
                <w:kern w:val="0"/>
                <w:sz w:val="18"/>
                <w:szCs w:val="18"/>
              </w:rPr>
              <w:t>54-PG-4662</w:t>
            </w:r>
          </w:p>
        </w:tc>
        <w:tc>
          <w:tcPr>
            <w:tcW w:w="977" w:type="dxa"/>
            <w:vMerge w:val="continue"/>
            <w:tcBorders>
              <w:top w:val="nil"/>
              <w:left w:val="single" w:color="auto" w:sz="8" w:space="0"/>
              <w:bottom w:val="single" w:color="auto" w:sz="8" w:space="0"/>
              <w:right w:val="single" w:color="auto" w:sz="8" w:space="0"/>
            </w:tcBorders>
            <w:vAlign w:val="center"/>
          </w:tcPr>
          <w:p w14:paraId="5F7211F0">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62701A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抑制剂储罐尾气去抑制剂罐放空冷凝器压力</w:t>
            </w:r>
          </w:p>
        </w:tc>
        <w:tc>
          <w:tcPr>
            <w:tcW w:w="787" w:type="dxa"/>
            <w:tcBorders>
              <w:top w:val="nil"/>
              <w:left w:val="nil"/>
              <w:bottom w:val="single" w:color="auto" w:sz="8" w:space="0"/>
              <w:right w:val="single" w:color="auto" w:sz="8" w:space="0"/>
            </w:tcBorders>
            <w:shd w:val="clear" w:color="auto" w:fill="auto"/>
            <w:vAlign w:val="center"/>
          </w:tcPr>
          <w:p w14:paraId="11761E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氮气、醋酸乙烯</w:t>
            </w:r>
          </w:p>
        </w:tc>
        <w:tc>
          <w:tcPr>
            <w:tcW w:w="675" w:type="dxa"/>
            <w:tcBorders>
              <w:top w:val="nil"/>
              <w:left w:val="nil"/>
              <w:bottom w:val="single" w:color="auto" w:sz="8" w:space="0"/>
              <w:right w:val="single" w:color="auto" w:sz="8" w:space="0"/>
            </w:tcBorders>
            <w:shd w:val="clear" w:color="auto" w:fill="auto"/>
            <w:vAlign w:val="center"/>
          </w:tcPr>
          <w:p w14:paraId="7B6A06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2D79B37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0E6E52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4F0D0F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58E8E58">
            <w:pPr>
              <w:widowControl/>
              <w:jc w:val="left"/>
              <w:rPr>
                <w:rFonts w:hint="eastAsia" w:ascii="等线" w:hAnsi="等线" w:eastAsia="等线" w:cs="宋体"/>
                <w:color w:val="000000"/>
                <w:kern w:val="0"/>
                <w:sz w:val="22"/>
                <w:szCs w:val="22"/>
              </w:rPr>
            </w:pPr>
          </w:p>
        </w:tc>
      </w:tr>
      <w:tr w14:paraId="1B6ED45D">
        <w:tblPrEx>
          <w:tblCellMar>
            <w:top w:w="0" w:type="dxa"/>
            <w:left w:w="108" w:type="dxa"/>
            <w:bottom w:w="0" w:type="dxa"/>
            <w:right w:w="108" w:type="dxa"/>
          </w:tblCellMar>
        </w:tblPrEx>
        <w:trPr>
          <w:trHeight w:val="66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DC08520">
            <w:pPr>
              <w:widowControl/>
              <w:jc w:val="center"/>
              <w:rPr>
                <w:rFonts w:eastAsia="等线"/>
                <w:color w:val="000000"/>
                <w:kern w:val="0"/>
                <w:sz w:val="18"/>
                <w:szCs w:val="18"/>
              </w:rPr>
            </w:pPr>
            <w:r>
              <w:rPr>
                <w:rFonts w:eastAsia="等线"/>
                <w:color w:val="000000"/>
                <w:kern w:val="0"/>
                <w:sz w:val="18"/>
                <w:szCs w:val="18"/>
              </w:rPr>
              <w:t>54-PG-0004</w:t>
            </w:r>
          </w:p>
        </w:tc>
        <w:tc>
          <w:tcPr>
            <w:tcW w:w="977" w:type="dxa"/>
            <w:vMerge w:val="continue"/>
            <w:tcBorders>
              <w:top w:val="nil"/>
              <w:left w:val="single" w:color="auto" w:sz="8" w:space="0"/>
              <w:bottom w:val="single" w:color="auto" w:sz="8" w:space="0"/>
              <w:right w:val="single" w:color="auto" w:sz="8" w:space="0"/>
            </w:tcBorders>
            <w:vAlign w:val="center"/>
          </w:tcPr>
          <w:p w14:paraId="7DBFDCE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48AD101">
            <w:pPr>
              <w:widowControl/>
              <w:jc w:val="center"/>
              <w:rPr>
                <w:rFonts w:eastAsia="等线"/>
                <w:color w:val="000000"/>
                <w:kern w:val="0"/>
                <w:sz w:val="16"/>
                <w:szCs w:val="16"/>
              </w:rPr>
            </w:pPr>
            <w:r>
              <w:rPr>
                <w:rFonts w:eastAsia="等线"/>
                <w:color w:val="000000"/>
                <w:kern w:val="0"/>
                <w:sz w:val="16"/>
                <w:szCs w:val="16"/>
              </w:rPr>
              <w:t>HQ</w:t>
            </w:r>
            <w:r>
              <w:rPr>
                <w:rFonts w:hint="eastAsia" w:ascii="宋体" w:hAnsi="宋体"/>
                <w:color w:val="000000"/>
                <w:kern w:val="0"/>
                <w:sz w:val="16"/>
                <w:szCs w:val="16"/>
              </w:rPr>
              <w:t>抑制剂进料罐尾气去焚烧压力</w:t>
            </w:r>
          </w:p>
        </w:tc>
        <w:tc>
          <w:tcPr>
            <w:tcW w:w="787" w:type="dxa"/>
            <w:tcBorders>
              <w:top w:val="nil"/>
              <w:left w:val="nil"/>
              <w:bottom w:val="single" w:color="auto" w:sz="8" w:space="0"/>
              <w:right w:val="single" w:color="auto" w:sz="8" w:space="0"/>
            </w:tcBorders>
            <w:shd w:val="clear" w:color="auto" w:fill="auto"/>
            <w:vAlign w:val="center"/>
          </w:tcPr>
          <w:p w14:paraId="1C80DE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氮气、醋酸乙烯</w:t>
            </w:r>
          </w:p>
        </w:tc>
        <w:tc>
          <w:tcPr>
            <w:tcW w:w="675" w:type="dxa"/>
            <w:tcBorders>
              <w:top w:val="nil"/>
              <w:left w:val="nil"/>
              <w:bottom w:val="single" w:color="auto" w:sz="8" w:space="0"/>
              <w:right w:val="single" w:color="auto" w:sz="8" w:space="0"/>
            </w:tcBorders>
            <w:shd w:val="clear" w:color="auto" w:fill="auto"/>
            <w:vAlign w:val="center"/>
          </w:tcPr>
          <w:p w14:paraId="16EB0E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529DEFE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009B64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FA2AC9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EC30A4B">
            <w:pPr>
              <w:widowControl/>
              <w:jc w:val="left"/>
              <w:rPr>
                <w:rFonts w:hint="eastAsia" w:ascii="等线" w:hAnsi="等线" w:eastAsia="等线" w:cs="宋体"/>
                <w:color w:val="000000"/>
                <w:kern w:val="0"/>
                <w:sz w:val="22"/>
                <w:szCs w:val="22"/>
              </w:rPr>
            </w:pPr>
          </w:p>
        </w:tc>
      </w:tr>
      <w:tr w14:paraId="350C81EE">
        <w:tblPrEx>
          <w:tblCellMar>
            <w:top w:w="0" w:type="dxa"/>
            <w:left w:w="108" w:type="dxa"/>
            <w:bottom w:w="0" w:type="dxa"/>
            <w:right w:w="108" w:type="dxa"/>
          </w:tblCellMar>
        </w:tblPrEx>
        <w:trPr>
          <w:trHeight w:val="66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5D5A3AB">
            <w:pPr>
              <w:widowControl/>
              <w:jc w:val="center"/>
              <w:rPr>
                <w:rFonts w:eastAsia="等线"/>
                <w:color w:val="000000"/>
                <w:kern w:val="0"/>
                <w:sz w:val="18"/>
                <w:szCs w:val="18"/>
              </w:rPr>
            </w:pPr>
            <w:r>
              <w:rPr>
                <w:rFonts w:eastAsia="等线"/>
                <w:color w:val="000000"/>
                <w:kern w:val="0"/>
                <w:sz w:val="18"/>
                <w:szCs w:val="18"/>
              </w:rPr>
              <w:t>54-PG-0005</w:t>
            </w:r>
          </w:p>
        </w:tc>
        <w:tc>
          <w:tcPr>
            <w:tcW w:w="977" w:type="dxa"/>
            <w:vMerge w:val="continue"/>
            <w:tcBorders>
              <w:top w:val="nil"/>
              <w:left w:val="single" w:color="auto" w:sz="8" w:space="0"/>
              <w:bottom w:val="single" w:color="auto" w:sz="8" w:space="0"/>
              <w:right w:val="single" w:color="auto" w:sz="8" w:space="0"/>
            </w:tcBorders>
            <w:vAlign w:val="center"/>
          </w:tcPr>
          <w:p w14:paraId="6FF48D3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3DA7CBB">
            <w:pPr>
              <w:widowControl/>
              <w:jc w:val="center"/>
              <w:rPr>
                <w:rFonts w:eastAsia="等线"/>
                <w:color w:val="000000"/>
                <w:kern w:val="0"/>
                <w:sz w:val="16"/>
                <w:szCs w:val="16"/>
              </w:rPr>
            </w:pPr>
            <w:r>
              <w:rPr>
                <w:rFonts w:eastAsia="等线"/>
                <w:color w:val="000000"/>
                <w:kern w:val="0"/>
                <w:sz w:val="16"/>
                <w:szCs w:val="16"/>
              </w:rPr>
              <w:t>HQ</w:t>
            </w:r>
            <w:r>
              <w:rPr>
                <w:rFonts w:hint="eastAsia" w:ascii="宋体" w:hAnsi="宋体"/>
                <w:color w:val="000000"/>
                <w:kern w:val="0"/>
                <w:sz w:val="16"/>
                <w:szCs w:val="16"/>
              </w:rPr>
              <w:t>抑制剂储罐尾气去焚烧压力</w:t>
            </w:r>
          </w:p>
        </w:tc>
        <w:tc>
          <w:tcPr>
            <w:tcW w:w="787" w:type="dxa"/>
            <w:tcBorders>
              <w:top w:val="nil"/>
              <w:left w:val="nil"/>
              <w:bottom w:val="single" w:color="auto" w:sz="8" w:space="0"/>
              <w:right w:val="single" w:color="auto" w:sz="8" w:space="0"/>
            </w:tcBorders>
            <w:shd w:val="clear" w:color="auto" w:fill="auto"/>
            <w:vAlign w:val="center"/>
          </w:tcPr>
          <w:p w14:paraId="3FEFCE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氮气、醋酸乙烯</w:t>
            </w:r>
          </w:p>
        </w:tc>
        <w:tc>
          <w:tcPr>
            <w:tcW w:w="675" w:type="dxa"/>
            <w:tcBorders>
              <w:top w:val="nil"/>
              <w:left w:val="nil"/>
              <w:bottom w:val="single" w:color="auto" w:sz="8" w:space="0"/>
              <w:right w:val="single" w:color="auto" w:sz="8" w:space="0"/>
            </w:tcBorders>
            <w:shd w:val="clear" w:color="auto" w:fill="auto"/>
            <w:vAlign w:val="center"/>
          </w:tcPr>
          <w:p w14:paraId="6DC84F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38A0E06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ECE16A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347DDD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7161410">
            <w:pPr>
              <w:widowControl/>
              <w:jc w:val="left"/>
              <w:rPr>
                <w:rFonts w:hint="eastAsia" w:ascii="等线" w:hAnsi="等线" w:eastAsia="等线" w:cs="宋体"/>
                <w:color w:val="000000"/>
                <w:kern w:val="0"/>
                <w:sz w:val="22"/>
                <w:szCs w:val="22"/>
              </w:rPr>
            </w:pPr>
          </w:p>
        </w:tc>
      </w:tr>
      <w:tr w14:paraId="748E3A14">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BE15251">
            <w:pPr>
              <w:widowControl/>
              <w:jc w:val="center"/>
              <w:rPr>
                <w:rFonts w:eastAsia="等线"/>
                <w:color w:val="000000"/>
                <w:kern w:val="0"/>
                <w:sz w:val="18"/>
                <w:szCs w:val="18"/>
              </w:rPr>
            </w:pPr>
            <w:r>
              <w:rPr>
                <w:rFonts w:eastAsia="等线"/>
                <w:color w:val="000000"/>
                <w:kern w:val="0"/>
                <w:sz w:val="18"/>
                <w:szCs w:val="18"/>
              </w:rPr>
              <w:t>50-PG-555</w:t>
            </w:r>
          </w:p>
        </w:tc>
        <w:tc>
          <w:tcPr>
            <w:tcW w:w="977" w:type="dxa"/>
            <w:vMerge w:val="continue"/>
            <w:tcBorders>
              <w:top w:val="nil"/>
              <w:left w:val="single" w:color="auto" w:sz="8" w:space="0"/>
              <w:bottom w:val="single" w:color="auto" w:sz="8" w:space="0"/>
              <w:right w:val="single" w:color="auto" w:sz="8" w:space="0"/>
            </w:tcBorders>
            <w:vAlign w:val="center"/>
          </w:tcPr>
          <w:p w14:paraId="4E1FB28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110113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中压冷凝液闪蒸罐压力</w:t>
            </w:r>
          </w:p>
        </w:tc>
        <w:tc>
          <w:tcPr>
            <w:tcW w:w="787" w:type="dxa"/>
            <w:tcBorders>
              <w:top w:val="nil"/>
              <w:left w:val="nil"/>
              <w:bottom w:val="single" w:color="auto" w:sz="8" w:space="0"/>
              <w:right w:val="single" w:color="auto" w:sz="8" w:space="0"/>
            </w:tcBorders>
            <w:shd w:val="clear" w:color="auto" w:fill="auto"/>
            <w:vAlign w:val="center"/>
          </w:tcPr>
          <w:p w14:paraId="5070A1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w:t>
            </w:r>
          </w:p>
        </w:tc>
        <w:tc>
          <w:tcPr>
            <w:tcW w:w="675" w:type="dxa"/>
            <w:tcBorders>
              <w:top w:val="nil"/>
              <w:left w:val="nil"/>
              <w:bottom w:val="single" w:color="auto" w:sz="8" w:space="0"/>
              <w:right w:val="single" w:color="auto" w:sz="8" w:space="0"/>
            </w:tcBorders>
            <w:shd w:val="clear" w:color="auto" w:fill="auto"/>
            <w:vAlign w:val="center"/>
          </w:tcPr>
          <w:p w14:paraId="0BF277C4">
            <w:pPr>
              <w:widowControl/>
              <w:jc w:val="center"/>
              <w:rPr>
                <w:rFonts w:eastAsia="等线"/>
                <w:color w:val="000000"/>
                <w:kern w:val="0"/>
                <w:sz w:val="18"/>
                <w:szCs w:val="18"/>
              </w:rPr>
            </w:pPr>
            <w:r>
              <w:rPr>
                <w:rFonts w:eastAsia="等线"/>
                <w:color w:val="000000"/>
                <w:kern w:val="0"/>
                <w:sz w:val="18"/>
                <w:szCs w:val="18"/>
              </w:rPr>
              <w:t>159</w:t>
            </w:r>
          </w:p>
        </w:tc>
        <w:tc>
          <w:tcPr>
            <w:tcW w:w="716" w:type="dxa"/>
            <w:tcBorders>
              <w:top w:val="nil"/>
              <w:left w:val="nil"/>
              <w:bottom w:val="single" w:color="auto" w:sz="8" w:space="0"/>
              <w:right w:val="single" w:color="auto" w:sz="8" w:space="0"/>
            </w:tcBorders>
            <w:shd w:val="clear" w:color="auto" w:fill="auto"/>
            <w:vAlign w:val="center"/>
          </w:tcPr>
          <w:p w14:paraId="6FE9500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4AEF9D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7B4D32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F164627">
            <w:pPr>
              <w:widowControl/>
              <w:jc w:val="left"/>
              <w:rPr>
                <w:rFonts w:hint="eastAsia" w:ascii="等线" w:hAnsi="等线" w:eastAsia="等线" w:cs="宋体"/>
                <w:color w:val="000000"/>
                <w:kern w:val="0"/>
                <w:sz w:val="22"/>
                <w:szCs w:val="22"/>
              </w:rPr>
            </w:pPr>
          </w:p>
        </w:tc>
      </w:tr>
      <w:tr w14:paraId="7D071B63">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F571165">
            <w:pPr>
              <w:widowControl/>
              <w:jc w:val="center"/>
              <w:rPr>
                <w:rFonts w:eastAsia="等线"/>
                <w:color w:val="000000"/>
                <w:kern w:val="0"/>
                <w:sz w:val="18"/>
                <w:szCs w:val="18"/>
              </w:rPr>
            </w:pPr>
            <w:r>
              <w:rPr>
                <w:rFonts w:eastAsia="等线"/>
                <w:color w:val="000000"/>
                <w:kern w:val="0"/>
                <w:sz w:val="18"/>
                <w:szCs w:val="18"/>
              </w:rPr>
              <w:t>50-PG-557</w:t>
            </w:r>
          </w:p>
        </w:tc>
        <w:tc>
          <w:tcPr>
            <w:tcW w:w="977" w:type="dxa"/>
            <w:vMerge w:val="continue"/>
            <w:tcBorders>
              <w:top w:val="nil"/>
              <w:left w:val="single" w:color="auto" w:sz="8" w:space="0"/>
              <w:bottom w:val="single" w:color="auto" w:sz="8" w:space="0"/>
              <w:right w:val="single" w:color="auto" w:sz="8" w:space="0"/>
            </w:tcBorders>
            <w:vAlign w:val="center"/>
          </w:tcPr>
          <w:p w14:paraId="1A431A8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B5E31F2">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凝液冷却器脱盐水压力</w:t>
            </w:r>
          </w:p>
        </w:tc>
        <w:tc>
          <w:tcPr>
            <w:tcW w:w="787" w:type="dxa"/>
            <w:tcBorders>
              <w:top w:val="nil"/>
              <w:left w:val="nil"/>
              <w:bottom w:val="single" w:color="auto" w:sz="8" w:space="0"/>
              <w:right w:val="single" w:color="auto" w:sz="8" w:space="0"/>
            </w:tcBorders>
            <w:shd w:val="clear" w:color="auto" w:fill="auto"/>
            <w:vAlign w:val="center"/>
          </w:tcPr>
          <w:p w14:paraId="07AED6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脱盐水</w:t>
            </w:r>
          </w:p>
        </w:tc>
        <w:tc>
          <w:tcPr>
            <w:tcW w:w="675" w:type="dxa"/>
            <w:tcBorders>
              <w:top w:val="nil"/>
              <w:left w:val="nil"/>
              <w:bottom w:val="single" w:color="auto" w:sz="8" w:space="0"/>
              <w:right w:val="single" w:color="auto" w:sz="8" w:space="0"/>
            </w:tcBorders>
            <w:shd w:val="clear" w:color="auto" w:fill="auto"/>
            <w:vAlign w:val="center"/>
          </w:tcPr>
          <w:p w14:paraId="5968A2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1E36ACE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29502A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99277A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30474F2">
            <w:pPr>
              <w:widowControl/>
              <w:jc w:val="left"/>
              <w:rPr>
                <w:rFonts w:hint="eastAsia" w:ascii="等线" w:hAnsi="等线" w:eastAsia="等线" w:cs="宋体"/>
                <w:color w:val="000000"/>
                <w:kern w:val="0"/>
                <w:sz w:val="22"/>
                <w:szCs w:val="22"/>
              </w:rPr>
            </w:pPr>
          </w:p>
        </w:tc>
      </w:tr>
      <w:tr w14:paraId="53A73E72">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4B29D01">
            <w:pPr>
              <w:widowControl/>
              <w:jc w:val="center"/>
              <w:rPr>
                <w:rFonts w:eastAsia="等线"/>
                <w:color w:val="000000"/>
                <w:kern w:val="0"/>
                <w:sz w:val="18"/>
                <w:szCs w:val="18"/>
              </w:rPr>
            </w:pPr>
            <w:r>
              <w:rPr>
                <w:rFonts w:eastAsia="等线"/>
                <w:color w:val="000000"/>
                <w:kern w:val="0"/>
                <w:sz w:val="18"/>
                <w:szCs w:val="18"/>
              </w:rPr>
              <w:t>50-PG-8555</w:t>
            </w:r>
          </w:p>
        </w:tc>
        <w:tc>
          <w:tcPr>
            <w:tcW w:w="977" w:type="dxa"/>
            <w:vMerge w:val="continue"/>
            <w:tcBorders>
              <w:top w:val="nil"/>
              <w:left w:val="single" w:color="auto" w:sz="8" w:space="0"/>
              <w:bottom w:val="single" w:color="auto" w:sz="8" w:space="0"/>
              <w:right w:val="single" w:color="auto" w:sz="8" w:space="0"/>
            </w:tcBorders>
            <w:vAlign w:val="center"/>
          </w:tcPr>
          <w:p w14:paraId="233DE28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828A4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反应器蒸汽凝液管网系统压力</w:t>
            </w:r>
          </w:p>
        </w:tc>
        <w:tc>
          <w:tcPr>
            <w:tcW w:w="787" w:type="dxa"/>
            <w:tcBorders>
              <w:top w:val="nil"/>
              <w:left w:val="nil"/>
              <w:bottom w:val="single" w:color="auto" w:sz="8" w:space="0"/>
              <w:right w:val="single" w:color="auto" w:sz="8" w:space="0"/>
            </w:tcBorders>
            <w:shd w:val="clear" w:color="auto" w:fill="auto"/>
            <w:vAlign w:val="center"/>
          </w:tcPr>
          <w:p w14:paraId="6A33BB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5D9E60FD">
            <w:pPr>
              <w:widowControl/>
              <w:jc w:val="center"/>
              <w:rPr>
                <w:rFonts w:eastAsia="等线"/>
                <w:color w:val="000000"/>
                <w:kern w:val="0"/>
                <w:sz w:val="18"/>
                <w:szCs w:val="18"/>
              </w:rPr>
            </w:pPr>
            <w:r>
              <w:rPr>
                <w:rFonts w:eastAsia="等线"/>
                <w:color w:val="000000"/>
                <w:kern w:val="0"/>
                <w:sz w:val="18"/>
                <w:szCs w:val="18"/>
              </w:rPr>
              <w:t>144.7</w:t>
            </w:r>
          </w:p>
        </w:tc>
        <w:tc>
          <w:tcPr>
            <w:tcW w:w="716" w:type="dxa"/>
            <w:tcBorders>
              <w:top w:val="nil"/>
              <w:left w:val="nil"/>
              <w:bottom w:val="single" w:color="auto" w:sz="8" w:space="0"/>
              <w:right w:val="single" w:color="auto" w:sz="8" w:space="0"/>
            </w:tcBorders>
            <w:shd w:val="clear" w:color="auto" w:fill="auto"/>
            <w:vAlign w:val="center"/>
          </w:tcPr>
          <w:p w14:paraId="1FFBA3C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3C5CE6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68CDEA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5456E5B">
            <w:pPr>
              <w:widowControl/>
              <w:jc w:val="left"/>
              <w:rPr>
                <w:rFonts w:hint="eastAsia" w:ascii="等线" w:hAnsi="等线" w:eastAsia="等线" w:cs="宋体"/>
                <w:color w:val="000000"/>
                <w:kern w:val="0"/>
                <w:sz w:val="22"/>
                <w:szCs w:val="22"/>
              </w:rPr>
            </w:pPr>
          </w:p>
        </w:tc>
      </w:tr>
      <w:tr w14:paraId="108D3CC0">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2138DC1">
            <w:pPr>
              <w:widowControl/>
              <w:jc w:val="center"/>
              <w:rPr>
                <w:rFonts w:eastAsia="等线"/>
                <w:color w:val="000000"/>
                <w:kern w:val="0"/>
                <w:sz w:val="18"/>
                <w:szCs w:val="18"/>
              </w:rPr>
            </w:pPr>
            <w:r>
              <w:rPr>
                <w:rFonts w:eastAsia="等线"/>
                <w:color w:val="000000"/>
                <w:kern w:val="0"/>
                <w:sz w:val="18"/>
                <w:szCs w:val="18"/>
              </w:rPr>
              <w:t>71-PG-1074</w:t>
            </w:r>
          </w:p>
        </w:tc>
        <w:tc>
          <w:tcPr>
            <w:tcW w:w="977" w:type="dxa"/>
            <w:vMerge w:val="continue"/>
            <w:tcBorders>
              <w:top w:val="nil"/>
              <w:left w:val="single" w:color="auto" w:sz="8" w:space="0"/>
              <w:bottom w:val="single" w:color="auto" w:sz="8" w:space="0"/>
              <w:right w:val="single" w:color="auto" w:sz="8" w:space="0"/>
            </w:tcBorders>
            <w:vAlign w:val="center"/>
          </w:tcPr>
          <w:p w14:paraId="533205FF">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11CDC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生活水管道就地压力</w:t>
            </w:r>
          </w:p>
        </w:tc>
        <w:tc>
          <w:tcPr>
            <w:tcW w:w="787" w:type="dxa"/>
            <w:tcBorders>
              <w:top w:val="nil"/>
              <w:left w:val="nil"/>
              <w:bottom w:val="single" w:color="auto" w:sz="8" w:space="0"/>
              <w:right w:val="single" w:color="auto" w:sz="8" w:space="0"/>
            </w:tcBorders>
            <w:shd w:val="clear" w:color="auto" w:fill="auto"/>
            <w:vAlign w:val="center"/>
          </w:tcPr>
          <w:p w14:paraId="0B36C0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生活水</w:t>
            </w:r>
          </w:p>
        </w:tc>
        <w:tc>
          <w:tcPr>
            <w:tcW w:w="675" w:type="dxa"/>
            <w:tcBorders>
              <w:top w:val="nil"/>
              <w:left w:val="nil"/>
              <w:bottom w:val="single" w:color="auto" w:sz="8" w:space="0"/>
              <w:right w:val="single" w:color="auto" w:sz="8" w:space="0"/>
            </w:tcBorders>
            <w:shd w:val="clear" w:color="auto" w:fill="auto"/>
            <w:vAlign w:val="center"/>
          </w:tcPr>
          <w:p w14:paraId="4E7749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5148B49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D44BE1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13DBC9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878E245">
            <w:pPr>
              <w:widowControl/>
              <w:jc w:val="left"/>
              <w:rPr>
                <w:rFonts w:hint="eastAsia" w:ascii="等线" w:hAnsi="等线" w:eastAsia="等线" w:cs="宋体"/>
                <w:color w:val="000000"/>
                <w:kern w:val="0"/>
                <w:sz w:val="22"/>
                <w:szCs w:val="22"/>
              </w:rPr>
            </w:pPr>
          </w:p>
        </w:tc>
      </w:tr>
      <w:tr w14:paraId="13E5BA93">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5603BDD">
            <w:pPr>
              <w:widowControl/>
              <w:jc w:val="center"/>
              <w:rPr>
                <w:rFonts w:eastAsia="等线"/>
                <w:color w:val="000000"/>
                <w:kern w:val="0"/>
                <w:sz w:val="18"/>
                <w:szCs w:val="18"/>
              </w:rPr>
            </w:pPr>
            <w:r>
              <w:rPr>
                <w:rFonts w:eastAsia="等线"/>
                <w:color w:val="000000"/>
                <w:kern w:val="0"/>
                <w:sz w:val="18"/>
                <w:szCs w:val="18"/>
              </w:rPr>
              <w:t>71-PG-1075</w:t>
            </w:r>
          </w:p>
        </w:tc>
        <w:tc>
          <w:tcPr>
            <w:tcW w:w="977" w:type="dxa"/>
            <w:vMerge w:val="continue"/>
            <w:tcBorders>
              <w:top w:val="nil"/>
              <w:left w:val="single" w:color="auto" w:sz="8" w:space="0"/>
              <w:bottom w:val="single" w:color="auto" w:sz="8" w:space="0"/>
              <w:right w:val="single" w:color="auto" w:sz="8" w:space="0"/>
            </w:tcBorders>
            <w:vAlign w:val="center"/>
          </w:tcPr>
          <w:p w14:paraId="27E543E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16B05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冷冻水上水总管压力</w:t>
            </w:r>
          </w:p>
        </w:tc>
        <w:tc>
          <w:tcPr>
            <w:tcW w:w="787" w:type="dxa"/>
            <w:tcBorders>
              <w:top w:val="nil"/>
              <w:left w:val="nil"/>
              <w:bottom w:val="single" w:color="auto" w:sz="8" w:space="0"/>
              <w:right w:val="single" w:color="auto" w:sz="8" w:space="0"/>
            </w:tcBorders>
            <w:shd w:val="clear" w:color="auto" w:fill="auto"/>
            <w:vAlign w:val="center"/>
          </w:tcPr>
          <w:p w14:paraId="21AEBC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冷冻水上水</w:t>
            </w:r>
          </w:p>
        </w:tc>
        <w:tc>
          <w:tcPr>
            <w:tcW w:w="675" w:type="dxa"/>
            <w:tcBorders>
              <w:top w:val="nil"/>
              <w:left w:val="nil"/>
              <w:bottom w:val="single" w:color="auto" w:sz="8" w:space="0"/>
              <w:right w:val="single" w:color="auto" w:sz="8" w:space="0"/>
            </w:tcBorders>
            <w:shd w:val="clear" w:color="auto" w:fill="auto"/>
            <w:vAlign w:val="center"/>
          </w:tcPr>
          <w:p w14:paraId="477DFFED">
            <w:pPr>
              <w:widowControl/>
              <w:jc w:val="center"/>
              <w:rPr>
                <w:rFonts w:eastAsia="等线"/>
                <w:color w:val="000000"/>
                <w:kern w:val="0"/>
                <w:sz w:val="18"/>
                <w:szCs w:val="18"/>
              </w:rPr>
            </w:pPr>
            <w:r>
              <w:rPr>
                <w:rFonts w:eastAsia="等线"/>
                <w:color w:val="000000"/>
                <w:kern w:val="0"/>
                <w:sz w:val="18"/>
                <w:szCs w:val="18"/>
              </w:rPr>
              <w:t>-20</w:t>
            </w:r>
          </w:p>
        </w:tc>
        <w:tc>
          <w:tcPr>
            <w:tcW w:w="716" w:type="dxa"/>
            <w:tcBorders>
              <w:top w:val="nil"/>
              <w:left w:val="nil"/>
              <w:bottom w:val="single" w:color="auto" w:sz="8" w:space="0"/>
              <w:right w:val="single" w:color="auto" w:sz="8" w:space="0"/>
            </w:tcBorders>
            <w:shd w:val="clear" w:color="auto" w:fill="auto"/>
            <w:vAlign w:val="center"/>
          </w:tcPr>
          <w:p w14:paraId="47CFF86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079179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08B51C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BCD092C">
            <w:pPr>
              <w:widowControl/>
              <w:jc w:val="left"/>
              <w:rPr>
                <w:rFonts w:hint="eastAsia" w:ascii="等线" w:hAnsi="等线" w:eastAsia="等线" w:cs="宋体"/>
                <w:color w:val="000000"/>
                <w:kern w:val="0"/>
                <w:sz w:val="22"/>
                <w:szCs w:val="22"/>
              </w:rPr>
            </w:pPr>
          </w:p>
        </w:tc>
      </w:tr>
      <w:tr w14:paraId="560B0980">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F3347DB">
            <w:pPr>
              <w:widowControl/>
              <w:jc w:val="center"/>
              <w:rPr>
                <w:rFonts w:eastAsia="等线"/>
                <w:color w:val="000000"/>
                <w:kern w:val="0"/>
                <w:sz w:val="18"/>
                <w:szCs w:val="18"/>
              </w:rPr>
            </w:pPr>
            <w:r>
              <w:rPr>
                <w:rFonts w:eastAsia="等线"/>
                <w:color w:val="000000"/>
                <w:kern w:val="0"/>
                <w:sz w:val="18"/>
                <w:szCs w:val="18"/>
              </w:rPr>
              <w:t>71-PG-1076</w:t>
            </w:r>
          </w:p>
        </w:tc>
        <w:tc>
          <w:tcPr>
            <w:tcW w:w="977" w:type="dxa"/>
            <w:vMerge w:val="continue"/>
            <w:tcBorders>
              <w:top w:val="nil"/>
              <w:left w:val="single" w:color="auto" w:sz="8" w:space="0"/>
              <w:bottom w:val="single" w:color="auto" w:sz="8" w:space="0"/>
              <w:right w:val="single" w:color="auto" w:sz="8" w:space="0"/>
            </w:tcBorders>
            <w:vAlign w:val="center"/>
          </w:tcPr>
          <w:p w14:paraId="1D588E1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94F4FEF">
            <w:pPr>
              <w:widowControl/>
              <w:jc w:val="center"/>
              <w:rPr>
                <w:rFonts w:eastAsia="等线"/>
                <w:color w:val="000000"/>
                <w:kern w:val="0"/>
                <w:sz w:val="18"/>
                <w:szCs w:val="18"/>
              </w:rPr>
            </w:pPr>
            <w:r>
              <w:rPr>
                <w:rFonts w:eastAsia="等线"/>
                <w:color w:val="000000"/>
                <w:kern w:val="0"/>
                <w:sz w:val="18"/>
                <w:szCs w:val="18"/>
              </w:rPr>
              <w:t>71-E-001</w:t>
            </w:r>
            <w:r>
              <w:rPr>
                <w:rFonts w:hint="eastAsia" w:ascii="宋体" w:hAnsi="宋体"/>
                <w:color w:val="000000"/>
                <w:kern w:val="0"/>
                <w:sz w:val="18"/>
                <w:szCs w:val="18"/>
              </w:rPr>
              <w:t>冷冻水上水支管压力</w:t>
            </w:r>
          </w:p>
        </w:tc>
        <w:tc>
          <w:tcPr>
            <w:tcW w:w="787" w:type="dxa"/>
            <w:tcBorders>
              <w:top w:val="nil"/>
              <w:left w:val="nil"/>
              <w:bottom w:val="single" w:color="auto" w:sz="8" w:space="0"/>
              <w:right w:val="single" w:color="auto" w:sz="8" w:space="0"/>
            </w:tcBorders>
            <w:shd w:val="clear" w:color="auto" w:fill="auto"/>
            <w:vAlign w:val="center"/>
          </w:tcPr>
          <w:p w14:paraId="22BA66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冷冻水上水</w:t>
            </w:r>
          </w:p>
        </w:tc>
        <w:tc>
          <w:tcPr>
            <w:tcW w:w="675" w:type="dxa"/>
            <w:tcBorders>
              <w:top w:val="nil"/>
              <w:left w:val="nil"/>
              <w:bottom w:val="single" w:color="auto" w:sz="8" w:space="0"/>
              <w:right w:val="single" w:color="auto" w:sz="8" w:space="0"/>
            </w:tcBorders>
            <w:shd w:val="clear" w:color="auto" w:fill="auto"/>
            <w:vAlign w:val="center"/>
          </w:tcPr>
          <w:p w14:paraId="63F2A58E">
            <w:pPr>
              <w:widowControl/>
              <w:jc w:val="center"/>
              <w:rPr>
                <w:rFonts w:eastAsia="等线"/>
                <w:color w:val="000000"/>
                <w:kern w:val="0"/>
                <w:sz w:val="18"/>
                <w:szCs w:val="18"/>
              </w:rPr>
            </w:pPr>
            <w:r>
              <w:rPr>
                <w:rFonts w:eastAsia="等线"/>
                <w:color w:val="000000"/>
                <w:kern w:val="0"/>
                <w:sz w:val="18"/>
                <w:szCs w:val="18"/>
              </w:rPr>
              <w:t>-20</w:t>
            </w:r>
          </w:p>
        </w:tc>
        <w:tc>
          <w:tcPr>
            <w:tcW w:w="716" w:type="dxa"/>
            <w:tcBorders>
              <w:top w:val="nil"/>
              <w:left w:val="nil"/>
              <w:bottom w:val="single" w:color="auto" w:sz="8" w:space="0"/>
              <w:right w:val="single" w:color="auto" w:sz="8" w:space="0"/>
            </w:tcBorders>
            <w:shd w:val="clear" w:color="auto" w:fill="auto"/>
            <w:vAlign w:val="center"/>
          </w:tcPr>
          <w:p w14:paraId="6EC62AC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363E73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AAAEBF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A2C7180">
            <w:pPr>
              <w:widowControl/>
              <w:jc w:val="left"/>
              <w:rPr>
                <w:rFonts w:hint="eastAsia" w:ascii="等线" w:hAnsi="等线" w:eastAsia="等线" w:cs="宋体"/>
                <w:color w:val="000000"/>
                <w:kern w:val="0"/>
                <w:sz w:val="22"/>
                <w:szCs w:val="22"/>
              </w:rPr>
            </w:pPr>
          </w:p>
        </w:tc>
      </w:tr>
      <w:tr w14:paraId="488C0AB6">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07850B7">
            <w:pPr>
              <w:widowControl/>
              <w:jc w:val="center"/>
              <w:rPr>
                <w:rFonts w:eastAsia="等线"/>
                <w:color w:val="000000"/>
                <w:kern w:val="0"/>
                <w:sz w:val="18"/>
                <w:szCs w:val="18"/>
              </w:rPr>
            </w:pPr>
            <w:r>
              <w:rPr>
                <w:rFonts w:eastAsia="等线"/>
                <w:color w:val="000000"/>
                <w:kern w:val="0"/>
                <w:sz w:val="18"/>
                <w:szCs w:val="18"/>
              </w:rPr>
              <w:t>71-PG-1077</w:t>
            </w:r>
          </w:p>
        </w:tc>
        <w:tc>
          <w:tcPr>
            <w:tcW w:w="977" w:type="dxa"/>
            <w:vMerge w:val="continue"/>
            <w:tcBorders>
              <w:top w:val="nil"/>
              <w:left w:val="single" w:color="auto" w:sz="8" w:space="0"/>
              <w:bottom w:val="single" w:color="auto" w:sz="8" w:space="0"/>
              <w:right w:val="single" w:color="auto" w:sz="8" w:space="0"/>
            </w:tcBorders>
            <w:vAlign w:val="center"/>
          </w:tcPr>
          <w:p w14:paraId="22BD2E7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EAC1E43">
            <w:pPr>
              <w:widowControl/>
              <w:jc w:val="center"/>
              <w:rPr>
                <w:rFonts w:eastAsia="等线"/>
                <w:color w:val="000000"/>
                <w:kern w:val="0"/>
                <w:sz w:val="18"/>
                <w:szCs w:val="18"/>
              </w:rPr>
            </w:pPr>
            <w:r>
              <w:rPr>
                <w:rFonts w:eastAsia="等线"/>
                <w:color w:val="000000"/>
                <w:kern w:val="0"/>
                <w:sz w:val="18"/>
                <w:szCs w:val="18"/>
              </w:rPr>
              <w:t>71-E-002</w:t>
            </w:r>
            <w:r>
              <w:rPr>
                <w:rFonts w:hint="eastAsia" w:ascii="宋体" w:hAnsi="宋体"/>
                <w:color w:val="000000"/>
                <w:kern w:val="0"/>
                <w:sz w:val="18"/>
                <w:szCs w:val="18"/>
              </w:rPr>
              <w:t>冷冻水上水支管压力</w:t>
            </w:r>
          </w:p>
        </w:tc>
        <w:tc>
          <w:tcPr>
            <w:tcW w:w="787" w:type="dxa"/>
            <w:tcBorders>
              <w:top w:val="nil"/>
              <w:left w:val="nil"/>
              <w:bottom w:val="single" w:color="auto" w:sz="8" w:space="0"/>
              <w:right w:val="single" w:color="auto" w:sz="8" w:space="0"/>
            </w:tcBorders>
            <w:shd w:val="clear" w:color="auto" w:fill="auto"/>
            <w:vAlign w:val="center"/>
          </w:tcPr>
          <w:p w14:paraId="3C11DA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冷冻水上水</w:t>
            </w:r>
          </w:p>
        </w:tc>
        <w:tc>
          <w:tcPr>
            <w:tcW w:w="675" w:type="dxa"/>
            <w:tcBorders>
              <w:top w:val="nil"/>
              <w:left w:val="nil"/>
              <w:bottom w:val="single" w:color="auto" w:sz="8" w:space="0"/>
              <w:right w:val="single" w:color="auto" w:sz="8" w:space="0"/>
            </w:tcBorders>
            <w:shd w:val="clear" w:color="auto" w:fill="auto"/>
            <w:vAlign w:val="center"/>
          </w:tcPr>
          <w:p w14:paraId="14088B85">
            <w:pPr>
              <w:widowControl/>
              <w:jc w:val="center"/>
              <w:rPr>
                <w:rFonts w:eastAsia="等线"/>
                <w:color w:val="000000"/>
                <w:kern w:val="0"/>
                <w:sz w:val="18"/>
                <w:szCs w:val="18"/>
              </w:rPr>
            </w:pPr>
            <w:r>
              <w:rPr>
                <w:rFonts w:eastAsia="等线"/>
                <w:color w:val="000000"/>
                <w:kern w:val="0"/>
                <w:sz w:val="18"/>
                <w:szCs w:val="18"/>
              </w:rPr>
              <w:t>-20</w:t>
            </w:r>
          </w:p>
        </w:tc>
        <w:tc>
          <w:tcPr>
            <w:tcW w:w="716" w:type="dxa"/>
            <w:tcBorders>
              <w:top w:val="nil"/>
              <w:left w:val="nil"/>
              <w:bottom w:val="single" w:color="auto" w:sz="8" w:space="0"/>
              <w:right w:val="single" w:color="auto" w:sz="8" w:space="0"/>
            </w:tcBorders>
            <w:shd w:val="clear" w:color="auto" w:fill="auto"/>
            <w:vAlign w:val="center"/>
          </w:tcPr>
          <w:p w14:paraId="26DD237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CA758C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B050F54">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C29BEDD">
            <w:pPr>
              <w:widowControl/>
              <w:jc w:val="left"/>
              <w:rPr>
                <w:rFonts w:hint="eastAsia" w:ascii="等线" w:hAnsi="等线" w:eastAsia="等线" w:cs="宋体"/>
                <w:color w:val="000000"/>
                <w:kern w:val="0"/>
                <w:sz w:val="22"/>
                <w:szCs w:val="22"/>
              </w:rPr>
            </w:pPr>
          </w:p>
        </w:tc>
      </w:tr>
      <w:tr w14:paraId="7CFC2EDC">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F83CD92">
            <w:pPr>
              <w:widowControl/>
              <w:jc w:val="center"/>
              <w:rPr>
                <w:rFonts w:eastAsia="等线"/>
                <w:color w:val="000000"/>
                <w:kern w:val="0"/>
                <w:sz w:val="18"/>
                <w:szCs w:val="18"/>
              </w:rPr>
            </w:pPr>
            <w:r>
              <w:rPr>
                <w:rFonts w:eastAsia="等线"/>
                <w:color w:val="000000"/>
                <w:kern w:val="0"/>
                <w:sz w:val="18"/>
                <w:szCs w:val="18"/>
              </w:rPr>
              <w:t>71-PG-1078</w:t>
            </w:r>
          </w:p>
        </w:tc>
        <w:tc>
          <w:tcPr>
            <w:tcW w:w="977" w:type="dxa"/>
            <w:vMerge w:val="continue"/>
            <w:tcBorders>
              <w:top w:val="nil"/>
              <w:left w:val="single" w:color="auto" w:sz="8" w:space="0"/>
              <w:bottom w:val="single" w:color="auto" w:sz="8" w:space="0"/>
              <w:right w:val="single" w:color="auto" w:sz="8" w:space="0"/>
            </w:tcBorders>
            <w:vAlign w:val="center"/>
          </w:tcPr>
          <w:p w14:paraId="3E7231A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DE6D44A">
            <w:pPr>
              <w:widowControl/>
              <w:jc w:val="center"/>
              <w:rPr>
                <w:rFonts w:eastAsia="等线"/>
                <w:color w:val="000000"/>
                <w:kern w:val="0"/>
                <w:sz w:val="18"/>
                <w:szCs w:val="18"/>
              </w:rPr>
            </w:pPr>
            <w:r>
              <w:rPr>
                <w:rFonts w:eastAsia="等线"/>
                <w:color w:val="000000"/>
                <w:kern w:val="0"/>
                <w:sz w:val="18"/>
                <w:szCs w:val="18"/>
              </w:rPr>
              <w:t>71-E-003</w:t>
            </w:r>
            <w:r>
              <w:rPr>
                <w:rFonts w:hint="eastAsia" w:ascii="宋体" w:hAnsi="宋体"/>
                <w:color w:val="000000"/>
                <w:kern w:val="0"/>
                <w:sz w:val="18"/>
                <w:szCs w:val="18"/>
              </w:rPr>
              <w:t>冷冻水上水支管压力</w:t>
            </w:r>
          </w:p>
        </w:tc>
        <w:tc>
          <w:tcPr>
            <w:tcW w:w="787" w:type="dxa"/>
            <w:tcBorders>
              <w:top w:val="nil"/>
              <w:left w:val="nil"/>
              <w:bottom w:val="single" w:color="auto" w:sz="8" w:space="0"/>
              <w:right w:val="single" w:color="auto" w:sz="8" w:space="0"/>
            </w:tcBorders>
            <w:shd w:val="clear" w:color="auto" w:fill="auto"/>
            <w:vAlign w:val="center"/>
          </w:tcPr>
          <w:p w14:paraId="5B6AFC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冷冻水上水</w:t>
            </w:r>
          </w:p>
        </w:tc>
        <w:tc>
          <w:tcPr>
            <w:tcW w:w="675" w:type="dxa"/>
            <w:tcBorders>
              <w:top w:val="nil"/>
              <w:left w:val="nil"/>
              <w:bottom w:val="single" w:color="auto" w:sz="8" w:space="0"/>
              <w:right w:val="single" w:color="auto" w:sz="8" w:space="0"/>
            </w:tcBorders>
            <w:shd w:val="clear" w:color="auto" w:fill="auto"/>
            <w:vAlign w:val="center"/>
          </w:tcPr>
          <w:p w14:paraId="3271A0EA">
            <w:pPr>
              <w:widowControl/>
              <w:jc w:val="center"/>
              <w:rPr>
                <w:rFonts w:eastAsia="等线"/>
                <w:color w:val="000000"/>
                <w:kern w:val="0"/>
                <w:sz w:val="18"/>
                <w:szCs w:val="18"/>
              </w:rPr>
            </w:pPr>
            <w:r>
              <w:rPr>
                <w:rFonts w:eastAsia="等线"/>
                <w:color w:val="000000"/>
                <w:kern w:val="0"/>
                <w:sz w:val="18"/>
                <w:szCs w:val="18"/>
              </w:rPr>
              <w:t>-20</w:t>
            </w:r>
          </w:p>
        </w:tc>
        <w:tc>
          <w:tcPr>
            <w:tcW w:w="716" w:type="dxa"/>
            <w:tcBorders>
              <w:top w:val="nil"/>
              <w:left w:val="nil"/>
              <w:bottom w:val="single" w:color="auto" w:sz="8" w:space="0"/>
              <w:right w:val="single" w:color="auto" w:sz="8" w:space="0"/>
            </w:tcBorders>
            <w:shd w:val="clear" w:color="auto" w:fill="auto"/>
            <w:vAlign w:val="center"/>
          </w:tcPr>
          <w:p w14:paraId="4C36F35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321611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297649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4FA9A3E">
            <w:pPr>
              <w:widowControl/>
              <w:jc w:val="left"/>
              <w:rPr>
                <w:rFonts w:hint="eastAsia" w:ascii="等线" w:hAnsi="等线" w:eastAsia="等线" w:cs="宋体"/>
                <w:color w:val="000000"/>
                <w:kern w:val="0"/>
                <w:sz w:val="22"/>
                <w:szCs w:val="22"/>
              </w:rPr>
            </w:pPr>
          </w:p>
        </w:tc>
      </w:tr>
      <w:tr w14:paraId="1FDF1212">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19EB52A">
            <w:pPr>
              <w:widowControl/>
              <w:jc w:val="center"/>
              <w:rPr>
                <w:rFonts w:eastAsia="等线"/>
                <w:color w:val="000000"/>
                <w:kern w:val="0"/>
                <w:sz w:val="18"/>
                <w:szCs w:val="18"/>
              </w:rPr>
            </w:pPr>
            <w:r>
              <w:rPr>
                <w:rFonts w:eastAsia="等线"/>
                <w:color w:val="000000"/>
                <w:kern w:val="0"/>
                <w:sz w:val="18"/>
                <w:szCs w:val="18"/>
              </w:rPr>
              <w:t>71-PG-1086</w:t>
            </w:r>
          </w:p>
        </w:tc>
        <w:tc>
          <w:tcPr>
            <w:tcW w:w="977" w:type="dxa"/>
            <w:vMerge w:val="continue"/>
            <w:tcBorders>
              <w:top w:val="nil"/>
              <w:left w:val="single" w:color="auto" w:sz="8" w:space="0"/>
              <w:bottom w:val="single" w:color="auto" w:sz="8" w:space="0"/>
              <w:right w:val="single" w:color="auto" w:sz="8" w:space="0"/>
            </w:tcBorders>
            <w:vAlign w:val="center"/>
          </w:tcPr>
          <w:p w14:paraId="7099073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9B6A5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安全阀管线阀前压力</w:t>
            </w:r>
          </w:p>
        </w:tc>
        <w:tc>
          <w:tcPr>
            <w:tcW w:w="787" w:type="dxa"/>
            <w:tcBorders>
              <w:top w:val="nil"/>
              <w:left w:val="nil"/>
              <w:bottom w:val="single" w:color="auto" w:sz="8" w:space="0"/>
              <w:right w:val="single" w:color="auto" w:sz="8" w:space="0"/>
            </w:tcBorders>
            <w:shd w:val="clear" w:color="auto" w:fill="auto"/>
            <w:vAlign w:val="center"/>
          </w:tcPr>
          <w:p w14:paraId="2EFE5F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6F940578">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CA2CB4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C5E0272">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D908F1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DCEC16C">
            <w:pPr>
              <w:widowControl/>
              <w:jc w:val="left"/>
              <w:rPr>
                <w:rFonts w:hint="eastAsia" w:ascii="等线" w:hAnsi="等线" w:eastAsia="等线" w:cs="宋体"/>
                <w:color w:val="000000"/>
                <w:kern w:val="0"/>
                <w:sz w:val="22"/>
                <w:szCs w:val="22"/>
              </w:rPr>
            </w:pPr>
          </w:p>
        </w:tc>
      </w:tr>
      <w:tr w14:paraId="14A0BD66">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BC4FB1B">
            <w:pPr>
              <w:widowControl/>
              <w:jc w:val="center"/>
              <w:rPr>
                <w:rFonts w:eastAsia="等线"/>
                <w:color w:val="000000"/>
                <w:kern w:val="0"/>
                <w:sz w:val="18"/>
                <w:szCs w:val="18"/>
              </w:rPr>
            </w:pPr>
            <w:r>
              <w:rPr>
                <w:rFonts w:eastAsia="等线"/>
                <w:color w:val="000000"/>
                <w:kern w:val="0"/>
                <w:sz w:val="18"/>
                <w:szCs w:val="18"/>
              </w:rPr>
              <w:t>71-PG-1087</w:t>
            </w:r>
          </w:p>
        </w:tc>
        <w:tc>
          <w:tcPr>
            <w:tcW w:w="977" w:type="dxa"/>
            <w:vMerge w:val="continue"/>
            <w:tcBorders>
              <w:top w:val="nil"/>
              <w:left w:val="single" w:color="auto" w:sz="8" w:space="0"/>
              <w:bottom w:val="single" w:color="auto" w:sz="8" w:space="0"/>
              <w:right w:val="single" w:color="auto" w:sz="8" w:space="0"/>
            </w:tcBorders>
            <w:vAlign w:val="center"/>
          </w:tcPr>
          <w:p w14:paraId="5EE207F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0592B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安全阀管线阀前压力</w:t>
            </w:r>
          </w:p>
        </w:tc>
        <w:tc>
          <w:tcPr>
            <w:tcW w:w="787" w:type="dxa"/>
            <w:tcBorders>
              <w:top w:val="nil"/>
              <w:left w:val="nil"/>
              <w:bottom w:val="single" w:color="auto" w:sz="8" w:space="0"/>
              <w:right w:val="single" w:color="auto" w:sz="8" w:space="0"/>
            </w:tcBorders>
            <w:shd w:val="clear" w:color="auto" w:fill="auto"/>
            <w:vAlign w:val="center"/>
          </w:tcPr>
          <w:p w14:paraId="17F369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702A6092">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24C7C6D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F24CFA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23ED21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F0EC4CD">
            <w:pPr>
              <w:widowControl/>
              <w:jc w:val="left"/>
              <w:rPr>
                <w:rFonts w:hint="eastAsia" w:ascii="等线" w:hAnsi="等线" w:eastAsia="等线" w:cs="宋体"/>
                <w:color w:val="000000"/>
                <w:kern w:val="0"/>
                <w:sz w:val="22"/>
                <w:szCs w:val="22"/>
              </w:rPr>
            </w:pPr>
          </w:p>
        </w:tc>
      </w:tr>
      <w:tr w14:paraId="36A84C12">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58EAC1F">
            <w:pPr>
              <w:widowControl/>
              <w:jc w:val="center"/>
              <w:rPr>
                <w:rFonts w:eastAsia="等线"/>
                <w:color w:val="000000"/>
                <w:kern w:val="0"/>
                <w:sz w:val="18"/>
                <w:szCs w:val="18"/>
              </w:rPr>
            </w:pPr>
            <w:r>
              <w:rPr>
                <w:rFonts w:eastAsia="等线"/>
                <w:color w:val="000000"/>
                <w:kern w:val="0"/>
                <w:sz w:val="18"/>
                <w:szCs w:val="18"/>
              </w:rPr>
              <w:t>71-PG-1088</w:t>
            </w:r>
          </w:p>
        </w:tc>
        <w:tc>
          <w:tcPr>
            <w:tcW w:w="977" w:type="dxa"/>
            <w:vMerge w:val="continue"/>
            <w:tcBorders>
              <w:top w:val="nil"/>
              <w:left w:val="single" w:color="auto" w:sz="8" w:space="0"/>
              <w:bottom w:val="single" w:color="auto" w:sz="8" w:space="0"/>
              <w:right w:val="single" w:color="auto" w:sz="8" w:space="0"/>
            </w:tcBorders>
            <w:vAlign w:val="center"/>
          </w:tcPr>
          <w:p w14:paraId="7D6E18B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3B653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安全阀管线阀前压力</w:t>
            </w:r>
          </w:p>
        </w:tc>
        <w:tc>
          <w:tcPr>
            <w:tcW w:w="787" w:type="dxa"/>
            <w:tcBorders>
              <w:top w:val="nil"/>
              <w:left w:val="nil"/>
              <w:bottom w:val="single" w:color="auto" w:sz="8" w:space="0"/>
              <w:right w:val="single" w:color="auto" w:sz="8" w:space="0"/>
            </w:tcBorders>
            <w:shd w:val="clear" w:color="auto" w:fill="auto"/>
            <w:vAlign w:val="center"/>
          </w:tcPr>
          <w:p w14:paraId="04A208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573CE6DA">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6711DF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C97BF0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48987F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B326061">
            <w:pPr>
              <w:widowControl/>
              <w:jc w:val="left"/>
              <w:rPr>
                <w:rFonts w:hint="eastAsia" w:ascii="等线" w:hAnsi="等线" w:eastAsia="等线" w:cs="宋体"/>
                <w:color w:val="000000"/>
                <w:kern w:val="0"/>
                <w:sz w:val="22"/>
                <w:szCs w:val="22"/>
              </w:rPr>
            </w:pPr>
          </w:p>
        </w:tc>
      </w:tr>
      <w:tr w14:paraId="4A542FB3">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17B186A">
            <w:pPr>
              <w:widowControl/>
              <w:jc w:val="center"/>
              <w:rPr>
                <w:rFonts w:eastAsia="等线"/>
                <w:color w:val="000000"/>
                <w:kern w:val="0"/>
                <w:sz w:val="18"/>
                <w:szCs w:val="18"/>
              </w:rPr>
            </w:pPr>
            <w:r>
              <w:rPr>
                <w:rFonts w:eastAsia="等线"/>
                <w:color w:val="000000"/>
                <w:kern w:val="0"/>
                <w:sz w:val="18"/>
                <w:szCs w:val="18"/>
              </w:rPr>
              <w:t>71-PG-1089</w:t>
            </w:r>
          </w:p>
        </w:tc>
        <w:tc>
          <w:tcPr>
            <w:tcW w:w="977" w:type="dxa"/>
            <w:vMerge w:val="continue"/>
            <w:tcBorders>
              <w:top w:val="nil"/>
              <w:left w:val="single" w:color="auto" w:sz="8" w:space="0"/>
              <w:bottom w:val="single" w:color="auto" w:sz="8" w:space="0"/>
              <w:right w:val="single" w:color="auto" w:sz="8" w:space="0"/>
            </w:tcBorders>
            <w:vAlign w:val="center"/>
          </w:tcPr>
          <w:p w14:paraId="1A649E7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11FC3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安全阀管线阀前压力</w:t>
            </w:r>
          </w:p>
        </w:tc>
        <w:tc>
          <w:tcPr>
            <w:tcW w:w="787" w:type="dxa"/>
            <w:tcBorders>
              <w:top w:val="nil"/>
              <w:left w:val="nil"/>
              <w:bottom w:val="single" w:color="auto" w:sz="8" w:space="0"/>
              <w:right w:val="single" w:color="auto" w:sz="8" w:space="0"/>
            </w:tcBorders>
            <w:shd w:val="clear" w:color="auto" w:fill="auto"/>
            <w:vAlign w:val="center"/>
          </w:tcPr>
          <w:p w14:paraId="5A97F2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12328530">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372C37F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66AC03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85BCEA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5138EA5">
            <w:pPr>
              <w:widowControl/>
              <w:jc w:val="left"/>
              <w:rPr>
                <w:rFonts w:hint="eastAsia" w:ascii="等线" w:hAnsi="等线" w:eastAsia="等线" w:cs="宋体"/>
                <w:color w:val="000000"/>
                <w:kern w:val="0"/>
                <w:sz w:val="22"/>
                <w:szCs w:val="22"/>
              </w:rPr>
            </w:pPr>
          </w:p>
        </w:tc>
      </w:tr>
      <w:tr w14:paraId="7F93C6DA">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AB6C51D">
            <w:pPr>
              <w:widowControl/>
              <w:jc w:val="center"/>
              <w:rPr>
                <w:rFonts w:eastAsia="等线"/>
                <w:color w:val="000000"/>
                <w:kern w:val="0"/>
                <w:sz w:val="18"/>
                <w:szCs w:val="18"/>
              </w:rPr>
            </w:pPr>
            <w:r>
              <w:rPr>
                <w:rFonts w:eastAsia="等线"/>
                <w:color w:val="000000"/>
                <w:kern w:val="0"/>
                <w:sz w:val="18"/>
                <w:szCs w:val="18"/>
              </w:rPr>
              <w:t>71-PG-1090</w:t>
            </w:r>
          </w:p>
        </w:tc>
        <w:tc>
          <w:tcPr>
            <w:tcW w:w="977" w:type="dxa"/>
            <w:vMerge w:val="continue"/>
            <w:tcBorders>
              <w:top w:val="nil"/>
              <w:left w:val="single" w:color="auto" w:sz="8" w:space="0"/>
              <w:bottom w:val="single" w:color="auto" w:sz="8" w:space="0"/>
              <w:right w:val="single" w:color="auto" w:sz="8" w:space="0"/>
            </w:tcBorders>
            <w:vAlign w:val="center"/>
          </w:tcPr>
          <w:p w14:paraId="70B4B04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EDB0C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安全阀管线阀前压力</w:t>
            </w:r>
          </w:p>
        </w:tc>
        <w:tc>
          <w:tcPr>
            <w:tcW w:w="787" w:type="dxa"/>
            <w:tcBorders>
              <w:top w:val="nil"/>
              <w:left w:val="nil"/>
              <w:bottom w:val="single" w:color="auto" w:sz="8" w:space="0"/>
              <w:right w:val="single" w:color="auto" w:sz="8" w:space="0"/>
            </w:tcBorders>
            <w:shd w:val="clear" w:color="auto" w:fill="auto"/>
            <w:vAlign w:val="center"/>
          </w:tcPr>
          <w:p w14:paraId="147C59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017708A5">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4E9352D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4DEFFF2">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A0D981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68FA402">
            <w:pPr>
              <w:widowControl/>
              <w:jc w:val="left"/>
              <w:rPr>
                <w:rFonts w:hint="eastAsia" w:ascii="等线" w:hAnsi="等线" w:eastAsia="等线" w:cs="宋体"/>
                <w:color w:val="000000"/>
                <w:kern w:val="0"/>
                <w:sz w:val="22"/>
                <w:szCs w:val="22"/>
              </w:rPr>
            </w:pPr>
          </w:p>
        </w:tc>
      </w:tr>
      <w:tr w14:paraId="189D73DD">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3408936">
            <w:pPr>
              <w:widowControl/>
              <w:jc w:val="center"/>
              <w:rPr>
                <w:rFonts w:eastAsia="等线"/>
                <w:color w:val="000000"/>
                <w:kern w:val="0"/>
                <w:sz w:val="18"/>
                <w:szCs w:val="18"/>
              </w:rPr>
            </w:pPr>
            <w:r>
              <w:rPr>
                <w:rFonts w:eastAsia="等线"/>
                <w:color w:val="000000"/>
                <w:kern w:val="0"/>
                <w:sz w:val="18"/>
                <w:szCs w:val="18"/>
              </w:rPr>
              <w:t>71-PG-1091</w:t>
            </w:r>
          </w:p>
        </w:tc>
        <w:tc>
          <w:tcPr>
            <w:tcW w:w="977" w:type="dxa"/>
            <w:vMerge w:val="continue"/>
            <w:tcBorders>
              <w:top w:val="nil"/>
              <w:left w:val="single" w:color="auto" w:sz="8" w:space="0"/>
              <w:bottom w:val="single" w:color="auto" w:sz="8" w:space="0"/>
              <w:right w:val="single" w:color="auto" w:sz="8" w:space="0"/>
            </w:tcBorders>
            <w:vAlign w:val="center"/>
          </w:tcPr>
          <w:p w14:paraId="3DDCCBB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A80D3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安全阀管线阀前压力</w:t>
            </w:r>
          </w:p>
        </w:tc>
        <w:tc>
          <w:tcPr>
            <w:tcW w:w="787" w:type="dxa"/>
            <w:tcBorders>
              <w:top w:val="nil"/>
              <w:left w:val="nil"/>
              <w:bottom w:val="single" w:color="auto" w:sz="8" w:space="0"/>
              <w:right w:val="single" w:color="auto" w:sz="8" w:space="0"/>
            </w:tcBorders>
            <w:shd w:val="clear" w:color="auto" w:fill="auto"/>
            <w:vAlign w:val="center"/>
          </w:tcPr>
          <w:p w14:paraId="1B3CA8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01202D7A">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4A7D440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2A704C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C6E210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7F4E261">
            <w:pPr>
              <w:widowControl/>
              <w:jc w:val="left"/>
              <w:rPr>
                <w:rFonts w:hint="eastAsia" w:ascii="等线" w:hAnsi="等线" w:eastAsia="等线" w:cs="宋体"/>
                <w:color w:val="000000"/>
                <w:kern w:val="0"/>
                <w:sz w:val="22"/>
                <w:szCs w:val="22"/>
              </w:rPr>
            </w:pPr>
          </w:p>
        </w:tc>
      </w:tr>
      <w:tr w14:paraId="4D3651C7">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B72A9D8">
            <w:pPr>
              <w:widowControl/>
              <w:jc w:val="center"/>
              <w:rPr>
                <w:rFonts w:eastAsia="等线"/>
                <w:color w:val="000000"/>
                <w:kern w:val="0"/>
                <w:sz w:val="18"/>
                <w:szCs w:val="18"/>
              </w:rPr>
            </w:pPr>
            <w:r>
              <w:rPr>
                <w:rFonts w:eastAsia="等线"/>
                <w:color w:val="000000"/>
                <w:kern w:val="0"/>
                <w:sz w:val="18"/>
                <w:szCs w:val="18"/>
              </w:rPr>
              <w:t>71-PG-1092</w:t>
            </w:r>
          </w:p>
        </w:tc>
        <w:tc>
          <w:tcPr>
            <w:tcW w:w="977" w:type="dxa"/>
            <w:vMerge w:val="continue"/>
            <w:tcBorders>
              <w:top w:val="nil"/>
              <w:left w:val="single" w:color="auto" w:sz="8" w:space="0"/>
              <w:bottom w:val="single" w:color="auto" w:sz="8" w:space="0"/>
              <w:right w:val="single" w:color="auto" w:sz="8" w:space="0"/>
            </w:tcBorders>
            <w:vAlign w:val="center"/>
          </w:tcPr>
          <w:p w14:paraId="28EAA50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CC9C4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安全阀管线阀前压力</w:t>
            </w:r>
          </w:p>
        </w:tc>
        <w:tc>
          <w:tcPr>
            <w:tcW w:w="787" w:type="dxa"/>
            <w:tcBorders>
              <w:top w:val="nil"/>
              <w:left w:val="nil"/>
              <w:bottom w:val="single" w:color="auto" w:sz="8" w:space="0"/>
              <w:right w:val="single" w:color="auto" w:sz="8" w:space="0"/>
            </w:tcBorders>
            <w:shd w:val="clear" w:color="auto" w:fill="auto"/>
            <w:vAlign w:val="center"/>
          </w:tcPr>
          <w:p w14:paraId="7378BD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7A061ECE">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7D8CCA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331153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D06B47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545435F">
            <w:pPr>
              <w:widowControl/>
              <w:jc w:val="left"/>
              <w:rPr>
                <w:rFonts w:hint="eastAsia" w:ascii="等线" w:hAnsi="等线" w:eastAsia="等线" w:cs="宋体"/>
                <w:color w:val="000000"/>
                <w:kern w:val="0"/>
                <w:sz w:val="22"/>
                <w:szCs w:val="22"/>
              </w:rPr>
            </w:pPr>
          </w:p>
        </w:tc>
      </w:tr>
      <w:tr w14:paraId="6A6183CD">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7EC16F6">
            <w:pPr>
              <w:widowControl/>
              <w:jc w:val="center"/>
              <w:rPr>
                <w:rFonts w:eastAsia="等线"/>
                <w:color w:val="000000"/>
                <w:kern w:val="0"/>
                <w:sz w:val="18"/>
                <w:szCs w:val="18"/>
              </w:rPr>
            </w:pPr>
            <w:r>
              <w:rPr>
                <w:rFonts w:eastAsia="等线"/>
                <w:color w:val="000000"/>
                <w:kern w:val="0"/>
                <w:sz w:val="18"/>
                <w:szCs w:val="18"/>
              </w:rPr>
              <w:t>71-PG-1093</w:t>
            </w:r>
          </w:p>
        </w:tc>
        <w:tc>
          <w:tcPr>
            <w:tcW w:w="977" w:type="dxa"/>
            <w:vMerge w:val="continue"/>
            <w:tcBorders>
              <w:top w:val="nil"/>
              <w:left w:val="single" w:color="auto" w:sz="8" w:space="0"/>
              <w:bottom w:val="single" w:color="auto" w:sz="8" w:space="0"/>
              <w:right w:val="single" w:color="auto" w:sz="8" w:space="0"/>
            </w:tcBorders>
            <w:vAlign w:val="center"/>
          </w:tcPr>
          <w:p w14:paraId="7739A2C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92663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安全阀管线阀前压力</w:t>
            </w:r>
          </w:p>
        </w:tc>
        <w:tc>
          <w:tcPr>
            <w:tcW w:w="787" w:type="dxa"/>
            <w:tcBorders>
              <w:top w:val="nil"/>
              <w:left w:val="nil"/>
              <w:bottom w:val="single" w:color="auto" w:sz="8" w:space="0"/>
              <w:right w:val="single" w:color="auto" w:sz="8" w:space="0"/>
            </w:tcBorders>
            <w:shd w:val="clear" w:color="auto" w:fill="auto"/>
            <w:vAlign w:val="center"/>
          </w:tcPr>
          <w:p w14:paraId="50CD33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6B391BD4">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08ED7D1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9E3C221">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19B345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A34E5D2">
            <w:pPr>
              <w:widowControl/>
              <w:jc w:val="left"/>
              <w:rPr>
                <w:rFonts w:hint="eastAsia" w:ascii="等线" w:hAnsi="等线" w:eastAsia="等线" w:cs="宋体"/>
                <w:color w:val="000000"/>
                <w:kern w:val="0"/>
                <w:sz w:val="22"/>
                <w:szCs w:val="22"/>
              </w:rPr>
            </w:pPr>
          </w:p>
        </w:tc>
      </w:tr>
      <w:tr w14:paraId="18C9EA04">
        <w:tblPrEx>
          <w:tblCellMar>
            <w:top w:w="0" w:type="dxa"/>
            <w:left w:w="108" w:type="dxa"/>
            <w:bottom w:w="0" w:type="dxa"/>
            <w:right w:w="108" w:type="dxa"/>
          </w:tblCellMar>
        </w:tblPrEx>
        <w:trPr>
          <w:trHeight w:val="30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A0A397F">
            <w:pPr>
              <w:widowControl/>
              <w:jc w:val="center"/>
              <w:rPr>
                <w:rFonts w:eastAsia="等线"/>
                <w:color w:val="000000"/>
                <w:kern w:val="0"/>
                <w:sz w:val="18"/>
                <w:szCs w:val="18"/>
              </w:rPr>
            </w:pPr>
            <w:r>
              <w:rPr>
                <w:rFonts w:eastAsia="等线"/>
                <w:color w:val="000000"/>
                <w:kern w:val="0"/>
                <w:sz w:val="18"/>
                <w:szCs w:val="18"/>
              </w:rPr>
              <w:t>73-PG-1065</w:t>
            </w:r>
          </w:p>
        </w:tc>
        <w:tc>
          <w:tcPr>
            <w:tcW w:w="977" w:type="dxa"/>
            <w:vMerge w:val="continue"/>
            <w:tcBorders>
              <w:top w:val="nil"/>
              <w:left w:val="single" w:color="auto" w:sz="8" w:space="0"/>
              <w:bottom w:val="single" w:color="auto" w:sz="8" w:space="0"/>
              <w:right w:val="single" w:color="auto" w:sz="8" w:space="0"/>
            </w:tcBorders>
            <w:vAlign w:val="center"/>
          </w:tcPr>
          <w:p w14:paraId="354C97C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66865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生活水压力</w:t>
            </w:r>
          </w:p>
        </w:tc>
        <w:tc>
          <w:tcPr>
            <w:tcW w:w="787" w:type="dxa"/>
            <w:tcBorders>
              <w:top w:val="nil"/>
              <w:left w:val="nil"/>
              <w:bottom w:val="single" w:color="auto" w:sz="8" w:space="0"/>
              <w:right w:val="single" w:color="auto" w:sz="8" w:space="0"/>
            </w:tcBorders>
            <w:shd w:val="clear" w:color="auto" w:fill="auto"/>
            <w:vAlign w:val="center"/>
          </w:tcPr>
          <w:p w14:paraId="7DFA35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生活水</w:t>
            </w:r>
          </w:p>
        </w:tc>
        <w:tc>
          <w:tcPr>
            <w:tcW w:w="675" w:type="dxa"/>
            <w:tcBorders>
              <w:top w:val="nil"/>
              <w:left w:val="nil"/>
              <w:bottom w:val="single" w:color="auto" w:sz="8" w:space="0"/>
              <w:right w:val="single" w:color="auto" w:sz="8" w:space="0"/>
            </w:tcBorders>
            <w:shd w:val="clear" w:color="auto" w:fill="auto"/>
            <w:vAlign w:val="center"/>
          </w:tcPr>
          <w:p w14:paraId="02F4F0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9C367F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877124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B05A93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33A9098">
            <w:pPr>
              <w:widowControl/>
              <w:jc w:val="left"/>
              <w:rPr>
                <w:rFonts w:hint="eastAsia" w:ascii="等线" w:hAnsi="等线" w:eastAsia="等线" w:cs="宋体"/>
                <w:color w:val="000000"/>
                <w:kern w:val="0"/>
                <w:sz w:val="22"/>
                <w:szCs w:val="22"/>
              </w:rPr>
            </w:pPr>
          </w:p>
        </w:tc>
      </w:tr>
      <w:tr w14:paraId="2C55B86A">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5236A48">
            <w:pPr>
              <w:widowControl/>
              <w:jc w:val="center"/>
              <w:rPr>
                <w:rFonts w:eastAsia="等线"/>
                <w:color w:val="000000"/>
                <w:kern w:val="0"/>
                <w:sz w:val="18"/>
                <w:szCs w:val="18"/>
              </w:rPr>
            </w:pPr>
            <w:r>
              <w:rPr>
                <w:rFonts w:eastAsia="等线"/>
                <w:color w:val="000000"/>
                <w:kern w:val="0"/>
                <w:sz w:val="18"/>
                <w:szCs w:val="18"/>
              </w:rPr>
              <w:t>215-PG-1053A</w:t>
            </w:r>
          </w:p>
        </w:tc>
        <w:tc>
          <w:tcPr>
            <w:tcW w:w="977" w:type="dxa"/>
            <w:vMerge w:val="continue"/>
            <w:tcBorders>
              <w:top w:val="nil"/>
              <w:left w:val="single" w:color="auto" w:sz="8" w:space="0"/>
              <w:bottom w:val="single" w:color="auto" w:sz="8" w:space="0"/>
              <w:right w:val="single" w:color="auto" w:sz="8" w:space="0"/>
            </w:tcBorders>
            <w:vAlign w:val="center"/>
          </w:tcPr>
          <w:p w14:paraId="0AB102EF">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3CA35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空气压缩机组（</w:t>
            </w:r>
            <w:r>
              <w:rPr>
                <w:color w:val="000000"/>
                <w:kern w:val="0"/>
                <w:sz w:val="18"/>
                <w:szCs w:val="18"/>
              </w:rPr>
              <w:t>215-K-001A)</w:t>
            </w:r>
            <w:r>
              <w:rPr>
                <w:rFonts w:hint="eastAsia" w:ascii="宋体" w:hAnsi="宋体" w:cs="宋体"/>
                <w:color w:val="000000"/>
                <w:kern w:val="0"/>
                <w:sz w:val="18"/>
                <w:szCs w:val="18"/>
              </w:rPr>
              <w:t>冷却水进水压力</w:t>
            </w:r>
          </w:p>
        </w:tc>
        <w:tc>
          <w:tcPr>
            <w:tcW w:w="787" w:type="dxa"/>
            <w:tcBorders>
              <w:top w:val="nil"/>
              <w:left w:val="nil"/>
              <w:bottom w:val="single" w:color="auto" w:sz="8" w:space="0"/>
              <w:right w:val="single" w:color="auto" w:sz="8" w:space="0"/>
            </w:tcBorders>
            <w:shd w:val="clear" w:color="auto" w:fill="auto"/>
            <w:vAlign w:val="center"/>
          </w:tcPr>
          <w:p w14:paraId="3F8010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2EFC92B0">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2A94343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2A315D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58AA5D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309DC51">
            <w:pPr>
              <w:widowControl/>
              <w:jc w:val="left"/>
              <w:rPr>
                <w:rFonts w:hint="eastAsia" w:ascii="等线" w:hAnsi="等线" w:eastAsia="等线" w:cs="宋体"/>
                <w:color w:val="000000"/>
                <w:kern w:val="0"/>
                <w:sz w:val="22"/>
                <w:szCs w:val="22"/>
              </w:rPr>
            </w:pPr>
          </w:p>
        </w:tc>
      </w:tr>
      <w:tr w14:paraId="154C67A9">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F907BB2">
            <w:pPr>
              <w:widowControl/>
              <w:jc w:val="center"/>
              <w:rPr>
                <w:rFonts w:eastAsia="等线"/>
                <w:color w:val="000000"/>
                <w:kern w:val="0"/>
                <w:sz w:val="18"/>
                <w:szCs w:val="18"/>
              </w:rPr>
            </w:pPr>
            <w:r>
              <w:rPr>
                <w:rFonts w:eastAsia="等线"/>
                <w:color w:val="000000"/>
                <w:kern w:val="0"/>
                <w:sz w:val="18"/>
                <w:szCs w:val="18"/>
              </w:rPr>
              <w:t>215-PG-1053B</w:t>
            </w:r>
          </w:p>
        </w:tc>
        <w:tc>
          <w:tcPr>
            <w:tcW w:w="977" w:type="dxa"/>
            <w:vMerge w:val="continue"/>
            <w:tcBorders>
              <w:top w:val="nil"/>
              <w:left w:val="single" w:color="auto" w:sz="8" w:space="0"/>
              <w:bottom w:val="single" w:color="auto" w:sz="8" w:space="0"/>
              <w:right w:val="single" w:color="auto" w:sz="8" w:space="0"/>
            </w:tcBorders>
            <w:vAlign w:val="center"/>
          </w:tcPr>
          <w:p w14:paraId="14E64D8F">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23A1E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空气压缩机组（</w:t>
            </w:r>
            <w:r>
              <w:rPr>
                <w:color w:val="000000"/>
                <w:kern w:val="0"/>
                <w:sz w:val="18"/>
                <w:szCs w:val="18"/>
              </w:rPr>
              <w:t>215-K-001B)</w:t>
            </w:r>
            <w:r>
              <w:rPr>
                <w:rFonts w:hint="eastAsia" w:ascii="宋体" w:hAnsi="宋体" w:cs="宋体"/>
                <w:color w:val="000000"/>
                <w:kern w:val="0"/>
                <w:sz w:val="18"/>
                <w:szCs w:val="18"/>
              </w:rPr>
              <w:t>冷却水进水压力</w:t>
            </w:r>
          </w:p>
        </w:tc>
        <w:tc>
          <w:tcPr>
            <w:tcW w:w="787" w:type="dxa"/>
            <w:tcBorders>
              <w:top w:val="nil"/>
              <w:left w:val="nil"/>
              <w:bottom w:val="single" w:color="auto" w:sz="8" w:space="0"/>
              <w:right w:val="single" w:color="auto" w:sz="8" w:space="0"/>
            </w:tcBorders>
            <w:shd w:val="clear" w:color="auto" w:fill="auto"/>
            <w:vAlign w:val="center"/>
          </w:tcPr>
          <w:p w14:paraId="6A9E93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607CA035">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281AF17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CAE1E6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ED1036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37D344E">
            <w:pPr>
              <w:widowControl/>
              <w:jc w:val="left"/>
              <w:rPr>
                <w:rFonts w:hint="eastAsia" w:ascii="等线" w:hAnsi="等线" w:eastAsia="等线" w:cs="宋体"/>
                <w:color w:val="000000"/>
                <w:kern w:val="0"/>
                <w:sz w:val="22"/>
                <w:szCs w:val="22"/>
              </w:rPr>
            </w:pPr>
          </w:p>
        </w:tc>
      </w:tr>
      <w:tr w14:paraId="6F7452E7">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F317146">
            <w:pPr>
              <w:widowControl/>
              <w:jc w:val="center"/>
              <w:rPr>
                <w:rFonts w:eastAsia="等线"/>
                <w:color w:val="000000"/>
                <w:kern w:val="0"/>
                <w:sz w:val="18"/>
                <w:szCs w:val="18"/>
              </w:rPr>
            </w:pPr>
            <w:r>
              <w:rPr>
                <w:rFonts w:eastAsia="等线"/>
                <w:color w:val="000000"/>
                <w:kern w:val="0"/>
                <w:sz w:val="18"/>
                <w:szCs w:val="18"/>
              </w:rPr>
              <w:t>215-PG-1055A</w:t>
            </w:r>
          </w:p>
        </w:tc>
        <w:tc>
          <w:tcPr>
            <w:tcW w:w="977" w:type="dxa"/>
            <w:vMerge w:val="continue"/>
            <w:tcBorders>
              <w:top w:val="nil"/>
              <w:left w:val="single" w:color="auto" w:sz="8" w:space="0"/>
              <w:bottom w:val="single" w:color="auto" w:sz="8" w:space="0"/>
              <w:right w:val="single" w:color="auto" w:sz="8" w:space="0"/>
            </w:tcBorders>
            <w:vAlign w:val="center"/>
          </w:tcPr>
          <w:p w14:paraId="16D34AB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2E648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高温冷干机（</w:t>
            </w:r>
            <w:r>
              <w:rPr>
                <w:color w:val="000000"/>
                <w:kern w:val="0"/>
                <w:sz w:val="18"/>
                <w:szCs w:val="18"/>
              </w:rPr>
              <w:t>215-K-002A)</w:t>
            </w:r>
            <w:r>
              <w:rPr>
                <w:rFonts w:hint="eastAsia" w:ascii="宋体" w:hAnsi="宋体" w:cs="宋体"/>
                <w:color w:val="000000"/>
                <w:kern w:val="0"/>
                <w:sz w:val="18"/>
                <w:szCs w:val="18"/>
              </w:rPr>
              <w:t>冷却水进水压力</w:t>
            </w:r>
          </w:p>
        </w:tc>
        <w:tc>
          <w:tcPr>
            <w:tcW w:w="787" w:type="dxa"/>
            <w:tcBorders>
              <w:top w:val="nil"/>
              <w:left w:val="nil"/>
              <w:bottom w:val="single" w:color="auto" w:sz="8" w:space="0"/>
              <w:right w:val="single" w:color="auto" w:sz="8" w:space="0"/>
            </w:tcBorders>
            <w:shd w:val="clear" w:color="auto" w:fill="auto"/>
            <w:vAlign w:val="center"/>
          </w:tcPr>
          <w:p w14:paraId="17852B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6ADC43CD">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1F220D3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86155E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92AAE0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5642F39">
            <w:pPr>
              <w:widowControl/>
              <w:jc w:val="left"/>
              <w:rPr>
                <w:rFonts w:hint="eastAsia" w:ascii="等线" w:hAnsi="等线" w:eastAsia="等线" w:cs="宋体"/>
                <w:color w:val="000000"/>
                <w:kern w:val="0"/>
                <w:sz w:val="22"/>
                <w:szCs w:val="22"/>
              </w:rPr>
            </w:pPr>
          </w:p>
        </w:tc>
      </w:tr>
      <w:tr w14:paraId="674A190D">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C9D66C5">
            <w:pPr>
              <w:widowControl/>
              <w:jc w:val="center"/>
              <w:rPr>
                <w:rFonts w:eastAsia="等线"/>
                <w:color w:val="000000"/>
                <w:kern w:val="0"/>
                <w:sz w:val="18"/>
                <w:szCs w:val="18"/>
              </w:rPr>
            </w:pPr>
            <w:r>
              <w:rPr>
                <w:rFonts w:eastAsia="等线"/>
                <w:color w:val="000000"/>
                <w:kern w:val="0"/>
                <w:sz w:val="18"/>
                <w:szCs w:val="18"/>
              </w:rPr>
              <w:t>215-PG-1055B</w:t>
            </w:r>
          </w:p>
        </w:tc>
        <w:tc>
          <w:tcPr>
            <w:tcW w:w="977" w:type="dxa"/>
            <w:vMerge w:val="continue"/>
            <w:tcBorders>
              <w:top w:val="nil"/>
              <w:left w:val="single" w:color="auto" w:sz="8" w:space="0"/>
              <w:bottom w:val="single" w:color="auto" w:sz="8" w:space="0"/>
              <w:right w:val="single" w:color="auto" w:sz="8" w:space="0"/>
            </w:tcBorders>
            <w:vAlign w:val="center"/>
          </w:tcPr>
          <w:p w14:paraId="1D7C815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C7A9E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高温冷干机（</w:t>
            </w:r>
            <w:r>
              <w:rPr>
                <w:color w:val="000000"/>
                <w:kern w:val="0"/>
                <w:sz w:val="18"/>
                <w:szCs w:val="18"/>
              </w:rPr>
              <w:t>215-K-002B)</w:t>
            </w:r>
            <w:r>
              <w:rPr>
                <w:rFonts w:hint="eastAsia" w:ascii="宋体" w:hAnsi="宋体" w:cs="宋体"/>
                <w:color w:val="000000"/>
                <w:kern w:val="0"/>
                <w:sz w:val="18"/>
                <w:szCs w:val="18"/>
              </w:rPr>
              <w:t>冷却水进水压力</w:t>
            </w:r>
          </w:p>
        </w:tc>
        <w:tc>
          <w:tcPr>
            <w:tcW w:w="787" w:type="dxa"/>
            <w:tcBorders>
              <w:top w:val="nil"/>
              <w:left w:val="nil"/>
              <w:bottom w:val="single" w:color="auto" w:sz="8" w:space="0"/>
              <w:right w:val="single" w:color="auto" w:sz="8" w:space="0"/>
            </w:tcBorders>
            <w:shd w:val="clear" w:color="auto" w:fill="auto"/>
            <w:vAlign w:val="center"/>
          </w:tcPr>
          <w:p w14:paraId="170E42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1917F492">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470E40C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8D7236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075E07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531EC7D">
            <w:pPr>
              <w:widowControl/>
              <w:jc w:val="left"/>
              <w:rPr>
                <w:rFonts w:hint="eastAsia" w:ascii="等线" w:hAnsi="等线" w:eastAsia="等线" w:cs="宋体"/>
                <w:color w:val="000000"/>
                <w:kern w:val="0"/>
                <w:sz w:val="22"/>
                <w:szCs w:val="22"/>
              </w:rPr>
            </w:pPr>
          </w:p>
        </w:tc>
      </w:tr>
      <w:tr w14:paraId="6E1BEBAE">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0AFF6EB">
            <w:pPr>
              <w:widowControl/>
              <w:jc w:val="center"/>
              <w:rPr>
                <w:rFonts w:eastAsia="等线"/>
                <w:color w:val="000000"/>
                <w:kern w:val="0"/>
                <w:sz w:val="18"/>
                <w:szCs w:val="18"/>
              </w:rPr>
            </w:pPr>
            <w:r>
              <w:rPr>
                <w:rFonts w:eastAsia="等线"/>
                <w:color w:val="000000"/>
                <w:kern w:val="0"/>
                <w:sz w:val="18"/>
                <w:szCs w:val="18"/>
              </w:rPr>
              <w:t>215-PG-1059</w:t>
            </w:r>
          </w:p>
        </w:tc>
        <w:tc>
          <w:tcPr>
            <w:tcW w:w="977" w:type="dxa"/>
            <w:vMerge w:val="continue"/>
            <w:tcBorders>
              <w:top w:val="nil"/>
              <w:left w:val="single" w:color="auto" w:sz="8" w:space="0"/>
              <w:bottom w:val="single" w:color="auto" w:sz="8" w:space="0"/>
              <w:right w:val="single" w:color="auto" w:sz="8" w:space="0"/>
            </w:tcBorders>
            <w:vAlign w:val="center"/>
          </w:tcPr>
          <w:p w14:paraId="19A05E2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847D9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新鲜水软管站压力</w:t>
            </w:r>
          </w:p>
        </w:tc>
        <w:tc>
          <w:tcPr>
            <w:tcW w:w="787" w:type="dxa"/>
            <w:tcBorders>
              <w:top w:val="nil"/>
              <w:left w:val="nil"/>
              <w:bottom w:val="single" w:color="auto" w:sz="8" w:space="0"/>
              <w:right w:val="single" w:color="auto" w:sz="8" w:space="0"/>
            </w:tcBorders>
            <w:shd w:val="clear" w:color="auto" w:fill="auto"/>
            <w:vAlign w:val="center"/>
          </w:tcPr>
          <w:p w14:paraId="377A6D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6EBC296C">
            <w:pPr>
              <w:widowControl/>
              <w:jc w:val="center"/>
              <w:rPr>
                <w:rFonts w:eastAsia="等线"/>
                <w:color w:val="000000"/>
                <w:kern w:val="0"/>
                <w:sz w:val="18"/>
                <w:szCs w:val="18"/>
              </w:rPr>
            </w:pPr>
            <w:r>
              <w:rPr>
                <w:rFonts w:eastAsia="等线"/>
                <w:color w:val="000000"/>
                <w:kern w:val="0"/>
                <w:sz w:val="18"/>
                <w:szCs w:val="18"/>
              </w:rPr>
              <w:t>20</w:t>
            </w:r>
          </w:p>
        </w:tc>
        <w:tc>
          <w:tcPr>
            <w:tcW w:w="716" w:type="dxa"/>
            <w:tcBorders>
              <w:top w:val="nil"/>
              <w:left w:val="nil"/>
              <w:bottom w:val="single" w:color="auto" w:sz="8" w:space="0"/>
              <w:right w:val="single" w:color="auto" w:sz="8" w:space="0"/>
            </w:tcBorders>
            <w:shd w:val="clear" w:color="auto" w:fill="auto"/>
            <w:vAlign w:val="center"/>
          </w:tcPr>
          <w:p w14:paraId="438E03A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A2EFB6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76F812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BBB5E42">
            <w:pPr>
              <w:widowControl/>
              <w:jc w:val="left"/>
              <w:rPr>
                <w:rFonts w:hint="eastAsia" w:ascii="等线" w:hAnsi="等线" w:eastAsia="等线" w:cs="宋体"/>
                <w:color w:val="000000"/>
                <w:kern w:val="0"/>
                <w:sz w:val="22"/>
                <w:szCs w:val="22"/>
              </w:rPr>
            </w:pPr>
          </w:p>
        </w:tc>
      </w:tr>
      <w:tr w14:paraId="336739A8">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02D6D05">
            <w:pPr>
              <w:widowControl/>
              <w:jc w:val="center"/>
              <w:rPr>
                <w:rFonts w:eastAsia="等线"/>
                <w:color w:val="000000"/>
                <w:kern w:val="0"/>
                <w:sz w:val="18"/>
                <w:szCs w:val="18"/>
              </w:rPr>
            </w:pPr>
            <w:r>
              <w:rPr>
                <w:rFonts w:eastAsia="等线"/>
                <w:color w:val="000000"/>
                <w:kern w:val="0"/>
                <w:sz w:val="18"/>
                <w:szCs w:val="18"/>
              </w:rPr>
              <w:t>404-PG-1001</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29BC2791">
            <w:pPr>
              <w:widowControl/>
              <w:jc w:val="center"/>
              <w:rPr>
                <w:rFonts w:eastAsia="等线"/>
                <w:color w:val="000000"/>
                <w:kern w:val="0"/>
                <w:sz w:val="18"/>
                <w:szCs w:val="18"/>
              </w:rPr>
            </w:pPr>
            <w:r>
              <w:rPr>
                <w:rFonts w:eastAsia="等线"/>
                <w:color w:val="000000"/>
                <w:kern w:val="0"/>
                <w:sz w:val="18"/>
                <w:szCs w:val="18"/>
              </w:rPr>
              <w:t>B4S6L</w:t>
            </w:r>
          </w:p>
        </w:tc>
        <w:tc>
          <w:tcPr>
            <w:tcW w:w="1582" w:type="dxa"/>
            <w:tcBorders>
              <w:top w:val="nil"/>
              <w:left w:val="nil"/>
              <w:bottom w:val="single" w:color="auto" w:sz="8" w:space="0"/>
              <w:right w:val="single" w:color="auto" w:sz="8" w:space="0"/>
            </w:tcBorders>
            <w:shd w:val="clear" w:color="auto" w:fill="auto"/>
            <w:vAlign w:val="center"/>
          </w:tcPr>
          <w:p w14:paraId="3246BBD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冷却水主管进水压力</w:t>
            </w:r>
          </w:p>
        </w:tc>
        <w:tc>
          <w:tcPr>
            <w:tcW w:w="787" w:type="dxa"/>
            <w:tcBorders>
              <w:top w:val="nil"/>
              <w:left w:val="nil"/>
              <w:bottom w:val="single" w:color="auto" w:sz="8" w:space="0"/>
              <w:right w:val="single" w:color="auto" w:sz="8" w:space="0"/>
            </w:tcBorders>
            <w:shd w:val="clear" w:color="auto" w:fill="auto"/>
            <w:vAlign w:val="center"/>
          </w:tcPr>
          <w:p w14:paraId="5EA122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循环上水</w:t>
            </w:r>
          </w:p>
        </w:tc>
        <w:tc>
          <w:tcPr>
            <w:tcW w:w="675" w:type="dxa"/>
            <w:tcBorders>
              <w:top w:val="nil"/>
              <w:left w:val="nil"/>
              <w:bottom w:val="single" w:color="auto" w:sz="8" w:space="0"/>
              <w:right w:val="single" w:color="auto" w:sz="8" w:space="0"/>
            </w:tcBorders>
            <w:shd w:val="clear" w:color="auto" w:fill="auto"/>
            <w:vAlign w:val="center"/>
          </w:tcPr>
          <w:p w14:paraId="66C71ADF">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7F5EBF3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70DB8C6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31A563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30F7F4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9E0DD30">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A1BA4A5">
            <w:pPr>
              <w:widowControl/>
              <w:jc w:val="center"/>
              <w:rPr>
                <w:rFonts w:eastAsia="等线"/>
                <w:color w:val="000000"/>
                <w:kern w:val="0"/>
                <w:sz w:val="18"/>
                <w:szCs w:val="18"/>
              </w:rPr>
            </w:pPr>
            <w:r>
              <w:rPr>
                <w:rFonts w:eastAsia="等线"/>
                <w:color w:val="000000"/>
                <w:kern w:val="0"/>
                <w:sz w:val="18"/>
                <w:szCs w:val="18"/>
              </w:rPr>
              <w:t>404-PG-1002</w:t>
            </w:r>
          </w:p>
        </w:tc>
        <w:tc>
          <w:tcPr>
            <w:tcW w:w="977" w:type="dxa"/>
            <w:vMerge w:val="continue"/>
            <w:tcBorders>
              <w:top w:val="nil"/>
              <w:left w:val="single" w:color="auto" w:sz="8" w:space="0"/>
              <w:bottom w:val="single" w:color="auto" w:sz="8" w:space="0"/>
              <w:right w:val="single" w:color="auto" w:sz="8" w:space="0"/>
            </w:tcBorders>
            <w:vAlign w:val="center"/>
          </w:tcPr>
          <w:p w14:paraId="318813C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C6B77D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汽封冷却器冷却水进水压力</w:t>
            </w:r>
          </w:p>
        </w:tc>
        <w:tc>
          <w:tcPr>
            <w:tcW w:w="787" w:type="dxa"/>
            <w:tcBorders>
              <w:top w:val="nil"/>
              <w:left w:val="nil"/>
              <w:bottom w:val="single" w:color="auto" w:sz="8" w:space="0"/>
              <w:right w:val="single" w:color="auto" w:sz="8" w:space="0"/>
            </w:tcBorders>
            <w:shd w:val="clear" w:color="auto" w:fill="auto"/>
            <w:vAlign w:val="center"/>
          </w:tcPr>
          <w:p w14:paraId="51E200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循环上水</w:t>
            </w:r>
          </w:p>
        </w:tc>
        <w:tc>
          <w:tcPr>
            <w:tcW w:w="675" w:type="dxa"/>
            <w:tcBorders>
              <w:top w:val="nil"/>
              <w:left w:val="nil"/>
              <w:bottom w:val="single" w:color="auto" w:sz="8" w:space="0"/>
              <w:right w:val="single" w:color="auto" w:sz="8" w:space="0"/>
            </w:tcBorders>
            <w:shd w:val="clear" w:color="auto" w:fill="auto"/>
            <w:vAlign w:val="center"/>
          </w:tcPr>
          <w:p w14:paraId="662A9C5E">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0BBDA17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04E7E12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EB5018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108CE59">
            <w:pPr>
              <w:widowControl/>
              <w:jc w:val="left"/>
              <w:rPr>
                <w:rFonts w:hint="eastAsia" w:ascii="等线" w:hAnsi="等线" w:eastAsia="等线" w:cs="宋体"/>
                <w:color w:val="000000"/>
                <w:kern w:val="0"/>
                <w:sz w:val="22"/>
                <w:szCs w:val="22"/>
              </w:rPr>
            </w:pPr>
          </w:p>
        </w:tc>
      </w:tr>
      <w:tr w14:paraId="6E336899">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2923E65">
            <w:pPr>
              <w:widowControl/>
              <w:jc w:val="center"/>
              <w:rPr>
                <w:rFonts w:eastAsia="等线"/>
                <w:color w:val="000000"/>
                <w:kern w:val="0"/>
                <w:sz w:val="18"/>
                <w:szCs w:val="18"/>
              </w:rPr>
            </w:pPr>
            <w:r>
              <w:rPr>
                <w:rFonts w:eastAsia="等线"/>
                <w:color w:val="000000"/>
                <w:kern w:val="0"/>
                <w:sz w:val="18"/>
                <w:szCs w:val="18"/>
              </w:rPr>
              <w:t>404-PG-1003A</w:t>
            </w:r>
          </w:p>
        </w:tc>
        <w:tc>
          <w:tcPr>
            <w:tcW w:w="977" w:type="dxa"/>
            <w:vMerge w:val="continue"/>
            <w:tcBorders>
              <w:top w:val="nil"/>
              <w:left w:val="single" w:color="auto" w:sz="8" w:space="0"/>
              <w:bottom w:val="single" w:color="auto" w:sz="8" w:space="0"/>
              <w:right w:val="single" w:color="auto" w:sz="8" w:space="0"/>
            </w:tcBorders>
            <w:vAlign w:val="center"/>
          </w:tcPr>
          <w:p w14:paraId="1F709F3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E995B8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油冷器冷</w:t>
            </w:r>
            <w:r>
              <w:rPr>
                <w:color w:val="000000"/>
                <w:kern w:val="0"/>
                <w:sz w:val="16"/>
                <w:szCs w:val="16"/>
              </w:rPr>
              <w:t>A</w:t>
            </w:r>
            <w:r>
              <w:rPr>
                <w:rFonts w:hint="eastAsia" w:ascii="宋体" w:hAnsi="宋体" w:cs="宋体"/>
                <w:color w:val="000000"/>
                <w:kern w:val="0"/>
                <w:sz w:val="16"/>
                <w:szCs w:val="16"/>
              </w:rPr>
              <w:t>却水进水压力</w:t>
            </w:r>
          </w:p>
        </w:tc>
        <w:tc>
          <w:tcPr>
            <w:tcW w:w="787" w:type="dxa"/>
            <w:tcBorders>
              <w:top w:val="nil"/>
              <w:left w:val="nil"/>
              <w:bottom w:val="single" w:color="auto" w:sz="8" w:space="0"/>
              <w:right w:val="single" w:color="auto" w:sz="8" w:space="0"/>
            </w:tcBorders>
            <w:shd w:val="clear" w:color="auto" w:fill="auto"/>
            <w:vAlign w:val="center"/>
          </w:tcPr>
          <w:p w14:paraId="1C59DD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循环上水</w:t>
            </w:r>
          </w:p>
        </w:tc>
        <w:tc>
          <w:tcPr>
            <w:tcW w:w="675" w:type="dxa"/>
            <w:tcBorders>
              <w:top w:val="nil"/>
              <w:left w:val="nil"/>
              <w:bottom w:val="single" w:color="auto" w:sz="8" w:space="0"/>
              <w:right w:val="single" w:color="auto" w:sz="8" w:space="0"/>
            </w:tcBorders>
            <w:shd w:val="clear" w:color="auto" w:fill="auto"/>
            <w:vAlign w:val="center"/>
          </w:tcPr>
          <w:p w14:paraId="3E9E05EB">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4F55CE0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29CEC61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C91C2A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EE6901B">
            <w:pPr>
              <w:widowControl/>
              <w:jc w:val="left"/>
              <w:rPr>
                <w:rFonts w:hint="eastAsia" w:ascii="等线" w:hAnsi="等线" w:eastAsia="等线" w:cs="宋体"/>
                <w:color w:val="000000"/>
                <w:kern w:val="0"/>
                <w:sz w:val="22"/>
                <w:szCs w:val="22"/>
              </w:rPr>
            </w:pPr>
          </w:p>
        </w:tc>
      </w:tr>
      <w:tr w14:paraId="7E50B676">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5409B1C">
            <w:pPr>
              <w:widowControl/>
              <w:jc w:val="center"/>
              <w:rPr>
                <w:rFonts w:eastAsia="等线"/>
                <w:color w:val="000000"/>
                <w:kern w:val="0"/>
                <w:sz w:val="18"/>
                <w:szCs w:val="18"/>
              </w:rPr>
            </w:pPr>
            <w:r>
              <w:rPr>
                <w:rFonts w:eastAsia="等线"/>
                <w:color w:val="000000"/>
                <w:kern w:val="0"/>
                <w:sz w:val="18"/>
                <w:szCs w:val="18"/>
              </w:rPr>
              <w:t>404-PG-1003B</w:t>
            </w:r>
          </w:p>
        </w:tc>
        <w:tc>
          <w:tcPr>
            <w:tcW w:w="977" w:type="dxa"/>
            <w:vMerge w:val="continue"/>
            <w:tcBorders>
              <w:top w:val="nil"/>
              <w:left w:val="single" w:color="auto" w:sz="8" w:space="0"/>
              <w:bottom w:val="single" w:color="auto" w:sz="8" w:space="0"/>
              <w:right w:val="single" w:color="auto" w:sz="8" w:space="0"/>
            </w:tcBorders>
            <w:vAlign w:val="center"/>
          </w:tcPr>
          <w:p w14:paraId="5A8B5FC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FE74B7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油冷器冷</w:t>
            </w:r>
            <w:r>
              <w:rPr>
                <w:color w:val="000000"/>
                <w:kern w:val="0"/>
                <w:sz w:val="16"/>
                <w:szCs w:val="16"/>
              </w:rPr>
              <w:t>B</w:t>
            </w:r>
            <w:r>
              <w:rPr>
                <w:rFonts w:hint="eastAsia" w:ascii="宋体" w:hAnsi="宋体" w:cs="宋体"/>
                <w:color w:val="000000"/>
                <w:kern w:val="0"/>
                <w:sz w:val="16"/>
                <w:szCs w:val="16"/>
              </w:rPr>
              <w:t>却水进水压力</w:t>
            </w:r>
          </w:p>
        </w:tc>
        <w:tc>
          <w:tcPr>
            <w:tcW w:w="787" w:type="dxa"/>
            <w:tcBorders>
              <w:top w:val="nil"/>
              <w:left w:val="nil"/>
              <w:bottom w:val="single" w:color="auto" w:sz="8" w:space="0"/>
              <w:right w:val="single" w:color="auto" w:sz="8" w:space="0"/>
            </w:tcBorders>
            <w:shd w:val="clear" w:color="auto" w:fill="auto"/>
            <w:vAlign w:val="center"/>
          </w:tcPr>
          <w:p w14:paraId="5747B2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循环上水</w:t>
            </w:r>
          </w:p>
        </w:tc>
        <w:tc>
          <w:tcPr>
            <w:tcW w:w="675" w:type="dxa"/>
            <w:tcBorders>
              <w:top w:val="nil"/>
              <w:left w:val="nil"/>
              <w:bottom w:val="single" w:color="auto" w:sz="8" w:space="0"/>
              <w:right w:val="single" w:color="auto" w:sz="8" w:space="0"/>
            </w:tcBorders>
            <w:shd w:val="clear" w:color="auto" w:fill="auto"/>
            <w:vAlign w:val="center"/>
          </w:tcPr>
          <w:p w14:paraId="748D67A2">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6FCDA8C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3FD024D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F23455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729167D">
            <w:pPr>
              <w:widowControl/>
              <w:jc w:val="left"/>
              <w:rPr>
                <w:rFonts w:hint="eastAsia" w:ascii="等线" w:hAnsi="等线" w:eastAsia="等线" w:cs="宋体"/>
                <w:color w:val="000000"/>
                <w:kern w:val="0"/>
                <w:sz w:val="22"/>
                <w:szCs w:val="22"/>
              </w:rPr>
            </w:pPr>
          </w:p>
        </w:tc>
      </w:tr>
      <w:tr w14:paraId="5503382B">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974D336">
            <w:pPr>
              <w:widowControl/>
              <w:jc w:val="center"/>
              <w:rPr>
                <w:rFonts w:eastAsia="等线"/>
                <w:color w:val="000000"/>
                <w:kern w:val="0"/>
                <w:sz w:val="16"/>
                <w:szCs w:val="16"/>
              </w:rPr>
            </w:pPr>
            <w:r>
              <w:rPr>
                <w:rFonts w:eastAsia="等线"/>
                <w:color w:val="000000"/>
                <w:kern w:val="0"/>
                <w:sz w:val="16"/>
                <w:szCs w:val="16"/>
              </w:rPr>
              <w:t>51-PG-21101A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11D7B2AF">
            <w:pPr>
              <w:widowControl/>
              <w:jc w:val="center"/>
              <w:rPr>
                <w:rFonts w:eastAsia="等线"/>
                <w:color w:val="000000"/>
                <w:kern w:val="0"/>
                <w:sz w:val="18"/>
                <w:szCs w:val="18"/>
              </w:rPr>
            </w:pPr>
            <w:r>
              <w:rPr>
                <w:rFonts w:eastAsia="等线"/>
                <w:color w:val="000000"/>
                <w:kern w:val="0"/>
                <w:sz w:val="18"/>
                <w:szCs w:val="18"/>
              </w:rPr>
              <w:t>B4S6LS</w:t>
            </w:r>
          </w:p>
        </w:tc>
        <w:tc>
          <w:tcPr>
            <w:tcW w:w="1582" w:type="dxa"/>
            <w:tcBorders>
              <w:top w:val="nil"/>
              <w:left w:val="nil"/>
              <w:bottom w:val="single" w:color="auto" w:sz="8" w:space="0"/>
              <w:right w:val="single" w:color="auto" w:sz="8" w:space="0"/>
            </w:tcBorders>
            <w:shd w:val="clear" w:color="auto" w:fill="auto"/>
            <w:vAlign w:val="center"/>
          </w:tcPr>
          <w:p w14:paraId="1AEEA4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再生气水循环泵出口压力</w:t>
            </w:r>
          </w:p>
        </w:tc>
        <w:tc>
          <w:tcPr>
            <w:tcW w:w="787" w:type="dxa"/>
            <w:tcBorders>
              <w:top w:val="nil"/>
              <w:left w:val="nil"/>
              <w:bottom w:val="single" w:color="auto" w:sz="8" w:space="0"/>
              <w:right w:val="single" w:color="auto" w:sz="8" w:space="0"/>
            </w:tcBorders>
            <w:shd w:val="clear" w:color="auto" w:fill="auto"/>
            <w:vAlign w:val="center"/>
          </w:tcPr>
          <w:p w14:paraId="503C47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循环洗涤水</w:t>
            </w:r>
          </w:p>
        </w:tc>
        <w:tc>
          <w:tcPr>
            <w:tcW w:w="675" w:type="dxa"/>
            <w:tcBorders>
              <w:top w:val="nil"/>
              <w:left w:val="nil"/>
              <w:bottom w:val="single" w:color="auto" w:sz="8" w:space="0"/>
              <w:right w:val="single" w:color="auto" w:sz="8" w:space="0"/>
            </w:tcBorders>
            <w:shd w:val="clear" w:color="auto" w:fill="auto"/>
            <w:vAlign w:val="center"/>
          </w:tcPr>
          <w:p w14:paraId="3389AEBF">
            <w:pPr>
              <w:widowControl/>
              <w:jc w:val="center"/>
              <w:rPr>
                <w:rFonts w:eastAsia="等线"/>
                <w:color w:val="000000"/>
                <w:kern w:val="0"/>
                <w:sz w:val="18"/>
                <w:szCs w:val="18"/>
              </w:rPr>
            </w:pPr>
            <w:r>
              <w:rPr>
                <w:rFonts w:eastAsia="等线"/>
                <w:color w:val="000000"/>
                <w:kern w:val="0"/>
                <w:sz w:val="18"/>
                <w:szCs w:val="18"/>
              </w:rPr>
              <w:t>45</w:t>
            </w:r>
          </w:p>
        </w:tc>
        <w:tc>
          <w:tcPr>
            <w:tcW w:w="716" w:type="dxa"/>
            <w:tcBorders>
              <w:top w:val="nil"/>
              <w:left w:val="nil"/>
              <w:bottom w:val="single" w:color="auto" w:sz="8" w:space="0"/>
              <w:right w:val="single" w:color="auto" w:sz="8" w:space="0"/>
            </w:tcBorders>
            <w:shd w:val="clear" w:color="auto" w:fill="auto"/>
            <w:vAlign w:val="center"/>
          </w:tcPr>
          <w:p w14:paraId="44019C9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0.4</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CE055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154DF4A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AAEF53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0FAE943">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78EB1FE">
            <w:pPr>
              <w:widowControl/>
              <w:jc w:val="center"/>
              <w:rPr>
                <w:rFonts w:eastAsia="等线"/>
                <w:color w:val="000000"/>
                <w:kern w:val="0"/>
                <w:sz w:val="16"/>
                <w:szCs w:val="16"/>
              </w:rPr>
            </w:pPr>
            <w:r>
              <w:rPr>
                <w:rFonts w:eastAsia="等线"/>
                <w:color w:val="000000"/>
                <w:kern w:val="0"/>
                <w:sz w:val="16"/>
                <w:szCs w:val="16"/>
              </w:rPr>
              <w:t>51-PG-21101B</w:t>
            </w:r>
          </w:p>
        </w:tc>
        <w:tc>
          <w:tcPr>
            <w:tcW w:w="977" w:type="dxa"/>
            <w:vMerge w:val="continue"/>
            <w:tcBorders>
              <w:top w:val="nil"/>
              <w:left w:val="single" w:color="auto" w:sz="8" w:space="0"/>
              <w:bottom w:val="single" w:color="auto" w:sz="8" w:space="0"/>
              <w:right w:val="single" w:color="auto" w:sz="8" w:space="0"/>
            </w:tcBorders>
            <w:vAlign w:val="center"/>
          </w:tcPr>
          <w:p w14:paraId="384F5E7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7E741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再生气水循环泵出口压力</w:t>
            </w:r>
          </w:p>
        </w:tc>
        <w:tc>
          <w:tcPr>
            <w:tcW w:w="787" w:type="dxa"/>
            <w:tcBorders>
              <w:top w:val="nil"/>
              <w:left w:val="nil"/>
              <w:bottom w:val="single" w:color="auto" w:sz="8" w:space="0"/>
              <w:right w:val="single" w:color="auto" w:sz="8" w:space="0"/>
            </w:tcBorders>
            <w:shd w:val="clear" w:color="auto" w:fill="auto"/>
            <w:vAlign w:val="center"/>
          </w:tcPr>
          <w:p w14:paraId="5DC164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循环洗涤水</w:t>
            </w:r>
          </w:p>
        </w:tc>
        <w:tc>
          <w:tcPr>
            <w:tcW w:w="675" w:type="dxa"/>
            <w:tcBorders>
              <w:top w:val="nil"/>
              <w:left w:val="nil"/>
              <w:bottom w:val="single" w:color="auto" w:sz="8" w:space="0"/>
              <w:right w:val="single" w:color="auto" w:sz="8" w:space="0"/>
            </w:tcBorders>
            <w:shd w:val="clear" w:color="auto" w:fill="auto"/>
            <w:vAlign w:val="center"/>
          </w:tcPr>
          <w:p w14:paraId="5F2F719E">
            <w:pPr>
              <w:widowControl/>
              <w:jc w:val="center"/>
              <w:rPr>
                <w:rFonts w:eastAsia="等线"/>
                <w:color w:val="000000"/>
                <w:kern w:val="0"/>
                <w:sz w:val="18"/>
                <w:szCs w:val="18"/>
              </w:rPr>
            </w:pPr>
            <w:r>
              <w:rPr>
                <w:rFonts w:eastAsia="等线"/>
                <w:color w:val="000000"/>
                <w:kern w:val="0"/>
                <w:sz w:val="18"/>
                <w:szCs w:val="18"/>
              </w:rPr>
              <w:t>45</w:t>
            </w:r>
          </w:p>
        </w:tc>
        <w:tc>
          <w:tcPr>
            <w:tcW w:w="716" w:type="dxa"/>
            <w:tcBorders>
              <w:top w:val="nil"/>
              <w:left w:val="nil"/>
              <w:bottom w:val="single" w:color="auto" w:sz="8" w:space="0"/>
              <w:right w:val="single" w:color="auto" w:sz="8" w:space="0"/>
            </w:tcBorders>
            <w:shd w:val="clear" w:color="auto" w:fill="auto"/>
            <w:vAlign w:val="center"/>
          </w:tcPr>
          <w:p w14:paraId="3A26A51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0.4</w:t>
            </w:r>
          </w:p>
        </w:tc>
        <w:tc>
          <w:tcPr>
            <w:tcW w:w="665" w:type="dxa"/>
            <w:vMerge w:val="continue"/>
            <w:tcBorders>
              <w:top w:val="nil"/>
              <w:left w:val="single" w:color="auto" w:sz="8" w:space="0"/>
              <w:bottom w:val="single" w:color="auto" w:sz="8" w:space="0"/>
              <w:right w:val="single" w:color="auto" w:sz="8" w:space="0"/>
            </w:tcBorders>
            <w:vAlign w:val="center"/>
          </w:tcPr>
          <w:p w14:paraId="77987CB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FF60B2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D174691">
            <w:pPr>
              <w:widowControl/>
              <w:jc w:val="left"/>
              <w:rPr>
                <w:rFonts w:hint="eastAsia" w:ascii="等线" w:hAnsi="等线" w:eastAsia="等线" w:cs="宋体"/>
                <w:color w:val="000000"/>
                <w:kern w:val="0"/>
                <w:sz w:val="22"/>
                <w:szCs w:val="22"/>
              </w:rPr>
            </w:pPr>
          </w:p>
        </w:tc>
      </w:tr>
      <w:tr w14:paraId="0ABCA4E0">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4D39F35">
            <w:pPr>
              <w:widowControl/>
              <w:jc w:val="center"/>
              <w:rPr>
                <w:rFonts w:eastAsia="等线"/>
                <w:color w:val="000000"/>
                <w:kern w:val="0"/>
                <w:sz w:val="16"/>
                <w:szCs w:val="16"/>
              </w:rPr>
            </w:pPr>
            <w:r>
              <w:rPr>
                <w:rFonts w:eastAsia="等线"/>
                <w:color w:val="000000"/>
                <w:kern w:val="0"/>
                <w:sz w:val="16"/>
                <w:szCs w:val="16"/>
              </w:rPr>
              <w:t>51-PG-21301A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058F955D">
            <w:pPr>
              <w:widowControl/>
              <w:jc w:val="center"/>
              <w:rPr>
                <w:rFonts w:eastAsia="等线"/>
                <w:color w:val="000000"/>
                <w:kern w:val="0"/>
                <w:sz w:val="18"/>
                <w:szCs w:val="18"/>
              </w:rPr>
            </w:pPr>
            <w:r>
              <w:rPr>
                <w:rFonts w:eastAsia="等线"/>
                <w:color w:val="000000"/>
                <w:kern w:val="0"/>
                <w:sz w:val="18"/>
                <w:szCs w:val="18"/>
              </w:rPr>
              <w:t>B4S6LS</w:t>
            </w:r>
          </w:p>
        </w:tc>
        <w:tc>
          <w:tcPr>
            <w:tcW w:w="1582" w:type="dxa"/>
            <w:tcBorders>
              <w:top w:val="nil"/>
              <w:left w:val="nil"/>
              <w:bottom w:val="single" w:color="auto" w:sz="8" w:space="0"/>
              <w:right w:val="single" w:color="auto" w:sz="8" w:space="0"/>
            </w:tcBorders>
            <w:shd w:val="clear" w:color="auto" w:fill="auto"/>
            <w:vAlign w:val="center"/>
          </w:tcPr>
          <w:p w14:paraId="7061D3D8">
            <w:pPr>
              <w:widowControl/>
              <w:jc w:val="center"/>
              <w:rPr>
                <w:rFonts w:eastAsia="等线"/>
                <w:color w:val="000000"/>
                <w:kern w:val="0"/>
                <w:sz w:val="18"/>
                <w:szCs w:val="18"/>
              </w:rPr>
            </w:pPr>
            <w:r>
              <w:rPr>
                <w:rFonts w:eastAsia="等线"/>
                <w:color w:val="000000"/>
                <w:kern w:val="0"/>
                <w:sz w:val="18"/>
                <w:szCs w:val="18"/>
              </w:rPr>
              <w:t>51-P-271A</w:t>
            </w:r>
            <w:r>
              <w:rPr>
                <w:rFonts w:hint="eastAsia" w:ascii="宋体" w:hAnsi="宋体"/>
                <w:color w:val="000000"/>
                <w:kern w:val="0"/>
                <w:sz w:val="18"/>
                <w:szCs w:val="18"/>
              </w:rPr>
              <w:t>地下槽泵出口压力</w:t>
            </w:r>
          </w:p>
        </w:tc>
        <w:tc>
          <w:tcPr>
            <w:tcW w:w="787" w:type="dxa"/>
            <w:tcBorders>
              <w:top w:val="nil"/>
              <w:left w:val="nil"/>
              <w:bottom w:val="single" w:color="auto" w:sz="8" w:space="0"/>
              <w:right w:val="single" w:color="auto" w:sz="8" w:space="0"/>
            </w:tcBorders>
            <w:shd w:val="clear" w:color="auto" w:fill="auto"/>
            <w:vAlign w:val="center"/>
          </w:tcPr>
          <w:p w14:paraId="7408F5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w:t>
            </w:r>
          </w:p>
        </w:tc>
        <w:tc>
          <w:tcPr>
            <w:tcW w:w="675" w:type="dxa"/>
            <w:tcBorders>
              <w:top w:val="nil"/>
              <w:left w:val="nil"/>
              <w:bottom w:val="single" w:color="auto" w:sz="8" w:space="0"/>
              <w:right w:val="single" w:color="auto" w:sz="8" w:space="0"/>
            </w:tcBorders>
            <w:shd w:val="clear" w:color="auto" w:fill="auto"/>
            <w:vAlign w:val="center"/>
          </w:tcPr>
          <w:p w14:paraId="16B025E4">
            <w:pPr>
              <w:widowControl/>
              <w:jc w:val="center"/>
              <w:rPr>
                <w:rFonts w:eastAsia="等线"/>
                <w:color w:val="000000"/>
                <w:kern w:val="0"/>
                <w:sz w:val="18"/>
                <w:szCs w:val="18"/>
              </w:rPr>
            </w:pPr>
            <w:r>
              <w:rPr>
                <w:rFonts w:eastAsia="等线"/>
                <w:color w:val="000000"/>
                <w:kern w:val="0"/>
                <w:sz w:val="18"/>
                <w:szCs w:val="18"/>
              </w:rPr>
              <w:t>100</w:t>
            </w:r>
          </w:p>
        </w:tc>
        <w:tc>
          <w:tcPr>
            <w:tcW w:w="716" w:type="dxa"/>
            <w:tcBorders>
              <w:top w:val="nil"/>
              <w:left w:val="nil"/>
              <w:bottom w:val="single" w:color="auto" w:sz="8" w:space="0"/>
              <w:right w:val="single" w:color="auto" w:sz="8" w:space="0"/>
            </w:tcBorders>
            <w:shd w:val="clear" w:color="auto" w:fill="auto"/>
            <w:vAlign w:val="center"/>
          </w:tcPr>
          <w:p w14:paraId="7EAA52E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73B2EC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647F42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11481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EC17EAF">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20DD423">
            <w:pPr>
              <w:widowControl/>
              <w:jc w:val="center"/>
              <w:rPr>
                <w:rFonts w:eastAsia="等线"/>
                <w:color w:val="000000"/>
                <w:kern w:val="0"/>
                <w:sz w:val="16"/>
                <w:szCs w:val="16"/>
              </w:rPr>
            </w:pPr>
            <w:r>
              <w:rPr>
                <w:rFonts w:eastAsia="等线"/>
                <w:color w:val="000000"/>
                <w:kern w:val="0"/>
                <w:sz w:val="16"/>
                <w:szCs w:val="16"/>
              </w:rPr>
              <w:t>51-PG-21301B</w:t>
            </w:r>
          </w:p>
        </w:tc>
        <w:tc>
          <w:tcPr>
            <w:tcW w:w="977" w:type="dxa"/>
            <w:vMerge w:val="continue"/>
            <w:tcBorders>
              <w:top w:val="nil"/>
              <w:left w:val="single" w:color="auto" w:sz="8" w:space="0"/>
              <w:bottom w:val="single" w:color="auto" w:sz="8" w:space="0"/>
              <w:right w:val="single" w:color="auto" w:sz="8" w:space="0"/>
            </w:tcBorders>
            <w:vAlign w:val="center"/>
          </w:tcPr>
          <w:p w14:paraId="678FE88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6D7EF14">
            <w:pPr>
              <w:widowControl/>
              <w:jc w:val="center"/>
              <w:rPr>
                <w:rFonts w:eastAsia="等线"/>
                <w:color w:val="000000"/>
                <w:kern w:val="0"/>
                <w:sz w:val="18"/>
                <w:szCs w:val="18"/>
              </w:rPr>
            </w:pPr>
            <w:r>
              <w:rPr>
                <w:rFonts w:eastAsia="等线"/>
                <w:color w:val="000000"/>
                <w:kern w:val="0"/>
                <w:sz w:val="18"/>
                <w:szCs w:val="18"/>
              </w:rPr>
              <w:t>51-P-271B</w:t>
            </w:r>
            <w:r>
              <w:rPr>
                <w:rFonts w:hint="eastAsia" w:ascii="宋体" w:hAnsi="宋体"/>
                <w:color w:val="000000"/>
                <w:kern w:val="0"/>
                <w:sz w:val="18"/>
                <w:szCs w:val="18"/>
              </w:rPr>
              <w:t>地下槽泵出口压力</w:t>
            </w:r>
          </w:p>
        </w:tc>
        <w:tc>
          <w:tcPr>
            <w:tcW w:w="787" w:type="dxa"/>
            <w:tcBorders>
              <w:top w:val="nil"/>
              <w:left w:val="nil"/>
              <w:bottom w:val="single" w:color="auto" w:sz="8" w:space="0"/>
              <w:right w:val="single" w:color="auto" w:sz="8" w:space="0"/>
            </w:tcBorders>
            <w:shd w:val="clear" w:color="auto" w:fill="auto"/>
            <w:vAlign w:val="center"/>
          </w:tcPr>
          <w:p w14:paraId="74FBA0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w:t>
            </w:r>
          </w:p>
        </w:tc>
        <w:tc>
          <w:tcPr>
            <w:tcW w:w="675" w:type="dxa"/>
            <w:tcBorders>
              <w:top w:val="nil"/>
              <w:left w:val="nil"/>
              <w:bottom w:val="single" w:color="auto" w:sz="8" w:space="0"/>
              <w:right w:val="single" w:color="auto" w:sz="8" w:space="0"/>
            </w:tcBorders>
            <w:shd w:val="clear" w:color="auto" w:fill="auto"/>
            <w:vAlign w:val="center"/>
          </w:tcPr>
          <w:p w14:paraId="74402DE9">
            <w:pPr>
              <w:widowControl/>
              <w:jc w:val="center"/>
              <w:rPr>
                <w:rFonts w:eastAsia="等线"/>
                <w:color w:val="000000"/>
                <w:kern w:val="0"/>
                <w:sz w:val="18"/>
                <w:szCs w:val="18"/>
              </w:rPr>
            </w:pPr>
            <w:r>
              <w:rPr>
                <w:rFonts w:eastAsia="等线"/>
                <w:color w:val="000000"/>
                <w:kern w:val="0"/>
                <w:sz w:val="18"/>
                <w:szCs w:val="18"/>
              </w:rPr>
              <w:t>100</w:t>
            </w:r>
          </w:p>
        </w:tc>
        <w:tc>
          <w:tcPr>
            <w:tcW w:w="716" w:type="dxa"/>
            <w:tcBorders>
              <w:top w:val="nil"/>
              <w:left w:val="nil"/>
              <w:bottom w:val="single" w:color="auto" w:sz="8" w:space="0"/>
              <w:right w:val="single" w:color="auto" w:sz="8" w:space="0"/>
            </w:tcBorders>
            <w:shd w:val="clear" w:color="auto" w:fill="auto"/>
            <w:vAlign w:val="center"/>
          </w:tcPr>
          <w:p w14:paraId="5D2E425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52B4302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5A8A14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1413CAD">
            <w:pPr>
              <w:widowControl/>
              <w:jc w:val="left"/>
              <w:rPr>
                <w:rFonts w:hint="eastAsia" w:ascii="等线" w:hAnsi="等线" w:eastAsia="等线" w:cs="宋体"/>
                <w:color w:val="000000"/>
                <w:kern w:val="0"/>
                <w:sz w:val="22"/>
                <w:szCs w:val="22"/>
              </w:rPr>
            </w:pPr>
          </w:p>
        </w:tc>
      </w:tr>
      <w:tr w14:paraId="1C7E1A47">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025BE24">
            <w:pPr>
              <w:widowControl/>
              <w:jc w:val="center"/>
              <w:rPr>
                <w:rFonts w:eastAsia="等线"/>
                <w:color w:val="000000"/>
                <w:kern w:val="0"/>
                <w:sz w:val="16"/>
                <w:szCs w:val="16"/>
              </w:rPr>
            </w:pPr>
            <w:r>
              <w:rPr>
                <w:rFonts w:eastAsia="等线"/>
                <w:color w:val="000000"/>
                <w:kern w:val="0"/>
                <w:sz w:val="16"/>
                <w:szCs w:val="16"/>
              </w:rPr>
              <w:t>51-PG-21401A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32FC3841">
            <w:pPr>
              <w:widowControl/>
              <w:jc w:val="center"/>
              <w:rPr>
                <w:rFonts w:eastAsia="等线"/>
                <w:color w:val="000000"/>
                <w:kern w:val="0"/>
                <w:sz w:val="18"/>
                <w:szCs w:val="18"/>
              </w:rPr>
            </w:pPr>
            <w:r>
              <w:rPr>
                <w:rFonts w:eastAsia="等线"/>
                <w:color w:val="000000"/>
                <w:kern w:val="0"/>
                <w:sz w:val="18"/>
                <w:szCs w:val="18"/>
              </w:rPr>
              <w:t>B4S6LS</w:t>
            </w:r>
          </w:p>
        </w:tc>
        <w:tc>
          <w:tcPr>
            <w:tcW w:w="1582" w:type="dxa"/>
            <w:tcBorders>
              <w:top w:val="nil"/>
              <w:left w:val="nil"/>
              <w:bottom w:val="single" w:color="auto" w:sz="8" w:space="0"/>
              <w:right w:val="single" w:color="auto" w:sz="8" w:space="0"/>
            </w:tcBorders>
            <w:shd w:val="clear" w:color="auto" w:fill="auto"/>
            <w:vAlign w:val="center"/>
          </w:tcPr>
          <w:p w14:paraId="1106F2E7">
            <w:pPr>
              <w:widowControl/>
              <w:jc w:val="center"/>
              <w:rPr>
                <w:rFonts w:eastAsia="等线"/>
                <w:color w:val="000000"/>
                <w:kern w:val="0"/>
                <w:sz w:val="18"/>
                <w:szCs w:val="18"/>
              </w:rPr>
            </w:pPr>
            <w:r>
              <w:rPr>
                <w:rFonts w:eastAsia="等线"/>
                <w:color w:val="000000"/>
                <w:kern w:val="0"/>
                <w:sz w:val="18"/>
                <w:szCs w:val="18"/>
              </w:rPr>
              <w:t>51-P-272A</w:t>
            </w:r>
            <w:r>
              <w:rPr>
                <w:rFonts w:hint="eastAsia" w:ascii="宋体" w:hAnsi="宋体"/>
                <w:color w:val="000000"/>
                <w:kern w:val="0"/>
                <w:sz w:val="18"/>
                <w:szCs w:val="18"/>
              </w:rPr>
              <w:t>溶液泵出口压力</w:t>
            </w:r>
          </w:p>
        </w:tc>
        <w:tc>
          <w:tcPr>
            <w:tcW w:w="787" w:type="dxa"/>
            <w:tcBorders>
              <w:top w:val="nil"/>
              <w:left w:val="nil"/>
              <w:bottom w:val="single" w:color="auto" w:sz="8" w:space="0"/>
              <w:right w:val="single" w:color="auto" w:sz="8" w:space="0"/>
            </w:tcBorders>
            <w:shd w:val="clear" w:color="auto" w:fill="auto"/>
            <w:vAlign w:val="center"/>
          </w:tcPr>
          <w:p w14:paraId="52A140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w:t>
            </w:r>
          </w:p>
        </w:tc>
        <w:tc>
          <w:tcPr>
            <w:tcW w:w="675" w:type="dxa"/>
            <w:tcBorders>
              <w:top w:val="nil"/>
              <w:left w:val="nil"/>
              <w:bottom w:val="single" w:color="auto" w:sz="8" w:space="0"/>
              <w:right w:val="single" w:color="auto" w:sz="8" w:space="0"/>
            </w:tcBorders>
            <w:shd w:val="clear" w:color="auto" w:fill="auto"/>
            <w:vAlign w:val="center"/>
          </w:tcPr>
          <w:p w14:paraId="0F4239ED">
            <w:pPr>
              <w:widowControl/>
              <w:jc w:val="center"/>
              <w:rPr>
                <w:rFonts w:eastAsia="等线"/>
                <w:color w:val="000000"/>
                <w:kern w:val="0"/>
                <w:sz w:val="18"/>
                <w:szCs w:val="18"/>
              </w:rPr>
            </w:pPr>
            <w:r>
              <w:rPr>
                <w:rFonts w:eastAsia="等线"/>
                <w:color w:val="000000"/>
                <w:kern w:val="0"/>
                <w:sz w:val="18"/>
                <w:szCs w:val="18"/>
              </w:rPr>
              <w:t>70</w:t>
            </w:r>
          </w:p>
        </w:tc>
        <w:tc>
          <w:tcPr>
            <w:tcW w:w="716" w:type="dxa"/>
            <w:tcBorders>
              <w:top w:val="nil"/>
              <w:left w:val="nil"/>
              <w:bottom w:val="single" w:color="auto" w:sz="8" w:space="0"/>
              <w:right w:val="single" w:color="auto" w:sz="8" w:space="0"/>
            </w:tcBorders>
            <w:shd w:val="clear" w:color="auto" w:fill="auto"/>
            <w:vAlign w:val="center"/>
          </w:tcPr>
          <w:p w14:paraId="7AB4F23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ABC2B6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6FD8D9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665" w:type="dxa"/>
            <w:tcBorders>
              <w:top w:val="nil"/>
              <w:left w:val="nil"/>
              <w:bottom w:val="single" w:color="auto" w:sz="8" w:space="0"/>
              <w:right w:val="single" w:color="auto" w:sz="8" w:space="0"/>
            </w:tcBorders>
            <w:shd w:val="clear" w:color="auto" w:fill="auto"/>
            <w:noWrap/>
            <w:vAlign w:val="center"/>
          </w:tcPr>
          <w:p w14:paraId="6D10118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37D941E">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CC2D75B">
            <w:pPr>
              <w:widowControl/>
              <w:jc w:val="center"/>
              <w:rPr>
                <w:rFonts w:eastAsia="等线"/>
                <w:color w:val="000000"/>
                <w:kern w:val="0"/>
                <w:sz w:val="16"/>
                <w:szCs w:val="16"/>
              </w:rPr>
            </w:pPr>
            <w:r>
              <w:rPr>
                <w:rFonts w:eastAsia="等线"/>
                <w:color w:val="000000"/>
                <w:kern w:val="0"/>
                <w:sz w:val="16"/>
                <w:szCs w:val="16"/>
              </w:rPr>
              <w:t>51-PG-21401B</w:t>
            </w:r>
          </w:p>
        </w:tc>
        <w:tc>
          <w:tcPr>
            <w:tcW w:w="977" w:type="dxa"/>
            <w:vMerge w:val="continue"/>
            <w:tcBorders>
              <w:top w:val="nil"/>
              <w:left w:val="single" w:color="auto" w:sz="8" w:space="0"/>
              <w:bottom w:val="single" w:color="auto" w:sz="8" w:space="0"/>
              <w:right w:val="single" w:color="auto" w:sz="8" w:space="0"/>
            </w:tcBorders>
            <w:vAlign w:val="center"/>
          </w:tcPr>
          <w:p w14:paraId="49CC956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88D487E">
            <w:pPr>
              <w:widowControl/>
              <w:jc w:val="center"/>
              <w:rPr>
                <w:rFonts w:eastAsia="等线"/>
                <w:color w:val="000000"/>
                <w:kern w:val="0"/>
                <w:sz w:val="18"/>
                <w:szCs w:val="18"/>
              </w:rPr>
            </w:pPr>
            <w:r>
              <w:rPr>
                <w:rFonts w:eastAsia="等线"/>
                <w:color w:val="000000"/>
                <w:kern w:val="0"/>
                <w:sz w:val="18"/>
                <w:szCs w:val="18"/>
              </w:rPr>
              <w:t>51-P-272B</w:t>
            </w:r>
            <w:r>
              <w:rPr>
                <w:rFonts w:hint="eastAsia" w:ascii="宋体" w:hAnsi="宋体"/>
                <w:color w:val="000000"/>
                <w:kern w:val="0"/>
                <w:sz w:val="18"/>
                <w:szCs w:val="18"/>
              </w:rPr>
              <w:t>溶液泵出口压力</w:t>
            </w:r>
          </w:p>
        </w:tc>
        <w:tc>
          <w:tcPr>
            <w:tcW w:w="787" w:type="dxa"/>
            <w:tcBorders>
              <w:top w:val="nil"/>
              <w:left w:val="nil"/>
              <w:bottom w:val="single" w:color="auto" w:sz="8" w:space="0"/>
              <w:right w:val="single" w:color="auto" w:sz="8" w:space="0"/>
            </w:tcBorders>
            <w:shd w:val="clear" w:color="auto" w:fill="auto"/>
            <w:vAlign w:val="center"/>
          </w:tcPr>
          <w:p w14:paraId="6F22F8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w:t>
            </w:r>
          </w:p>
        </w:tc>
        <w:tc>
          <w:tcPr>
            <w:tcW w:w="675" w:type="dxa"/>
            <w:tcBorders>
              <w:top w:val="nil"/>
              <w:left w:val="nil"/>
              <w:bottom w:val="single" w:color="auto" w:sz="8" w:space="0"/>
              <w:right w:val="single" w:color="auto" w:sz="8" w:space="0"/>
            </w:tcBorders>
            <w:shd w:val="clear" w:color="auto" w:fill="auto"/>
            <w:vAlign w:val="center"/>
          </w:tcPr>
          <w:p w14:paraId="2B938C67">
            <w:pPr>
              <w:widowControl/>
              <w:jc w:val="center"/>
              <w:rPr>
                <w:rFonts w:eastAsia="等线"/>
                <w:color w:val="000000"/>
                <w:kern w:val="0"/>
                <w:sz w:val="18"/>
                <w:szCs w:val="18"/>
              </w:rPr>
            </w:pPr>
            <w:r>
              <w:rPr>
                <w:rFonts w:eastAsia="等线"/>
                <w:color w:val="000000"/>
                <w:kern w:val="0"/>
                <w:sz w:val="18"/>
                <w:szCs w:val="18"/>
              </w:rPr>
              <w:t>70</w:t>
            </w:r>
          </w:p>
        </w:tc>
        <w:tc>
          <w:tcPr>
            <w:tcW w:w="716" w:type="dxa"/>
            <w:tcBorders>
              <w:top w:val="nil"/>
              <w:left w:val="nil"/>
              <w:bottom w:val="single" w:color="auto" w:sz="8" w:space="0"/>
              <w:right w:val="single" w:color="auto" w:sz="8" w:space="0"/>
            </w:tcBorders>
            <w:shd w:val="clear" w:color="auto" w:fill="auto"/>
            <w:vAlign w:val="center"/>
          </w:tcPr>
          <w:p w14:paraId="567E185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E79BCE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F506280">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29DFA30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D48BAFB">
        <w:tblPrEx>
          <w:tblCellMar>
            <w:top w:w="0" w:type="dxa"/>
            <w:left w:w="108" w:type="dxa"/>
            <w:bottom w:w="0" w:type="dxa"/>
            <w:right w:w="108" w:type="dxa"/>
          </w:tblCellMar>
        </w:tblPrEx>
        <w:trPr>
          <w:trHeight w:val="66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3A7F734">
            <w:pPr>
              <w:widowControl/>
              <w:jc w:val="center"/>
              <w:rPr>
                <w:rFonts w:eastAsia="等线"/>
                <w:color w:val="000000"/>
                <w:kern w:val="0"/>
                <w:sz w:val="18"/>
                <w:szCs w:val="18"/>
              </w:rPr>
            </w:pPr>
            <w:r>
              <w:rPr>
                <w:rFonts w:eastAsia="等线"/>
                <w:color w:val="000000"/>
                <w:kern w:val="0"/>
                <w:sz w:val="18"/>
                <w:szCs w:val="18"/>
              </w:rPr>
              <w:t>54-PG-4041A</w:t>
            </w:r>
          </w:p>
        </w:tc>
        <w:tc>
          <w:tcPr>
            <w:tcW w:w="977" w:type="dxa"/>
            <w:vMerge w:val="continue"/>
            <w:tcBorders>
              <w:top w:val="nil"/>
              <w:left w:val="single" w:color="auto" w:sz="8" w:space="0"/>
              <w:bottom w:val="single" w:color="auto" w:sz="8" w:space="0"/>
              <w:right w:val="single" w:color="auto" w:sz="8" w:space="0"/>
            </w:tcBorders>
            <w:vAlign w:val="center"/>
          </w:tcPr>
          <w:p w14:paraId="5DC3311F">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4406B0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抑制剂进料罐输送泵</w:t>
            </w:r>
            <w:r>
              <w:rPr>
                <w:color w:val="000000"/>
                <w:kern w:val="0"/>
                <w:sz w:val="16"/>
                <w:szCs w:val="16"/>
              </w:rPr>
              <w:t>A</w:t>
            </w:r>
            <w:r>
              <w:rPr>
                <w:rFonts w:hint="eastAsia" w:ascii="宋体" w:hAnsi="宋体" w:cs="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56577D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醋酸乙烯、抑制剂</w:t>
            </w:r>
          </w:p>
        </w:tc>
        <w:tc>
          <w:tcPr>
            <w:tcW w:w="675" w:type="dxa"/>
            <w:tcBorders>
              <w:top w:val="nil"/>
              <w:left w:val="nil"/>
              <w:bottom w:val="single" w:color="auto" w:sz="8" w:space="0"/>
              <w:right w:val="single" w:color="auto" w:sz="8" w:space="0"/>
            </w:tcBorders>
            <w:shd w:val="clear" w:color="auto" w:fill="auto"/>
            <w:vAlign w:val="center"/>
          </w:tcPr>
          <w:p w14:paraId="757E54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A6E6BD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92C596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56E514E">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3432007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F925CFD">
        <w:tblPrEx>
          <w:tblCellMar>
            <w:top w:w="0" w:type="dxa"/>
            <w:left w:w="108" w:type="dxa"/>
            <w:bottom w:w="0" w:type="dxa"/>
            <w:right w:w="108" w:type="dxa"/>
          </w:tblCellMar>
        </w:tblPrEx>
        <w:trPr>
          <w:trHeight w:val="66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A3A22A5">
            <w:pPr>
              <w:widowControl/>
              <w:jc w:val="center"/>
              <w:rPr>
                <w:rFonts w:eastAsia="等线"/>
                <w:color w:val="000000"/>
                <w:kern w:val="0"/>
                <w:sz w:val="18"/>
                <w:szCs w:val="18"/>
              </w:rPr>
            </w:pPr>
            <w:r>
              <w:rPr>
                <w:rFonts w:eastAsia="等线"/>
                <w:color w:val="000000"/>
                <w:kern w:val="0"/>
                <w:sz w:val="18"/>
                <w:szCs w:val="18"/>
              </w:rPr>
              <w:t>54-PG-4041B</w:t>
            </w:r>
          </w:p>
        </w:tc>
        <w:tc>
          <w:tcPr>
            <w:tcW w:w="977" w:type="dxa"/>
            <w:vMerge w:val="continue"/>
            <w:tcBorders>
              <w:top w:val="nil"/>
              <w:left w:val="single" w:color="auto" w:sz="8" w:space="0"/>
              <w:bottom w:val="single" w:color="auto" w:sz="8" w:space="0"/>
              <w:right w:val="single" w:color="auto" w:sz="8" w:space="0"/>
            </w:tcBorders>
            <w:vAlign w:val="center"/>
          </w:tcPr>
          <w:p w14:paraId="535010B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19D671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抑制剂进料罐输送泵</w:t>
            </w:r>
            <w:r>
              <w:rPr>
                <w:color w:val="000000"/>
                <w:kern w:val="0"/>
                <w:sz w:val="16"/>
                <w:szCs w:val="16"/>
              </w:rPr>
              <w:t>B</w:t>
            </w:r>
            <w:r>
              <w:rPr>
                <w:rFonts w:hint="eastAsia" w:ascii="宋体" w:hAnsi="宋体" w:cs="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4E87A7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醋酸乙烯、抑制剂</w:t>
            </w:r>
          </w:p>
        </w:tc>
        <w:tc>
          <w:tcPr>
            <w:tcW w:w="675" w:type="dxa"/>
            <w:tcBorders>
              <w:top w:val="nil"/>
              <w:left w:val="nil"/>
              <w:bottom w:val="single" w:color="auto" w:sz="8" w:space="0"/>
              <w:right w:val="single" w:color="auto" w:sz="8" w:space="0"/>
            </w:tcBorders>
            <w:shd w:val="clear" w:color="auto" w:fill="auto"/>
            <w:vAlign w:val="center"/>
          </w:tcPr>
          <w:p w14:paraId="45431E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3B08F0E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10FC19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48188C1">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68682CF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37AF27E">
        <w:tblPrEx>
          <w:tblCellMar>
            <w:top w:w="0" w:type="dxa"/>
            <w:left w:w="108" w:type="dxa"/>
            <w:bottom w:w="0" w:type="dxa"/>
            <w:right w:w="108" w:type="dxa"/>
          </w:tblCellMar>
        </w:tblPrEx>
        <w:trPr>
          <w:trHeight w:val="66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D0664E0">
            <w:pPr>
              <w:widowControl/>
              <w:jc w:val="center"/>
              <w:rPr>
                <w:rFonts w:eastAsia="等线"/>
                <w:color w:val="000000"/>
                <w:kern w:val="0"/>
                <w:sz w:val="18"/>
                <w:szCs w:val="18"/>
              </w:rPr>
            </w:pPr>
            <w:r>
              <w:rPr>
                <w:rFonts w:eastAsia="等线"/>
                <w:color w:val="000000"/>
                <w:kern w:val="0"/>
                <w:sz w:val="18"/>
                <w:szCs w:val="18"/>
              </w:rPr>
              <w:t>54-PG-8187A</w:t>
            </w:r>
          </w:p>
        </w:tc>
        <w:tc>
          <w:tcPr>
            <w:tcW w:w="977" w:type="dxa"/>
            <w:vMerge w:val="continue"/>
            <w:tcBorders>
              <w:top w:val="nil"/>
              <w:left w:val="single" w:color="auto" w:sz="8" w:space="0"/>
              <w:bottom w:val="single" w:color="auto" w:sz="8" w:space="0"/>
              <w:right w:val="single" w:color="auto" w:sz="8" w:space="0"/>
            </w:tcBorders>
            <w:vAlign w:val="center"/>
          </w:tcPr>
          <w:p w14:paraId="6958AEB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A340F1C">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抑制剂储罐输送泵</w:t>
            </w:r>
            <w:r>
              <w:rPr>
                <w:color w:val="000000"/>
                <w:kern w:val="0"/>
                <w:sz w:val="16"/>
                <w:szCs w:val="16"/>
              </w:rPr>
              <w:t>A</w:t>
            </w:r>
            <w:r>
              <w:rPr>
                <w:rFonts w:hint="eastAsia" w:ascii="宋体" w:hAnsi="宋体" w:cs="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0A344A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醋酸乙烯、抑制剂</w:t>
            </w:r>
          </w:p>
        </w:tc>
        <w:tc>
          <w:tcPr>
            <w:tcW w:w="675" w:type="dxa"/>
            <w:tcBorders>
              <w:top w:val="nil"/>
              <w:left w:val="nil"/>
              <w:bottom w:val="single" w:color="auto" w:sz="8" w:space="0"/>
              <w:right w:val="single" w:color="auto" w:sz="8" w:space="0"/>
            </w:tcBorders>
            <w:shd w:val="clear" w:color="auto" w:fill="auto"/>
            <w:vAlign w:val="center"/>
          </w:tcPr>
          <w:p w14:paraId="130C03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4EDE766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771DF81">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69842A2">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4A413AD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9510F8B">
        <w:tblPrEx>
          <w:tblCellMar>
            <w:top w:w="0" w:type="dxa"/>
            <w:left w:w="108" w:type="dxa"/>
            <w:bottom w:w="0" w:type="dxa"/>
            <w:right w:w="108" w:type="dxa"/>
          </w:tblCellMar>
        </w:tblPrEx>
        <w:trPr>
          <w:trHeight w:val="66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EB5A1F0">
            <w:pPr>
              <w:widowControl/>
              <w:jc w:val="center"/>
              <w:rPr>
                <w:rFonts w:eastAsia="等线"/>
                <w:color w:val="000000"/>
                <w:kern w:val="0"/>
                <w:sz w:val="18"/>
                <w:szCs w:val="18"/>
              </w:rPr>
            </w:pPr>
            <w:r>
              <w:rPr>
                <w:rFonts w:eastAsia="等线"/>
                <w:color w:val="000000"/>
                <w:kern w:val="0"/>
                <w:sz w:val="18"/>
                <w:szCs w:val="18"/>
              </w:rPr>
              <w:t>54-PG-8187B</w:t>
            </w:r>
          </w:p>
        </w:tc>
        <w:tc>
          <w:tcPr>
            <w:tcW w:w="977" w:type="dxa"/>
            <w:vMerge w:val="continue"/>
            <w:tcBorders>
              <w:top w:val="nil"/>
              <w:left w:val="single" w:color="auto" w:sz="8" w:space="0"/>
              <w:bottom w:val="single" w:color="auto" w:sz="8" w:space="0"/>
              <w:right w:val="single" w:color="auto" w:sz="8" w:space="0"/>
            </w:tcBorders>
            <w:vAlign w:val="center"/>
          </w:tcPr>
          <w:p w14:paraId="7912700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3613980">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抑制剂储罐输送泵</w:t>
            </w:r>
            <w:r>
              <w:rPr>
                <w:color w:val="000000"/>
                <w:kern w:val="0"/>
                <w:sz w:val="16"/>
                <w:szCs w:val="16"/>
              </w:rPr>
              <w:t>B</w:t>
            </w:r>
            <w:r>
              <w:rPr>
                <w:rFonts w:hint="eastAsia" w:ascii="宋体" w:hAnsi="宋体" w:cs="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53E7C5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醋酸乙烯、抑制剂</w:t>
            </w:r>
          </w:p>
        </w:tc>
        <w:tc>
          <w:tcPr>
            <w:tcW w:w="675" w:type="dxa"/>
            <w:tcBorders>
              <w:top w:val="nil"/>
              <w:left w:val="nil"/>
              <w:bottom w:val="single" w:color="auto" w:sz="8" w:space="0"/>
              <w:right w:val="single" w:color="auto" w:sz="8" w:space="0"/>
            </w:tcBorders>
            <w:shd w:val="clear" w:color="auto" w:fill="auto"/>
            <w:vAlign w:val="center"/>
          </w:tcPr>
          <w:p w14:paraId="7D9975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348C4F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9B7FD1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274FCED">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1D17E8F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3717EFE">
        <w:tblPrEx>
          <w:tblCellMar>
            <w:top w:w="0" w:type="dxa"/>
            <w:left w:w="108" w:type="dxa"/>
            <w:bottom w:w="0" w:type="dxa"/>
            <w:right w:w="108" w:type="dxa"/>
          </w:tblCellMar>
        </w:tblPrEx>
        <w:trPr>
          <w:trHeight w:val="67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5CE09BB">
            <w:pPr>
              <w:widowControl/>
              <w:jc w:val="center"/>
              <w:rPr>
                <w:rFonts w:eastAsia="等线"/>
                <w:color w:val="000000"/>
                <w:kern w:val="0"/>
                <w:sz w:val="18"/>
                <w:szCs w:val="18"/>
              </w:rPr>
            </w:pPr>
            <w:r>
              <w:rPr>
                <w:rFonts w:eastAsia="等线"/>
                <w:color w:val="000000"/>
                <w:kern w:val="0"/>
                <w:sz w:val="18"/>
                <w:szCs w:val="18"/>
              </w:rPr>
              <w:t>54-PG-1068A</w:t>
            </w:r>
          </w:p>
        </w:tc>
        <w:tc>
          <w:tcPr>
            <w:tcW w:w="977" w:type="dxa"/>
            <w:vMerge w:val="continue"/>
            <w:tcBorders>
              <w:top w:val="nil"/>
              <w:left w:val="single" w:color="auto" w:sz="8" w:space="0"/>
              <w:bottom w:val="single" w:color="auto" w:sz="8" w:space="0"/>
              <w:right w:val="single" w:color="auto" w:sz="8" w:space="0"/>
            </w:tcBorders>
            <w:vAlign w:val="center"/>
          </w:tcPr>
          <w:p w14:paraId="7C583AA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FCEEBE9">
            <w:pPr>
              <w:widowControl/>
              <w:jc w:val="center"/>
              <w:rPr>
                <w:rFonts w:eastAsia="等线"/>
                <w:color w:val="000000"/>
                <w:kern w:val="0"/>
                <w:sz w:val="16"/>
                <w:szCs w:val="16"/>
              </w:rPr>
            </w:pPr>
            <w:r>
              <w:rPr>
                <w:rFonts w:eastAsia="等线"/>
                <w:color w:val="000000"/>
                <w:kern w:val="0"/>
                <w:sz w:val="16"/>
                <w:szCs w:val="16"/>
              </w:rPr>
              <w:t>HQ</w:t>
            </w:r>
            <w:r>
              <w:rPr>
                <w:rFonts w:hint="eastAsia" w:ascii="宋体" w:hAnsi="宋体"/>
                <w:color w:val="000000"/>
                <w:kern w:val="0"/>
                <w:sz w:val="16"/>
                <w:szCs w:val="16"/>
              </w:rPr>
              <w:t>抑制剂进料罐输送泵</w:t>
            </w:r>
            <w:r>
              <w:rPr>
                <w:rFonts w:eastAsia="等线"/>
                <w:color w:val="000000"/>
                <w:kern w:val="0"/>
                <w:sz w:val="16"/>
                <w:szCs w:val="16"/>
              </w:rPr>
              <w:t>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203D42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醋酸乙烯、抑制剂</w:t>
            </w:r>
          </w:p>
        </w:tc>
        <w:tc>
          <w:tcPr>
            <w:tcW w:w="675" w:type="dxa"/>
            <w:tcBorders>
              <w:top w:val="nil"/>
              <w:left w:val="nil"/>
              <w:bottom w:val="single" w:color="auto" w:sz="8" w:space="0"/>
              <w:right w:val="single" w:color="auto" w:sz="8" w:space="0"/>
            </w:tcBorders>
            <w:shd w:val="clear" w:color="auto" w:fill="auto"/>
            <w:vAlign w:val="center"/>
          </w:tcPr>
          <w:p w14:paraId="692768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27DE603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91CE091">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3DFC6F6">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3AE08C4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113204B">
        <w:tblPrEx>
          <w:tblCellMar>
            <w:top w:w="0" w:type="dxa"/>
            <w:left w:w="108" w:type="dxa"/>
            <w:bottom w:w="0" w:type="dxa"/>
            <w:right w:w="108" w:type="dxa"/>
          </w:tblCellMar>
        </w:tblPrEx>
        <w:trPr>
          <w:trHeight w:val="67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421A6E5">
            <w:pPr>
              <w:widowControl/>
              <w:jc w:val="center"/>
              <w:rPr>
                <w:rFonts w:eastAsia="等线"/>
                <w:color w:val="000000"/>
                <w:kern w:val="0"/>
                <w:sz w:val="18"/>
                <w:szCs w:val="18"/>
              </w:rPr>
            </w:pPr>
            <w:r>
              <w:rPr>
                <w:rFonts w:eastAsia="等线"/>
                <w:color w:val="000000"/>
                <w:kern w:val="0"/>
                <w:sz w:val="18"/>
                <w:szCs w:val="18"/>
              </w:rPr>
              <w:t>54-PG-1068B</w:t>
            </w:r>
          </w:p>
        </w:tc>
        <w:tc>
          <w:tcPr>
            <w:tcW w:w="977" w:type="dxa"/>
            <w:vMerge w:val="continue"/>
            <w:tcBorders>
              <w:top w:val="nil"/>
              <w:left w:val="single" w:color="auto" w:sz="8" w:space="0"/>
              <w:bottom w:val="single" w:color="auto" w:sz="8" w:space="0"/>
              <w:right w:val="single" w:color="auto" w:sz="8" w:space="0"/>
            </w:tcBorders>
            <w:vAlign w:val="center"/>
          </w:tcPr>
          <w:p w14:paraId="5A0C8A1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E1B5C18">
            <w:pPr>
              <w:widowControl/>
              <w:jc w:val="center"/>
              <w:rPr>
                <w:rFonts w:eastAsia="等线"/>
                <w:color w:val="000000"/>
                <w:kern w:val="0"/>
                <w:sz w:val="16"/>
                <w:szCs w:val="16"/>
              </w:rPr>
            </w:pPr>
            <w:r>
              <w:rPr>
                <w:rFonts w:eastAsia="等线"/>
                <w:color w:val="000000"/>
                <w:kern w:val="0"/>
                <w:sz w:val="16"/>
                <w:szCs w:val="16"/>
              </w:rPr>
              <w:t>HQ</w:t>
            </w:r>
            <w:r>
              <w:rPr>
                <w:rFonts w:hint="eastAsia" w:ascii="宋体" w:hAnsi="宋体"/>
                <w:color w:val="000000"/>
                <w:kern w:val="0"/>
                <w:sz w:val="16"/>
                <w:szCs w:val="16"/>
              </w:rPr>
              <w:t>抑制剂进料罐输送泵</w:t>
            </w:r>
            <w:r>
              <w:rPr>
                <w:rFonts w:eastAsia="等线"/>
                <w:color w:val="000000"/>
                <w:kern w:val="0"/>
                <w:sz w:val="16"/>
                <w:szCs w:val="16"/>
              </w:rPr>
              <w:t>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6AA8CB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醋酸乙烯、抑制剂</w:t>
            </w:r>
          </w:p>
        </w:tc>
        <w:tc>
          <w:tcPr>
            <w:tcW w:w="675" w:type="dxa"/>
            <w:tcBorders>
              <w:top w:val="nil"/>
              <w:left w:val="nil"/>
              <w:bottom w:val="single" w:color="auto" w:sz="8" w:space="0"/>
              <w:right w:val="single" w:color="auto" w:sz="8" w:space="0"/>
            </w:tcBorders>
            <w:shd w:val="clear" w:color="auto" w:fill="auto"/>
            <w:vAlign w:val="center"/>
          </w:tcPr>
          <w:p w14:paraId="688946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7575265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A4D781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9047D64">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3C4B554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7B79C52">
        <w:tblPrEx>
          <w:tblCellMar>
            <w:top w:w="0" w:type="dxa"/>
            <w:left w:w="108" w:type="dxa"/>
            <w:bottom w:w="0" w:type="dxa"/>
            <w:right w:w="108" w:type="dxa"/>
          </w:tblCellMar>
        </w:tblPrEx>
        <w:trPr>
          <w:trHeight w:val="67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5CAAA1F">
            <w:pPr>
              <w:widowControl/>
              <w:jc w:val="center"/>
              <w:rPr>
                <w:rFonts w:eastAsia="等线"/>
                <w:color w:val="000000"/>
                <w:kern w:val="0"/>
                <w:sz w:val="18"/>
                <w:szCs w:val="18"/>
              </w:rPr>
            </w:pPr>
            <w:r>
              <w:rPr>
                <w:rFonts w:eastAsia="等线"/>
                <w:color w:val="000000"/>
                <w:kern w:val="0"/>
                <w:sz w:val="18"/>
                <w:szCs w:val="18"/>
              </w:rPr>
              <w:t>54-PG-1069A</w:t>
            </w:r>
          </w:p>
        </w:tc>
        <w:tc>
          <w:tcPr>
            <w:tcW w:w="977" w:type="dxa"/>
            <w:vMerge w:val="continue"/>
            <w:tcBorders>
              <w:top w:val="nil"/>
              <w:left w:val="single" w:color="auto" w:sz="8" w:space="0"/>
              <w:bottom w:val="single" w:color="auto" w:sz="8" w:space="0"/>
              <w:right w:val="single" w:color="auto" w:sz="8" w:space="0"/>
            </w:tcBorders>
            <w:vAlign w:val="center"/>
          </w:tcPr>
          <w:p w14:paraId="0AED4F0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CFDFC10">
            <w:pPr>
              <w:widowControl/>
              <w:jc w:val="center"/>
              <w:rPr>
                <w:rFonts w:eastAsia="等线"/>
                <w:color w:val="000000"/>
                <w:kern w:val="0"/>
                <w:sz w:val="16"/>
                <w:szCs w:val="16"/>
              </w:rPr>
            </w:pPr>
            <w:r>
              <w:rPr>
                <w:rFonts w:eastAsia="等线"/>
                <w:color w:val="000000"/>
                <w:kern w:val="0"/>
                <w:sz w:val="16"/>
                <w:szCs w:val="16"/>
              </w:rPr>
              <w:t>HQ</w:t>
            </w:r>
            <w:r>
              <w:rPr>
                <w:rFonts w:hint="eastAsia" w:ascii="宋体" w:hAnsi="宋体"/>
                <w:color w:val="000000"/>
                <w:kern w:val="0"/>
                <w:sz w:val="16"/>
                <w:szCs w:val="16"/>
              </w:rPr>
              <w:t>抑制剂储罐输送泵</w:t>
            </w:r>
            <w:r>
              <w:rPr>
                <w:rFonts w:eastAsia="等线"/>
                <w:color w:val="000000"/>
                <w:kern w:val="0"/>
                <w:sz w:val="16"/>
                <w:szCs w:val="16"/>
              </w:rPr>
              <w:t>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46BBCB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醋酸乙烯、抑制剂</w:t>
            </w:r>
          </w:p>
        </w:tc>
        <w:tc>
          <w:tcPr>
            <w:tcW w:w="675" w:type="dxa"/>
            <w:tcBorders>
              <w:top w:val="nil"/>
              <w:left w:val="nil"/>
              <w:bottom w:val="single" w:color="auto" w:sz="8" w:space="0"/>
              <w:right w:val="single" w:color="auto" w:sz="8" w:space="0"/>
            </w:tcBorders>
            <w:shd w:val="clear" w:color="auto" w:fill="auto"/>
            <w:vAlign w:val="center"/>
          </w:tcPr>
          <w:p w14:paraId="2D8C16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7254658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AC8EEA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9792083">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36E12E3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33726C4">
        <w:tblPrEx>
          <w:tblCellMar>
            <w:top w:w="0" w:type="dxa"/>
            <w:left w:w="108" w:type="dxa"/>
            <w:bottom w:w="0" w:type="dxa"/>
            <w:right w:w="108" w:type="dxa"/>
          </w:tblCellMar>
        </w:tblPrEx>
        <w:trPr>
          <w:trHeight w:val="67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9F4DE8A">
            <w:pPr>
              <w:widowControl/>
              <w:jc w:val="center"/>
              <w:rPr>
                <w:rFonts w:eastAsia="等线"/>
                <w:color w:val="000000"/>
                <w:kern w:val="0"/>
                <w:sz w:val="18"/>
                <w:szCs w:val="18"/>
              </w:rPr>
            </w:pPr>
            <w:r>
              <w:rPr>
                <w:rFonts w:eastAsia="等线"/>
                <w:color w:val="000000"/>
                <w:kern w:val="0"/>
                <w:sz w:val="18"/>
                <w:szCs w:val="18"/>
              </w:rPr>
              <w:t>54-PG-1069B</w:t>
            </w:r>
          </w:p>
        </w:tc>
        <w:tc>
          <w:tcPr>
            <w:tcW w:w="977" w:type="dxa"/>
            <w:vMerge w:val="continue"/>
            <w:tcBorders>
              <w:top w:val="nil"/>
              <w:left w:val="single" w:color="auto" w:sz="8" w:space="0"/>
              <w:bottom w:val="single" w:color="auto" w:sz="8" w:space="0"/>
              <w:right w:val="single" w:color="auto" w:sz="8" w:space="0"/>
            </w:tcBorders>
            <w:vAlign w:val="center"/>
          </w:tcPr>
          <w:p w14:paraId="220A2B9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B367F44">
            <w:pPr>
              <w:widowControl/>
              <w:jc w:val="center"/>
              <w:rPr>
                <w:rFonts w:eastAsia="等线"/>
                <w:color w:val="000000"/>
                <w:kern w:val="0"/>
                <w:sz w:val="16"/>
                <w:szCs w:val="16"/>
              </w:rPr>
            </w:pPr>
            <w:r>
              <w:rPr>
                <w:rFonts w:eastAsia="等线"/>
                <w:color w:val="000000"/>
                <w:kern w:val="0"/>
                <w:sz w:val="16"/>
                <w:szCs w:val="16"/>
              </w:rPr>
              <w:t>HQ</w:t>
            </w:r>
            <w:r>
              <w:rPr>
                <w:rFonts w:hint="eastAsia" w:ascii="宋体" w:hAnsi="宋体"/>
                <w:color w:val="000000"/>
                <w:kern w:val="0"/>
                <w:sz w:val="16"/>
                <w:szCs w:val="16"/>
              </w:rPr>
              <w:t>抑制剂储罐输送泵</w:t>
            </w:r>
            <w:r>
              <w:rPr>
                <w:rFonts w:eastAsia="等线"/>
                <w:color w:val="000000"/>
                <w:kern w:val="0"/>
                <w:sz w:val="16"/>
                <w:szCs w:val="16"/>
              </w:rPr>
              <w:t>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74BD3D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醋酸乙烯、抑制剂</w:t>
            </w:r>
          </w:p>
        </w:tc>
        <w:tc>
          <w:tcPr>
            <w:tcW w:w="675" w:type="dxa"/>
            <w:tcBorders>
              <w:top w:val="nil"/>
              <w:left w:val="nil"/>
              <w:bottom w:val="single" w:color="auto" w:sz="8" w:space="0"/>
              <w:right w:val="single" w:color="auto" w:sz="8" w:space="0"/>
            </w:tcBorders>
            <w:shd w:val="clear" w:color="auto" w:fill="auto"/>
            <w:vAlign w:val="center"/>
          </w:tcPr>
          <w:p w14:paraId="1AFBA3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42AAFA1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44A4D4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1838AB7">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4E6D53D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11724ED">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5D7131C">
            <w:pPr>
              <w:widowControl/>
              <w:jc w:val="center"/>
              <w:rPr>
                <w:rFonts w:eastAsia="等线"/>
                <w:color w:val="000000"/>
                <w:kern w:val="0"/>
                <w:sz w:val="18"/>
                <w:szCs w:val="18"/>
              </w:rPr>
            </w:pPr>
            <w:r>
              <w:rPr>
                <w:rFonts w:eastAsia="等线"/>
                <w:color w:val="000000"/>
                <w:kern w:val="0"/>
                <w:sz w:val="18"/>
                <w:szCs w:val="18"/>
              </w:rPr>
              <w:t>50-PG-0005</w:t>
            </w:r>
          </w:p>
        </w:tc>
        <w:tc>
          <w:tcPr>
            <w:tcW w:w="977" w:type="dxa"/>
            <w:vMerge w:val="continue"/>
            <w:tcBorders>
              <w:top w:val="nil"/>
              <w:left w:val="single" w:color="auto" w:sz="8" w:space="0"/>
              <w:bottom w:val="single" w:color="auto" w:sz="8" w:space="0"/>
              <w:right w:val="single" w:color="auto" w:sz="8" w:space="0"/>
            </w:tcBorders>
            <w:vAlign w:val="center"/>
          </w:tcPr>
          <w:p w14:paraId="2704CDD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E59CBE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冷冻水增压泵</w:t>
            </w:r>
            <w:r>
              <w:rPr>
                <w:color w:val="000000"/>
                <w:kern w:val="0"/>
                <w:sz w:val="16"/>
                <w:szCs w:val="16"/>
              </w:rPr>
              <w:t>A</w:t>
            </w:r>
            <w:r>
              <w:rPr>
                <w:rFonts w:hint="eastAsia" w:ascii="宋体" w:hAnsi="宋体" w:cs="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55F067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冷冻水</w:t>
            </w:r>
          </w:p>
        </w:tc>
        <w:tc>
          <w:tcPr>
            <w:tcW w:w="675" w:type="dxa"/>
            <w:tcBorders>
              <w:top w:val="nil"/>
              <w:left w:val="nil"/>
              <w:bottom w:val="single" w:color="auto" w:sz="8" w:space="0"/>
              <w:right w:val="single" w:color="auto" w:sz="8" w:space="0"/>
            </w:tcBorders>
            <w:shd w:val="clear" w:color="auto" w:fill="auto"/>
            <w:vAlign w:val="center"/>
          </w:tcPr>
          <w:p w14:paraId="02BDEE2A">
            <w:pPr>
              <w:widowControl/>
              <w:jc w:val="center"/>
              <w:rPr>
                <w:rFonts w:eastAsia="等线"/>
                <w:color w:val="000000"/>
                <w:kern w:val="0"/>
                <w:sz w:val="18"/>
                <w:szCs w:val="18"/>
              </w:rPr>
            </w:pPr>
            <w:r>
              <w:rPr>
                <w:rFonts w:eastAsia="等线"/>
                <w:color w:val="000000"/>
                <w:kern w:val="0"/>
                <w:sz w:val="18"/>
                <w:szCs w:val="18"/>
              </w:rPr>
              <w:t>15</w:t>
            </w:r>
          </w:p>
        </w:tc>
        <w:tc>
          <w:tcPr>
            <w:tcW w:w="716" w:type="dxa"/>
            <w:tcBorders>
              <w:top w:val="nil"/>
              <w:left w:val="nil"/>
              <w:bottom w:val="single" w:color="auto" w:sz="8" w:space="0"/>
              <w:right w:val="single" w:color="auto" w:sz="8" w:space="0"/>
            </w:tcBorders>
            <w:shd w:val="clear" w:color="auto" w:fill="auto"/>
            <w:vAlign w:val="center"/>
          </w:tcPr>
          <w:p w14:paraId="4B6681F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695EB1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0684E23">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2C8A4F7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7FE3289">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FF087BD">
            <w:pPr>
              <w:widowControl/>
              <w:jc w:val="center"/>
              <w:rPr>
                <w:rFonts w:eastAsia="等线"/>
                <w:color w:val="000000"/>
                <w:kern w:val="0"/>
                <w:sz w:val="18"/>
                <w:szCs w:val="18"/>
              </w:rPr>
            </w:pPr>
            <w:r>
              <w:rPr>
                <w:rFonts w:eastAsia="等线"/>
                <w:color w:val="000000"/>
                <w:kern w:val="0"/>
                <w:sz w:val="18"/>
                <w:szCs w:val="18"/>
              </w:rPr>
              <w:t>50-PG-0006</w:t>
            </w:r>
          </w:p>
        </w:tc>
        <w:tc>
          <w:tcPr>
            <w:tcW w:w="977" w:type="dxa"/>
            <w:vMerge w:val="continue"/>
            <w:tcBorders>
              <w:top w:val="nil"/>
              <w:left w:val="single" w:color="auto" w:sz="8" w:space="0"/>
              <w:bottom w:val="single" w:color="auto" w:sz="8" w:space="0"/>
              <w:right w:val="single" w:color="auto" w:sz="8" w:space="0"/>
            </w:tcBorders>
            <w:vAlign w:val="center"/>
          </w:tcPr>
          <w:p w14:paraId="4994503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9D69091">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冷冻水增压泵</w:t>
            </w:r>
            <w:r>
              <w:rPr>
                <w:color w:val="000000"/>
                <w:kern w:val="0"/>
                <w:sz w:val="16"/>
                <w:szCs w:val="16"/>
              </w:rPr>
              <w:t>B</w:t>
            </w:r>
            <w:r>
              <w:rPr>
                <w:rFonts w:hint="eastAsia" w:ascii="宋体" w:hAnsi="宋体" w:cs="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177500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冷冻水</w:t>
            </w:r>
          </w:p>
        </w:tc>
        <w:tc>
          <w:tcPr>
            <w:tcW w:w="675" w:type="dxa"/>
            <w:tcBorders>
              <w:top w:val="nil"/>
              <w:left w:val="nil"/>
              <w:bottom w:val="single" w:color="auto" w:sz="8" w:space="0"/>
              <w:right w:val="single" w:color="auto" w:sz="8" w:space="0"/>
            </w:tcBorders>
            <w:shd w:val="clear" w:color="auto" w:fill="auto"/>
            <w:vAlign w:val="center"/>
          </w:tcPr>
          <w:p w14:paraId="7E941DE6">
            <w:pPr>
              <w:widowControl/>
              <w:jc w:val="center"/>
              <w:rPr>
                <w:rFonts w:eastAsia="等线"/>
                <w:color w:val="000000"/>
                <w:kern w:val="0"/>
                <w:sz w:val="18"/>
                <w:szCs w:val="18"/>
              </w:rPr>
            </w:pPr>
            <w:r>
              <w:rPr>
                <w:rFonts w:eastAsia="等线"/>
                <w:color w:val="000000"/>
                <w:kern w:val="0"/>
                <w:sz w:val="18"/>
                <w:szCs w:val="18"/>
              </w:rPr>
              <w:t>15</w:t>
            </w:r>
          </w:p>
        </w:tc>
        <w:tc>
          <w:tcPr>
            <w:tcW w:w="716" w:type="dxa"/>
            <w:tcBorders>
              <w:top w:val="nil"/>
              <w:left w:val="nil"/>
              <w:bottom w:val="single" w:color="auto" w:sz="8" w:space="0"/>
              <w:right w:val="single" w:color="auto" w:sz="8" w:space="0"/>
            </w:tcBorders>
            <w:shd w:val="clear" w:color="auto" w:fill="auto"/>
            <w:vAlign w:val="center"/>
          </w:tcPr>
          <w:p w14:paraId="134C0E2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7C86D2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F10295E">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7A0FB77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D6005EA">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DE59798">
            <w:pPr>
              <w:widowControl/>
              <w:jc w:val="center"/>
              <w:rPr>
                <w:rFonts w:eastAsia="等线"/>
                <w:color w:val="000000"/>
                <w:kern w:val="0"/>
                <w:sz w:val="18"/>
                <w:szCs w:val="18"/>
              </w:rPr>
            </w:pPr>
            <w:r>
              <w:rPr>
                <w:rFonts w:eastAsia="等线"/>
                <w:color w:val="000000"/>
                <w:kern w:val="0"/>
                <w:sz w:val="18"/>
                <w:szCs w:val="18"/>
              </w:rPr>
              <w:t>50-PG-7616</w:t>
            </w:r>
          </w:p>
        </w:tc>
        <w:tc>
          <w:tcPr>
            <w:tcW w:w="977" w:type="dxa"/>
            <w:vMerge w:val="continue"/>
            <w:tcBorders>
              <w:top w:val="nil"/>
              <w:left w:val="single" w:color="auto" w:sz="8" w:space="0"/>
              <w:bottom w:val="single" w:color="auto" w:sz="8" w:space="0"/>
              <w:right w:val="single" w:color="auto" w:sz="8" w:space="0"/>
            </w:tcBorders>
            <w:vAlign w:val="center"/>
          </w:tcPr>
          <w:p w14:paraId="6BF59CA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88785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常压冷凝液泵</w:t>
            </w:r>
            <w:r>
              <w:rPr>
                <w:color w:val="000000"/>
                <w:kern w:val="0"/>
                <w:sz w:val="18"/>
                <w:szCs w:val="18"/>
              </w:rPr>
              <w:t>A/B</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1206B5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267D5BC0">
            <w:pPr>
              <w:widowControl/>
              <w:jc w:val="center"/>
              <w:rPr>
                <w:rFonts w:eastAsia="等线"/>
                <w:color w:val="000000"/>
                <w:kern w:val="0"/>
                <w:sz w:val="18"/>
                <w:szCs w:val="18"/>
              </w:rPr>
            </w:pPr>
            <w:r>
              <w:rPr>
                <w:rFonts w:eastAsia="等线"/>
                <w:color w:val="000000"/>
                <w:kern w:val="0"/>
                <w:sz w:val="18"/>
                <w:szCs w:val="18"/>
              </w:rPr>
              <w:t>95</w:t>
            </w:r>
          </w:p>
        </w:tc>
        <w:tc>
          <w:tcPr>
            <w:tcW w:w="716" w:type="dxa"/>
            <w:tcBorders>
              <w:top w:val="nil"/>
              <w:left w:val="nil"/>
              <w:bottom w:val="single" w:color="auto" w:sz="8" w:space="0"/>
              <w:right w:val="single" w:color="auto" w:sz="8" w:space="0"/>
            </w:tcBorders>
            <w:shd w:val="clear" w:color="auto" w:fill="auto"/>
            <w:vAlign w:val="center"/>
          </w:tcPr>
          <w:p w14:paraId="32359FC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E3E8222">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F133615">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2F0E946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02D6895">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7CFBB52">
            <w:pPr>
              <w:widowControl/>
              <w:jc w:val="center"/>
              <w:rPr>
                <w:rFonts w:eastAsia="等线"/>
                <w:color w:val="000000"/>
                <w:kern w:val="0"/>
                <w:sz w:val="18"/>
                <w:szCs w:val="18"/>
              </w:rPr>
            </w:pPr>
            <w:r>
              <w:rPr>
                <w:rFonts w:eastAsia="等线"/>
                <w:color w:val="000000"/>
                <w:kern w:val="0"/>
                <w:sz w:val="18"/>
                <w:szCs w:val="18"/>
              </w:rPr>
              <w:t>50-PG-8554</w:t>
            </w:r>
          </w:p>
        </w:tc>
        <w:tc>
          <w:tcPr>
            <w:tcW w:w="977" w:type="dxa"/>
            <w:vMerge w:val="continue"/>
            <w:tcBorders>
              <w:top w:val="nil"/>
              <w:left w:val="single" w:color="auto" w:sz="8" w:space="0"/>
              <w:bottom w:val="single" w:color="auto" w:sz="8" w:space="0"/>
              <w:right w:val="single" w:color="auto" w:sz="8" w:space="0"/>
            </w:tcBorders>
            <w:vAlign w:val="center"/>
          </w:tcPr>
          <w:p w14:paraId="0752266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5985A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常压冷凝液泵</w:t>
            </w:r>
            <w:r>
              <w:rPr>
                <w:color w:val="000000"/>
                <w:kern w:val="0"/>
                <w:sz w:val="18"/>
                <w:szCs w:val="18"/>
              </w:rPr>
              <w:t>B</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70C23D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66BB1659">
            <w:pPr>
              <w:widowControl/>
              <w:jc w:val="center"/>
              <w:rPr>
                <w:rFonts w:eastAsia="等线"/>
                <w:color w:val="000000"/>
                <w:kern w:val="0"/>
                <w:sz w:val="18"/>
                <w:szCs w:val="18"/>
              </w:rPr>
            </w:pPr>
            <w:r>
              <w:rPr>
                <w:rFonts w:eastAsia="等线"/>
                <w:color w:val="000000"/>
                <w:kern w:val="0"/>
                <w:sz w:val="18"/>
                <w:szCs w:val="18"/>
              </w:rPr>
              <w:t>95</w:t>
            </w:r>
          </w:p>
        </w:tc>
        <w:tc>
          <w:tcPr>
            <w:tcW w:w="716" w:type="dxa"/>
            <w:tcBorders>
              <w:top w:val="nil"/>
              <w:left w:val="nil"/>
              <w:bottom w:val="single" w:color="auto" w:sz="8" w:space="0"/>
              <w:right w:val="single" w:color="auto" w:sz="8" w:space="0"/>
            </w:tcBorders>
            <w:shd w:val="clear" w:color="auto" w:fill="auto"/>
            <w:vAlign w:val="center"/>
          </w:tcPr>
          <w:p w14:paraId="3255448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C31B91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A978CD6">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5302DEE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F4A5BC2">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911E5DB">
            <w:pPr>
              <w:widowControl/>
              <w:jc w:val="center"/>
              <w:rPr>
                <w:rFonts w:eastAsia="等线"/>
                <w:color w:val="000000"/>
                <w:kern w:val="0"/>
                <w:sz w:val="18"/>
                <w:szCs w:val="18"/>
              </w:rPr>
            </w:pPr>
            <w:r>
              <w:rPr>
                <w:rFonts w:eastAsia="等线"/>
                <w:color w:val="000000"/>
                <w:kern w:val="0"/>
                <w:sz w:val="18"/>
                <w:szCs w:val="18"/>
              </w:rPr>
              <w:t>50-PG-8556</w:t>
            </w:r>
          </w:p>
        </w:tc>
        <w:tc>
          <w:tcPr>
            <w:tcW w:w="977" w:type="dxa"/>
            <w:vMerge w:val="continue"/>
            <w:tcBorders>
              <w:top w:val="nil"/>
              <w:left w:val="single" w:color="auto" w:sz="8" w:space="0"/>
              <w:bottom w:val="single" w:color="auto" w:sz="8" w:space="0"/>
              <w:right w:val="single" w:color="auto" w:sz="8" w:space="0"/>
            </w:tcBorders>
            <w:vAlign w:val="center"/>
          </w:tcPr>
          <w:p w14:paraId="1EABF89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66BD6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常压冷凝液泵</w:t>
            </w:r>
            <w:r>
              <w:rPr>
                <w:color w:val="000000"/>
                <w:kern w:val="0"/>
                <w:sz w:val="18"/>
                <w:szCs w:val="18"/>
              </w:rPr>
              <w:t>A</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32016D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蒸汽凝液</w:t>
            </w:r>
          </w:p>
        </w:tc>
        <w:tc>
          <w:tcPr>
            <w:tcW w:w="675" w:type="dxa"/>
            <w:tcBorders>
              <w:top w:val="nil"/>
              <w:left w:val="nil"/>
              <w:bottom w:val="single" w:color="auto" w:sz="8" w:space="0"/>
              <w:right w:val="single" w:color="auto" w:sz="8" w:space="0"/>
            </w:tcBorders>
            <w:shd w:val="clear" w:color="auto" w:fill="auto"/>
            <w:vAlign w:val="center"/>
          </w:tcPr>
          <w:p w14:paraId="7BE005D4">
            <w:pPr>
              <w:widowControl/>
              <w:jc w:val="center"/>
              <w:rPr>
                <w:rFonts w:eastAsia="等线"/>
                <w:color w:val="000000"/>
                <w:kern w:val="0"/>
                <w:sz w:val="18"/>
                <w:szCs w:val="18"/>
              </w:rPr>
            </w:pPr>
            <w:r>
              <w:rPr>
                <w:rFonts w:eastAsia="等线"/>
                <w:color w:val="000000"/>
                <w:kern w:val="0"/>
                <w:sz w:val="18"/>
                <w:szCs w:val="18"/>
              </w:rPr>
              <w:t>95</w:t>
            </w:r>
          </w:p>
        </w:tc>
        <w:tc>
          <w:tcPr>
            <w:tcW w:w="716" w:type="dxa"/>
            <w:tcBorders>
              <w:top w:val="nil"/>
              <w:left w:val="nil"/>
              <w:bottom w:val="single" w:color="auto" w:sz="8" w:space="0"/>
              <w:right w:val="single" w:color="auto" w:sz="8" w:space="0"/>
            </w:tcBorders>
            <w:shd w:val="clear" w:color="auto" w:fill="auto"/>
            <w:vAlign w:val="center"/>
          </w:tcPr>
          <w:p w14:paraId="5C4C9AB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1D82C5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D298827">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1D5920C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969BAFB">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2AF24E6">
            <w:pPr>
              <w:widowControl/>
              <w:jc w:val="center"/>
              <w:rPr>
                <w:rFonts w:eastAsia="等线"/>
                <w:color w:val="000000"/>
                <w:kern w:val="0"/>
                <w:sz w:val="18"/>
                <w:szCs w:val="18"/>
              </w:rPr>
            </w:pPr>
            <w:r>
              <w:rPr>
                <w:rFonts w:eastAsia="等线"/>
                <w:color w:val="000000"/>
                <w:kern w:val="0"/>
                <w:sz w:val="18"/>
                <w:szCs w:val="18"/>
              </w:rPr>
              <w:t>71-PG-1063A</w:t>
            </w:r>
          </w:p>
        </w:tc>
        <w:tc>
          <w:tcPr>
            <w:tcW w:w="977" w:type="dxa"/>
            <w:vMerge w:val="continue"/>
            <w:tcBorders>
              <w:top w:val="nil"/>
              <w:left w:val="single" w:color="auto" w:sz="8" w:space="0"/>
              <w:bottom w:val="single" w:color="auto" w:sz="8" w:space="0"/>
              <w:right w:val="single" w:color="auto" w:sz="8" w:space="0"/>
            </w:tcBorders>
            <w:vAlign w:val="center"/>
          </w:tcPr>
          <w:p w14:paraId="74277C78">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9DEFD88">
            <w:pPr>
              <w:widowControl/>
              <w:jc w:val="center"/>
              <w:rPr>
                <w:rFonts w:eastAsia="等线"/>
                <w:color w:val="000000"/>
                <w:kern w:val="0"/>
                <w:sz w:val="18"/>
                <w:szCs w:val="18"/>
              </w:rPr>
            </w:pPr>
            <w:r>
              <w:rPr>
                <w:rFonts w:eastAsia="等线"/>
                <w:color w:val="000000"/>
                <w:kern w:val="0"/>
                <w:sz w:val="18"/>
                <w:szCs w:val="18"/>
              </w:rPr>
              <w:t>71-P-001A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6AB120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283E5CC5">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7B79AA9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5921F1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1BFDD6B">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489E3BD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E826C26">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8372B43">
            <w:pPr>
              <w:widowControl/>
              <w:jc w:val="center"/>
              <w:rPr>
                <w:rFonts w:eastAsia="等线"/>
                <w:color w:val="000000"/>
                <w:kern w:val="0"/>
                <w:sz w:val="18"/>
                <w:szCs w:val="18"/>
              </w:rPr>
            </w:pPr>
            <w:r>
              <w:rPr>
                <w:rFonts w:eastAsia="等线"/>
                <w:color w:val="000000"/>
                <w:kern w:val="0"/>
                <w:sz w:val="18"/>
                <w:szCs w:val="18"/>
              </w:rPr>
              <w:t>71-PG-1063B</w:t>
            </w:r>
          </w:p>
        </w:tc>
        <w:tc>
          <w:tcPr>
            <w:tcW w:w="977" w:type="dxa"/>
            <w:vMerge w:val="continue"/>
            <w:tcBorders>
              <w:top w:val="nil"/>
              <w:left w:val="single" w:color="auto" w:sz="8" w:space="0"/>
              <w:bottom w:val="single" w:color="auto" w:sz="8" w:space="0"/>
              <w:right w:val="single" w:color="auto" w:sz="8" w:space="0"/>
            </w:tcBorders>
            <w:vAlign w:val="center"/>
          </w:tcPr>
          <w:p w14:paraId="2783A1C0">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FE1189D">
            <w:pPr>
              <w:widowControl/>
              <w:jc w:val="center"/>
              <w:rPr>
                <w:rFonts w:eastAsia="等线"/>
                <w:color w:val="000000"/>
                <w:kern w:val="0"/>
                <w:sz w:val="18"/>
                <w:szCs w:val="18"/>
              </w:rPr>
            </w:pPr>
            <w:r>
              <w:rPr>
                <w:rFonts w:eastAsia="等线"/>
                <w:color w:val="000000"/>
                <w:kern w:val="0"/>
                <w:sz w:val="18"/>
                <w:szCs w:val="18"/>
              </w:rPr>
              <w:t>71-P-001B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797A45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62C48E4D">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299407C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EFA1A2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BCB30D9">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4D1DE26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79780F7">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C7B972A">
            <w:pPr>
              <w:widowControl/>
              <w:jc w:val="center"/>
              <w:rPr>
                <w:rFonts w:eastAsia="等线"/>
                <w:color w:val="000000"/>
                <w:kern w:val="0"/>
                <w:sz w:val="18"/>
                <w:szCs w:val="18"/>
              </w:rPr>
            </w:pPr>
            <w:r>
              <w:rPr>
                <w:rFonts w:eastAsia="等线"/>
                <w:color w:val="000000"/>
                <w:kern w:val="0"/>
                <w:sz w:val="18"/>
                <w:szCs w:val="18"/>
              </w:rPr>
              <w:t>71-PG-1064A</w:t>
            </w:r>
          </w:p>
        </w:tc>
        <w:tc>
          <w:tcPr>
            <w:tcW w:w="977" w:type="dxa"/>
            <w:vMerge w:val="continue"/>
            <w:tcBorders>
              <w:top w:val="nil"/>
              <w:left w:val="single" w:color="auto" w:sz="8" w:space="0"/>
              <w:bottom w:val="single" w:color="auto" w:sz="8" w:space="0"/>
              <w:right w:val="single" w:color="auto" w:sz="8" w:space="0"/>
            </w:tcBorders>
            <w:vAlign w:val="center"/>
          </w:tcPr>
          <w:p w14:paraId="6C630A4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E8E7F2B">
            <w:pPr>
              <w:widowControl/>
              <w:jc w:val="center"/>
              <w:rPr>
                <w:rFonts w:eastAsia="等线"/>
                <w:color w:val="000000"/>
                <w:kern w:val="0"/>
                <w:sz w:val="18"/>
                <w:szCs w:val="18"/>
              </w:rPr>
            </w:pPr>
            <w:r>
              <w:rPr>
                <w:rFonts w:eastAsia="等线"/>
                <w:color w:val="000000"/>
                <w:kern w:val="0"/>
                <w:sz w:val="18"/>
                <w:szCs w:val="18"/>
              </w:rPr>
              <w:t>71-P-002A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2BB156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4D5B1F68">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3BD0B01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FFF93D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AD71E6F">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49B749D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F2B146E">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A3B3363">
            <w:pPr>
              <w:widowControl/>
              <w:jc w:val="center"/>
              <w:rPr>
                <w:rFonts w:eastAsia="等线"/>
                <w:color w:val="000000"/>
                <w:kern w:val="0"/>
                <w:sz w:val="18"/>
                <w:szCs w:val="18"/>
              </w:rPr>
            </w:pPr>
            <w:r>
              <w:rPr>
                <w:rFonts w:eastAsia="等线"/>
                <w:color w:val="000000"/>
                <w:kern w:val="0"/>
                <w:sz w:val="18"/>
                <w:szCs w:val="18"/>
              </w:rPr>
              <w:t>71-PG-1064B</w:t>
            </w:r>
          </w:p>
        </w:tc>
        <w:tc>
          <w:tcPr>
            <w:tcW w:w="977" w:type="dxa"/>
            <w:vMerge w:val="continue"/>
            <w:tcBorders>
              <w:top w:val="nil"/>
              <w:left w:val="single" w:color="auto" w:sz="8" w:space="0"/>
              <w:bottom w:val="single" w:color="auto" w:sz="8" w:space="0"/>
              <w:right w:val="single" w:color="auto" w:sz="8" w:space="0"/>
            </w:tcBorders>
            <w:vAlign w:val="center"/>
          </w:tcPr>
          <w:p w14:paraId="3C2F248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798EE0F">
            <w:pPr>
              <w:widowControl/>
              <w:jc w:val="center"/>
              <w:rPr>
                <w:rFonts w:eastAsia="等线"/>
                <w:color w:val="000000"/>
                <w:kern w:val="0"/>
                <w:sz w:val="18"/>
                <w:szCs w:val="18"/>
              </w:rPr>
            </w:pPr>
            <w:r>
              <w:rPr>
                <w:rFonts w:eastAsia="等线"/>
                <w:color w:val="000000"/>
                <w:kern w:val="0"/>
                <w:sz w:val="18"/>
                <w:szCs w:val="18"/>
              </w:rPr>
              <w:t>71-P-002B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40F1BD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14F7CC3A">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016288B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C239E6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D81ECE1">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3C694FE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6BEA17B">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2BB8CB1">
            <w:pPr>
              <w:widowControl/>
              <w:jc w:val="center"/>
              <w:rPr>
                <w:rFonts w:eastAsia="等线"/>
                <w:color w:val="000000"/>
                <w:kern w:val="0"/>
                <w:sz w:val="18"/>
                <w:szCs w:val="18"/>
              </w:rPr>
            </w:pPr>
            <w:r>
              <w:rPr>
                <w:rFonts w:eastAsia="等线"/>
                <w:color w:val="000000"/>
                <w:kern w:val="0"/>
                <w:sz w:val="18"/>
                <w:szCs w:val="18"/>
              </w:rPr>
              <w:t>71-PG-1065A</w:t>
            </w:r>
          </w:p>
        </w:tc>
        <w:tc>
          <w:tcPr>
            <w:tcW w:w="977" w:type="dxa"/>
            <w:vMerge w:val="continue"/>
            <w:tcBorders>
              <w:top w:val="nil"/>
              <w:left w:val="single" w:color="auto" w:sz="8" w:space="0"/>
              <w:bottom w:val="single" w:color="auto" w:sz="8" w:space="0"/>
              <w:right w:val="single" w:color="auto" w:sz="8" w:space="0"/>
            </w:tcBorders>
            <w:vAlign w:val="center"/>
          </w:tcPr>
          <w:p w14:paraId="101115C8">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A7D44F6">
            <w:pPr>
              <w:widowControl/>
              <w:jc w:val="center"/>
              <w:rPr>
                <w:rFonts w:eastAsia="等线"/>
                <w:color w:val="000000"/>
                <w:kern w:val="0"/>
                <w:sz w:val="18"/>
                <w:szCs w:val="18"/>
              </w:rPr>
            </w:pPr>
            <w:r>
              <w:rPr>
                <w:rFonts w:eastAsia="等线"/>
                <w:color w:val="000000"/>
                <w:kern w:val="0"/>
                <w:sz w:val="18"/>
                <w:szCs w:val="18"/>
              </w:rPr>
              <w:t>71-P-003A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32CB91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468B2090">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626D070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BB3AC21">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6DF28E3">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3A30371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9D573C6">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A45DF00">
            <w:pPr>
              <w:widowControl/>
              <w:jc w:val="center"/>
              <w:rPr>
                <w:rFonts w:eastAsia="等线"/>
                <w:color w:val="000000"/>
                <w:kern w:val="0"/>
                <w:sz w:val="18"/>
                <w:szCs w:val="18"/>
              </w:rPr>
            </w:pPr>
            <w:r>
              <w:rPr>
                <w:rFonts w:eastAsia="等线"/>
                <w:color w:val="000000"/>
                <w:kern w:val="0"/>
                <w:sz w:val="18"/>
                <w:szCs w:val="18"/>
              </w:rPr>
              <w:t>71-PG-1065B</w:t>
            </w:r>
          </w:p>
        </w:tc>
        <w:tc>
          <w:tcPr>
            <w:tcW w:w="977" w:type="dxa"/>
            <w:vMerge w:val="continue"/>
            <w:tcBorders>
              <w:top w:val="nil"/>
              <w:left w:val="single" w:color="auto" w:sz="8" w:space="0"/>
              <w:bottom w:val="single" w:color="auto" w:sz="8" w:space="0"/>
              <w:right w:val="single" w:color="auto" w:sz="8" w:space="0"/>
            </w:tcBorders>
            <w:vAlign w:val="center"/>
          </w:tcPr>
          <w:p w14:paraId="2588CB6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BEF33EA">
            <w:pPr>
              <w:widowControl/>
              <w:jc w:val="center"/>
              <w:rPr>
                <w:rFonts w:eastAsia="等线"/>
                <w:color w:val="000000"/>
                <w:kern w:val="0"/>
                <w:sz w:val="18"/>
                <w:szCs w:val="18"/>
              </w:rPr>
            </w:pPr>
            <w:r>
              <w:rPr>
                <w:rFonts w:eastAsia="等线"/>
                <w:color w:val="000000"/>
                <w:kern w:val="0"/>
                <w:sz w:val="18"/>
                <w:szCs w:val="18"/>
              </w:rPr>
              <w:t>71-P-003B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72A74C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1721848F">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7BE7165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B5046B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1B5CF4C">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36DE50F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FFC39AC">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CC71B17">
            <w:pPr>
              <w:widowControl/>
              <w:jc w:val="center"/>
              <w:rPr>
                <w:rFonts w:eastAsia="等线"/>
                <w:color w:val="000000"/>
                <w:kern w:val="0"/>
                <w:sz w:val="18"/>
                <w:szCs w:val="18"/>
              </w:rPr>
            </w:pPr>
            <w:r>
              <w:rPr>
                <w:rFonts w:eastAsia="等线"/>
                <w:color w:val="000000"/>
                <w:kern w:val="0"/>
                <w:sz w:val="18"/>
                <w:szCs w:val="18"/>
              </w:rPr>
              <w:t>71-PG-1066A</w:t>
            </w:r>
          </w:p>
        </w:tc>
        <w:tc>
          <w:tcPr>
            <w:tcW w:w="977" w:type="dxa"/>
            <w:vMerge w:val="continue"/>
            <w:tcBorders>
              <w:top w:val="nil"/>
              <w:left w:val="single" w:color="auto" w:sz="8" w:space="0"/>
              <w:bottom w:val="single" w:color="auto" w:sz="8" w:space="0"/>
              <w:right w:val="single" w:color="auto" w:sz="8" w:space="0"/>
            </w:tcBorders>
            <w:vAlign w:val="center"/>
          </w:tcPr>
          <w:p w14:paraId="5D6728F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99C070A">
            <w:pPr>
              <w:widowControl/>
              <w:jc w:val="center"/>
              <w:rPr>
                <w:rFonts w:eastAsia="等线"/>
                <w:color w:val="000000"/>
                <w:kern w:val="0"/>
                <w:sz w:val="18"/>
                <w:szCs w:val="18"/>
              </w:rPr>
            </w:pPr>
            <w:r>
              <w:rPr>
                <w:rFonts w:eastAsia="等线"/>
                <w:color w:val="000000"/>
                <w:kern w:val="0"/>
                <w:sz w:val="18"/>
                <w:szCs w:val="18"/>
              </w:rPr>
              <w:t>71-P-006A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51C6ED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577F78E2">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04D6C6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544F11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0E16C8D">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630E205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E8B881E">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A3D4F07">
            <w:pPr>
              <w:widowControl/>
              <w:jc w:val="center"/>
              <w:rPr>
                <w:rFonts w:eastAsia="等线"/>
                <w:color w:val="000000"/>
                <w:kern w:val="0"/>
                <w:sz w:val="18"/>
                <w:szCs w:val="18"/>
              </w:rPr>
            </w:pPr>
            <w:r>
              <w:rPr>
                <w:rFonts w:eastAsia="等线"/>
                <w:color w:val="000000"/>
                <w:kern w:val="0"/>
                <w:sz w:val="18"/>
                <w:szCs w:val="18"/>
              </w:rPr>
              <w:t>71-PG-1066B</w:t>
            </w:r>
          </w:p>
        </w:tc>
        <w:tc>
          <w:tcPr>
            <w:tcW w:w="977" w:type="dxa"/>
            <w:vMerge w:val="continue"/>
            <w:tcBorders>
              <w:top w:val="nil"/>
              <w:left w:val="single" w:color="auto" w:sz="8" w:space="0"/>
              <w:bottom w:val="single" w:color="auto" w:sz="8" w:space="0"/>
              <w:right w:val="single" w:color="auto" w:sz="8" w:space="0"/>
            </w:tcBorders>
            <w:vAlign w:val="center"/>
          </w:tcPr>
          <w:p w14:paraId="1D0DADB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0CD1361">
            <w:pPr>
              <w:widowControl/>
              <w:jc w:val="center"/>
              <w:rPr>
                <w:rFonts w:eastAsia="等线"/>
                <w:color w:val="000000"/>
                <w:kern w:val="0"/>
                <w:sz w:val="18"/>
                <w:szCs w:val="18"/>
              </w:rPr>
            </w:pPr>
            <w:r>
              <w:rPr>
                <w:rFonts w:eastAsia="等线"/>
                <w:color w:val="000000"/>
                <w:kern w:val="0"/>
                <w:sz w:val="18"/>
                <w:szCs w:val="18"/>
              </w:rPr>
              <w:t>71-P-006B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466D2C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6561853E">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6941931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3B56F1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274927D">
            <w:pPr>
              <w:widowControl/>
              <w:jc w:val="left"/>
              <w:rPr>
                <w:rFonts w:hint="eastAsia" w:ascii="等线" w:hAnsi="等线" w:eastAsia="等线" w:cs="宋体"/>
                <w:color w:val="000000"/>
                <w:kern w:val="0"/>
                <w:sz w:val="22"/>
                <w:szCs w:val="22"/>
              </w:rPr>
            </w:pPr>
          </w:p>
        </w:tc>
        <w:tc>
          <w:tcPr>
            <w:tcW w:w="665" w:type="dxa"/>
            <w:tcBorders>
              <w:top w:val="nil"/>
              <w:left w:val="nil"/>
              <w:bottom w:val="single" w:color="auto" w:sz="8" w:space="0"/>
              <w:right w:val="single" w:color="auto" w:sz="8" w:space="0"/>
            </w:tcBorders>
            <w:shd w:val="clear" w:color="auto" w:fill="auto"/>
            <w:noWrap/>
            <w:vAlign w:val="center"/>
          </w:tcPr>
          <w:p w14:paraId="3D248EE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975D86F">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9F1A9F6">
            <w:pPr>
              <w:widowControl/>
              <w:jc w:val="center"/>
              <w:rPr>
                <w:rFonts w:eastAsia="等线"/>
                <w:color w:val="000000"/>
                <w:kern w:val="0"/>
                <w:sz w:val="18"/>
                <w:szCs w:val="18"/>
              </w:rPr>
            </w:pPr>
            <w:r>
              <w:rPr>
                <w:rFonts w:eastAsia="等线"/>
                <w:color w:val="000000"/>
                <w:kern w:val="0"/>
                <w:sz w:val="18"/>
                <w:szCs w:val="18"/>
              </w:rPr>
              <w:t>71-PG-1066C</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17120BA6">
            <w:pPr>
              <w:widowControl/>
              <w:jc w:val="center"/>
              <w:rPr>
                <w:rFonts w:eastAsia="等线"/>
                <w:color w:val="000000"/>
                <w:kern w:val="0"/>
                <w:sz w:val="18"/>
                <w:szCs w:val="18"/>
              </w:rPr>
            </w:pPr>
            <w:r>
              <w:rPr>
                <w:rFonts w:eastAsia="等线"/>
                <w:color w:val="000000"/>
                <w:kern w:val="0"/>
                <w:sz w:val="18"/>
                <w:szCs w:val="18"/>
              </w:rPr>
              <w:t>B4S6LS</w:t>
            </w:r>
          </w:p>
        </w:tc>
        <w:tc>
          <w:tcPr>
            <w:tcW w:w="1582" w:type="dxa"/>
            <w:tcBorders>
              <w:top w:val="nil"/>
              <w:left w:val="nil"/>
              <w:bottom w:val="single" w:color="auto" w:sz="8" w:space="0"/>
              <w:right w:val="single" w:color="auto" w:sz="8" w:space="0"/>
            </w:tcBorders>
            <w:shd w:val="clear" w:color="auto" w:fill="auto"/>
            <w:vAlign w:val="center"/>
          </w:tcPr>
          <w:p w14:paraId="2A55AB82">
            <w:pPr>
              <w:widowControl/>
              <w:jc w:val="center"/>
              <w:rPr>
                <w:rFonts w:eastAsia="等线"/>
                <w:color w:val="000000"/>
                <w:kern w:val="0"/>
                <w:sz w:val="18"/>
                <w:szCs w:val="18"/>
              </w:rPr>
            </w:pPr>
            <w:r>
              <w:rPr>
                <w:rFonts w:eastAsia="等线"/>
                <w:color w:val="000000"/>
                <w:kern w:val="0"/>
                <w:sz w:val="18"/>
                <w:szCs w:val="18"/>
              </w:rPr>
              <w:t>71-P-006C</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33A169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525EF3D3">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FBCBC6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6953B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4621F74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01890C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21C75F2">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8FD0D7D">
            <w:pPr>
              <w:widowControl/>
              <w:jc w:val="center"/>
              <w:rPr>
                <w:rFonts w:eastAsia="等线"/>
                <w:color w:val="000000"/>
                <w:kern w:val="0"/>
                <w:sz w:val="18"/>
                <w:szCs w:val="18"/>
              </w:rPr>
            </w:pPr>
            <w:r>
              <w:rPr>
                <w:rFonts w:eastAsia="等线"/>
                <w:color w:val="000000"/>
                <w:kern w:val="0"/>
                <w:sz w:val="18"/>
                <w:szCs w:val="18"/>
              </w:rPr>
              <w:t>71-PG-1095</w:t>
            </w:r>
          </w:p>
        </w:tc>
        <w:tc>
          <w:tcPr>
            <w:tcW w:w="977" w:type="dxa"/>
            <w:vMerge w:val="continue"/>
            <w:tcBorders>
              <w:top w:val="nil"/>
              <w:left w:val="single" w:color="auto" w:sz="8" w:space="0"/>
              <w:bottom w:val="single" w:color="auto" w:sz="8" w:space="0"/>
              <w:right w:val="single" w:color="auto" w:sz="8" w:space="0"/>
            </w:tcBorders>
            <w:vAlign w:val="center"/>
          </w:tcPr>
          <w:p w14:paraId="4EFB5538">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B0112E6">
            <w:pPr>
              <w:widowControl/>
              <w:jc w:val="center"/>
              <w:rPr>
                <w:rFonts w:eastAsia="等线"/>
                <w:color w:val="000000"/>
                <w:kern w:val="0"/>
                <w:sz w:val="18"/>
                <w:szCs w:val="18"/>
              </w:rPr>
            </w:pPr>
            <w:r>
              <w:rPr>
                <w:rFonts w:eastAsia="等线"/>
                <w:color w:val="000000"/>
                <w:kern w:val="0"/>
                <w:sz w:val="18"/>
                <w:szCs w:val="18"/>
              </w:rPr>
              <w:t>71-P-009</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133EB4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67B0E5B5">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08692E4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4620B48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FBB7AD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6652A82">
            <w:pPr>
              <w:widowControl/>
              <w:jc w:val="left"/>
              <w:rPr>
                <w:rFonts w:hint="eastAsia" w:ascii="等线" w:hAnsi="等线" w:eastAsia="等线" w:cs="宋体"/>
                <w:color w:val="000000"/>
                <w:kern w:val="0"/>
                <w:sz w:val="22"/>
                <w:szCs w:val="22"/>
              </w:rPr>
            </w:pPr>
          </w:p>
        </w:tc>
      </w:tr>
      <w:tr w14:paraId="7B7F074B">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8E5B202">
            <w:pPr>
              <w:widowControl/>
              <w:jc w:val="center"/>
              <w:rPr>
                <w:rFonts w:eastAsia="等线"/>
                <w:color w:val="000000"/>
                <w:kern w:val="0"/>
                <w:sz w:val="18"/>
                <w:szCs w:val="18"/>
              </w:rPr>
            </w:pPr>
            <w:r>
              <w:rPr>
                <w:rFonts w:eastAsia="等线"/>
                <w:color w:val="000000"/>
                <w:kern w:val="0"/>
                <w:sz w:val="18"/>
                <w:szCs w:val="18"/>
              </w:rPr>
              <w:t>73-PG-1051</w:t>
            </w:r>
          </w:p>
        </w:tc>
        <w:tc>
          <w:tcPr>
            <w:tcW w:w="977" w:type="dxa"/>
            <w:vMerge w:val="continue"/>
            <w:tcBorders>
              <w:top w:val="nil"/>
              <w:left w:val="single" w:color="auto" w:sz="8" w:space="0"/>
              <w:bottom w:val="single" w:color="auto" w:sz="8" w:space="0"/>
              <w:right w:val="single" w:color="auto" w:sz="8" w:space="0"/>
            </w:tcBorders>
            <w:vAlign w:val="center"/>
          </w:tcPr>
          <w:p w14:paraId="2EEAE28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401FD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醋酸乙烯卸车泵</w:t>
            </w:r>
            <w:r>
              <w:rPr>
                <w:color w:val="000000"/>
                <w:kern w:val="0"/>
                <w:sz w:val="18"/>
                <w:szCs w:val="18"/>
              </w:rPr>
              <w:t xml:space="preserve"> 73-P-002</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5B5FA1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7EC2C718">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15CD4A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315640D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5033B5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8088FBC">
            <w:pPr>
              <w:widowControl/>
              <w:jc w:val="left"/>
              <w:rPr>
                <w:rFonts w:hint="eastAsia" w:ascii="等线" w:hAnsi="等线" w:eastAsia="等线" w:cs="宋体"/>
                <w:color w:val="000000"/>
                <w:kern w:val="0"/>
                <w:sz w:val="22"/>
                <w:szCs w:val="22"/>
              </w:rPr>
            </w:pPr>
          </w:p>
        </w:tc>
      </w:tr>
      <w:tr w14:paraId="05414F28">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347CCF1">
            <w:pPr>
              <w:widowControl/>
              <w:jc w:val="center"/>
              <w:rPr>
                <w:rFonts w:eastAsia="等线"/>
                <w:color w:val="000000"/>
                <w:kern w:val="0"/>
                <w:sz w:val="18"/>
                <w:szCs w:val="18"/>
              </w:rPr>
            </w:pPr>
            <w:r>
              <w:rPr>
                <w:rFonts w:eastAsia="等线"/>
                <w:color w:val="000000"/>
                <w:kern w:val="0"/>
                <w:sz w:val="18"/>
                <w:szCs w:val="18"/>
              </w:rPr>
              <w:t>73-PG-1055</w:t>
            </w:r>
          </w:p>
        </w:tc>
        <w:tc>
          <w:tcPr>
            <w:tcW w:w="977" w:type="dxa"/>
            <w:vMerge w:val="continue"/>
            <w:tcBorders>
              <w:top w:val="nil"/>
              <w:left w:val="single" w:color="auto" w:sz="8" w:space="0"/>
              <w:bottom w:val="single" w:color="auto" w:sz="8" w:space="0"/>
              <w:right w:val="single" w:color="auto" w:sz="8" w:space="0"/>
            </w:tcBorders>
            <w:vAlign w:val="center"/>
          </w:tcPr>
          <w:p w14:paraId="048E2DC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D7E87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雨水泵</w:t>
            </w:r>
            <w:r>
              <w:rPr>
                <w:color w:val="000000"/>
                <w:kern w:val="0"/>
                <w:sz w:val="18"/>
                <w:szCs w:val="18"/>
              </w:rPr>
              <w:t xml:space="preserve"> 73-P-003</w:t>
            </w:r>
            <w:r>
              <w:rPr>
                <w:rFonts w:hint="eastAsia" w:ascii="宋体" w:hAnsi="宋体" w:cs="宋体"/>
                <w:color w:val="000000"/>
                <w:kern w:val="0"/>
                <w:sz w:val="18"/>
                <w:szCs w:val="18"/>
              </w:rPr>
              <w:t>出口压力</w:t>
            </w:r>
            <w:r>
              <w:rPr>
                <w:color w:val="000000"/>
                <w:kern w:val="0"/>
                <w:sz w:val="18"/>
                <w:szCs w:val="18"/>
              </w:rPr>
              <w:t xml:space="preserve"> </w:t>
            </w:r>
          </w:p>
        </w:tc>
        <w:tc>
          <w:tcPr>
            <w:tcW w:w="787" w:type="dxa"/>
            <w:tcBorders>
              <w:top w:val="nil"/>
              <w:left w:val="nil"/>
              <w:bottom w:val="single" w:color="auto" w:sz="8" w:space="0"/>
              <w:right w:val="single" w:color="auto" w:sz="8" w:space="0"/>
            </w:tcBorders>
            <w:shd w:val="clear" w:color="auto" w:fill="auto"/>
            <w:vAlign w:val="center"/>
          </w:tcPr>
          <w:p w14:paraId="5A2033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雨水</w:t>
            </w:r>
          </w:p>
        </w:tc>
        <w:tc>
          <w:tcPr>
            <w:tcW w:w="675" w:type="dxa"/>
            <w:tcBorders>
              <w:top w:val="nil"/>
              <w:left w:val="nil"/>
              <w:bottom w:val="single" w:color="auto" w:sz="8" w:space="0"/>
              <w:right w:val="single" w:color="auto" w:sz="8" w:space="0"/>
            </w:tcBorders>
            <w:shd w:val="clear" w:color="auto" w:fill="auto"/>
            <w:vAlign w:val="center"/>
          </w:tcPr>
          <w:p w14:paraId="207403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1DC7813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09B557A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CF0636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D21658A">
            <w:pPr>
              <w:widowControl/>
              <w:jc w:val="left"/>
              <w:rPr>
                <w:rFonts w:hint="eastAsia" w:ascii="等线" w:hAnsi="等线" w:eastAsia="等线" w:cs="宋体"/>
                <w:color w:val="000000"/>
                <w:kern w:val="0"/>
                <w:sz w:val="22"/>
                <w:szCs w:val="22"/>
              </w:rPr>
            </w:pPr>
          </w:p>
        </w:tc>
      </w:tr>
      <w:tr w14:paraId="329F7A6A">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58653ED">
            <w:pPr>
              <w:widowControl/>
              <w:jc w:val="center"/>
              <w:rPr>
                <w:rFonts w:eastAsia="等线"/>
                <w:color w:val="000000"/>
                <w:kern w:val="0"/>
                <w:sz w:val="18"/>
                <w:szCs w:val="18"/>
              </w:rPr>
            </w:pPr>
            <w:r>
              <w:rPr>
                <w:rFonts w:eastAsia="等线"/>
                <w:color w:val="000000"/>
                <w:kern w:val="0"/>
                <w:sz w:val="18"/>
                <w:szCs w:val="18"/>
              </w:rPr>
              <w:t>73-PG-1056</w:t>
            </w:r>
          </w:p>
        </w:tc>
        <w:tc>
          <w:tcPr>
            <w:tcW w:w="977" w:type="dxa"/>
            <w:vMerge w:val="continue"/>
            <w:tcBorders>
              <w:top w:val="nil"/>
              <w:left w:val="single" w:color="auto" w:sz="8" w:space="0"/>
              <w:bottom w:val="single" w:color="auto" w:sz="8" w:space="0"/>
              <w:right w:val="single" w:color="auto" w:sz="8" w:space="0"/>
            </w:tcBorders>
            <w:vAlign w:val="center"/>
          </w:tcPr>
          <w:p w14:paraId="7D4E6CE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4B406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氨水卸车泵</w:t>
            </w:r>
            <w:r>
              <w:rPr>
                <w:color w:val="000000"/>
                <w:kern w:val="0"/>
                <w:sz w:val="18"/>
                <w:szCs w:val="18"/>
              </w:rPr>
              <w:t xml:space="preserve"> 73-P-004</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496556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氨水</w:t>
            </w:r>
          </w:p>
        </w:tc>
        <w:tc>
          <w:tcPr>
            <w:tcW w:w="675" w:type="dxa"/>
            <w:tcBorders>
              <w:top w:val="nil"/>
              <w:left w:val="nil"/>
              <w:bottom w:val="single" w:color="auto" w:sz="8" w:space="0"/>
              <w:right w:val="single" w:color="auto" w:sz="8" w:space="0"/>
            </w:tcBorders>
            <w:shd w:val="clear" w:color="auto" w:fill="auto"/>
            <w:vAlign w:val="center"/>
          </w:tcPr>
          <w:p w14:paraId="4FB3A3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3983C31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0EDFB26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6CCE97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E2593AE">
            <w:pPr>
              <w:widowControl/>
              <w:jc w:val="left"/>
              <w:rPr>
                <w:rFonts w:hint="eastAsia" w:ascii="等线" w:hAnsi="等线" w:eastAsia="等线" w:cs="宋体"/>
                <w:color w:val="000000"/>
                <w:kern w:val="0"/>
                <w:sz w:val="22"/>
                <w:szCs w:val="22"/>
              </w:rPr>
            </w:pPr>
          </w:p>
        </w:tc>
      </w:tr>
      <w:tr w14:paraId="20A38B32">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B280642">
            <w:pPr>
              <w:widowControl/>
              <w:jc w:val="center"/>
              <w:rPr>
                <w:rFonts w:eastAsia="等线"/>
                <w:color w:val="000000"/>
                <w:kern w:val="0"/>
                <w:sz w:val="18"/>
                <w:szCs w:val="18"/>
              </w:rPr>
            </w:pPr>
            <w:r>
              <w:rPr>
                <w:rFonts w:eastAsia="等线"/>
                <w:color w:val="000000"/>
                <w:kern w:val="0"/>
                <w:sz w:val="18"/>
                <w:szCs w:val="18"/>
              </w:rPr>
              <w:t>73-PG-1064</w:t>
            </w:r>
          </w:p>
        </w:tc>
        <w:tc>
          <w:tcPr>
            <w:tcW w:w="977" w:type="dxa"/>
            <w:tcBorders>
              <w:top w:val="nil"/>
              <w:left w:val="nil"/>
              <w:bottom w:val="single" w:color="auto" w:sz="8" w:space="0"/>
              <w:right w:val="single" w:color="auto" w:sz="8" w:space="0"/>
            </w:tcBorders>
            <w:shd w:val="clear" w:color="auto" w:fill="auto"/>
            <w:vAlign w:val="center"/>
          </w:tcPr>
          <w:p w14:paraId="3984CBF9">
            <w:pPr>
              <w:widowControl/>
              <w:jc w:val="center"/>
              <w:rPr>
                <w:rFonts w:eastAsia="等线"/>
                <w:color w:val="000000"/>
                <w:kern w:val="0"/>
                <w:sz w:val="18"/>
                <w:szCs w:val="18"/>
              </w:rPr>
            </w:pPr>
            <w:r>
              <w:rPr>
                <w:rFonts w:eastAsia="等线"/>
                <w:color w:val="000000"/>
                <w:kern w:val="0"/>
                <w:sz w:val="18"/>
                <w:szCs w:val="18"/>
              </w:rPr>
              <w:t>BMS6L</w:t>
            </w:r>
          </w:p>
        </w:tc>
        <w:tc>
          <w:tcPr>
            <w:tcW w:w="1582" w:type="dxa"/>
            <w:tcBorders>
              <w:top w:val="nil"/>
              <w:left w:val="nil"/>
              <w:bottom w:val="single" w:color="auto" w:sz="8" w:space="0"/>
              <w:right w:val="single" w:color="auto" w:sz="8" w:space="0"/>
            </w:tcBorders>
            <w:shd w:val="clear" w:color="auto" w:fill="auto"/>
            <w:vAlign w:val="center"/>
          </w:tcPr>
          <w:p w14:paraId="3691D9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低低压蒸汽压力</w:t>
            </w:r>
          </w:p>
        </w:tc>
        <w:tc>
          <w:tcPr>
            <w:tcW w:w="787" w:type="dxa"/>
            <w:tcBorders>
              <w:top w:val="nil"/>
              <w:left w:val="nil"/>
              <w:bottom w:val="single" w:color="auto" w:sz="8" w:space="0"/>
              <w:right w:val="single" w:color="auto" w:sz="8" w:space="0"/>
            </w:tcBorders>
            <w:shd w:val="clear" w:color="auto" w:fill="auto"/>
            <w:vAlign w:val="center"/>
          </w:tcPr>
          <w:p w14:paraId="145435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低低压蒸汽</w:t>
            </w:r>
          </w:p>
        </w:tc>
        <w:tc>
          <w:tcPr>
            <w:tcW w:w="675" w:type="dxa"/>
            <w:tcBorders>
              <w:top w:val="nil"/>
              <w:left w:val="nil"/>
              <w:bottom w:val="single" w:color="auto" w:sz="8" w:space="0"/>
              <w:right w:val="single" w:color="auto" w:sz="8" w:space="0"/>
            </w:tcBorders>
            <w:shd w:val="clear" w:color="auto" w:fill="auto"/>
            <w:vAlign w:val="center"/>
          </w:tcPr>
          <w:p w14:paraId="7D92F881">
            <w:pPr>
              <w:widowControl/>
              <w:jc w:val="center"/>
              <w:rPr>
                <w:rFonts w:eastAsia="等线"/>
                <w:color w:val="000000"/>
                <w:kern w:val="0"/>
                <w:sz w:val="18"/>
                <w:szCs w:val="18"/>
              </w:rPr>
            </w:pPr>
            <w:r>
              <w:rPr>
                <w:rFonts w:eastAsia="等线"/>
                <w:color w:val="000000"/>
                <w:kern w:val="0"/>
                <w:sz w:val="18"/>
                <w:szCs w:val="18"/>
              </w:rPr>
              <w:t>185</w:t>
            </w:r>
          </w:p>
        </w:tc>
        <w:tc>
          <w:tcPr>
            <w:tcW w:w="716" w:type="dxa"/>
            <w:tcBorders>
              <w:top w:val="nil"/>
              <w:left w:val="nil"/>
              <w:bottom w:val="single" w:color="auto" w:sz="8" w:space="0"/>
              <w:right w:val="single" w:color="auto" w:sz="8" w:space="0"/>
            </w:tcBorders>
            <w:shd w:val="clear" w:color="auto" w:fill="auto"/>
            <w:vAlign w:val="center"/>
          </w:tcPr>
          <w:p w14:paraId="0A545F8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tcBorders>
              <w:top w:val="nil"/>
              <w:left w:val="nil"/>
              <w:bottom w:val="single" w:color="auto" w:sz="8" w:space="0"/>
              <w:right w:val="single" w:color="auto" w:sz="8" w:space="0"/>
            </w:tcBorders>
            <w:shd w:val="clear" w:color="auto" w:fill="auto"/>
            <w:noWrap/>
            <w:vAlign w:val="center"/>
          </w:tcPr>
          <w:p w14:paraId="61E0AE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038F9DC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65" w:type="dxa"/>
            <w:tcBorders>
              <w:top w:val="nil"/>
              <w:left w:val="nil"/>
              <w:bottom w:val="single" w:color="auto" w:sz="8" w:space="0"/>
              <w:right w:val="single" w:color="auto" w:sz="8" w:space="0"/>
            </w:tcBorders>
            <w:shd w:val="clear" w:color="auto" w:fill="auto"/>
            <w:noWrap/>
            <w:vAlign w:val="center"/>
          </w:tcPr>
          <w:p w14:paraId="37A3C4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6CCDFDE">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D1FCA6A">
            <w:pPr>
              <w:widowControl/>
              <w:jc w:val="center"/>
              <w:rPr>
                <w:rFonts w:eastAsia="等线"/>
                <w:color w:val="000000"/>
                <w:kern w:val="0"/>
                <w:sz w:val="18"/>
                <w:szCs w:val="18"/>
              </w:rPr>
            </w:pPr>
            <w:r>
              <w:rPr>
                <w:rFonts w:eastAsia="等线"/>
                <w:color w:val="000000"/>
                <w:kern w:val="0"/>
                <w:sz w:val="18"/>
                <w:szCs w:val="18"/>
              </w:rPr>
              <w:t>215-PG-1057</w:t>
            </w:r>
          </w:p>
        </w:tc>
        <w:tc>
          <w:tcPr>
            <w:tcW w:w="977" w:type="dxa"/>
            <w:tcBorders>
              <w:top w:val="nil"/>
              <w:left w:val="nil"/>
              <w:bottom w:val="single" w:color="auto" w:sz="8" w:space="0"/>
              <w:right w:val="single" w:color="auto" w:sz="8" w:space="0"/>
            </w:tcBorders>
            <w:shd w:val="clear" w:color="auto" w:fill="auto"/>
            <w:vAlign w:val="center"/>
          </w:tcPr>
          <w:p w14:paraId="07A528C4">
            <w:pPr>
              <w:widowControl/>
              <w:jc w:val="center"/>
              <w:rPr>
                <w:rFonts w:eastAsia="等线"/>
                <w:color w:val="000000"/>
                <w:kern w:val="0"/>
                <w:sz w:val="18"/>
                <w:szCs w:val="18"/>
              </w:rPr>
            </w:pPr>
            <w:r>
              <w:rPr>
                <w:rFonts w:eastAsia="等线"/>
                <w:color w:val="000000"/>
                <w:kern w:val="0"/>
                <w:sz w:val="18"/>
                <w:szCs w:val="18"/>
              </w:rPr>
              <w:t>BMS6L</w:t>
            </w:r>
          </w:p>
        </w:tc>
        <w:tc>
          <w:tcPr>
            <w:tcW w:w="1582" w:type="dxa"/>
            <w:tcBorders>
              <w:top w:val="nil"/>
              <w:left w:val="nil"/>
              <w:bottom w:val="single" w:color="auto" w:sz="8" w:space="0"/>
              <w:right w:val="single" w:color="auto" w:sz="8" w:space="0"/>
            </w:tcBorders>
            <w:shd w:val="clear" w:color="auto" w:fill="auto"/>
            <w:vAlign w:val="center"/>
          </w:tcPr>
          <w:p w14:paraId="66199C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低压饱和蒸汽进软管站压力</w:t>
            </w:r>
          </w:p>
        </w:tc>
        <w:tc>
          <w:tcPr>
            <w:tcW w:w="787" w:type="dxa"/>
            <w:tcBorders>
              <w:top w:val="nil"/>
              <w:left w:val="nil"/>
              <w:bottom w:val="single" w:color="auto" w:sz="8" w:space="0"/>
              <w:right w:val="single" w:color="auto" w:sz="8" w:space="0"/>
            </w:tcBorders>
            <w:shd w:val="clear" w:color="auto" w:fill="auto"/>
            <w:vAlign w:val="center"/>
          </w:tcPr>
          <w:p w14:paraId="7F8394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低压饱和蒸汽</w:t>
            </w:r>
          </w:p>
        </w:tc>
        <w:tc>
          <w:tcPr>
            <w:tcW w:w="675" w:type="dxa"/>
            <w:tcBorders>
              <w:top w:val="nil"/>
              <w:left w:val="nil"/>
              <w:bottom w:val="single" w:color="auto" w:sz="8" w:space="0"/>
              <w:right w:val="single" w:color="auto" w:sz="8" w:space="0"/>
            </w:tcBorders>
            <w:shd w:val="clear" w:color="auto" w:fill="auto"/>
            <w:vAlign w:val="center"/>
          </w:tcPr>
          <w:p w14:paraId="75E6E785">
            <w:pPr>
              <w:widowControl/>
              <w:jc w:val="center"/>
              <w:rPr>
                <w:rFonts w:eastAsia="等线"/>
                <w:color w:val="000000"/>
                <w:kern w:val="0"/>
                <w:sz w:val="18"/>
                <w:szCs w:val="18"/>
              </w:rPr>
            </w:pPr>
            <w:r>
              <w:rPr>
                <w:rFonts w:eastAsia="等线"/>
                <w:color w:val="000000"/>
                <w:kern w:val="0"/>
                <w:sz w:val="18"/>
                <w:szCs w:val="18"/>
              </w:rPr>
              <w:t>159</w:t>
            </w:r>
          </w:p>
        </w:tc>
        <w:tc>
          <w:tcPr>
            <w:tcW w:w="716" w:type="dxa"/>
            <w:tcBorders>
              <w:top w:val="nil"/>
              <w:left w:val="nil"/>
              <w:bottom w:val="single" w:color="auto" w:sz="8" w:space="0"/>
              <w:right w:val="single" w:color="auto" w:sz="8" w:space="0"/>
            </w:tcBorders>
            <w:shd w:val="clear" w:color="auto" w:fill="auto"/>
            <w:vAlign w:val="center"/>
          </w:tcPr>
          <w:p w14:paraId="364CD4B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tcBorders>
              <w:top w:val="nil"/>
              <w:left w:val="nil"/>
              <w:bottom w:val="single" w:color="auto" w:sz="8" w:space="0"/>
              <w:right w:val="single" w:color="auto" w:sz="8" w:space="0"/>
            </w:tcBorders>
            <w:shd w:val="clear" w:color="auto" w:fill="auto"/>
            <w:noWrap/>
            <w:vAlign w:val="center"/>
          </w:tcPr>
          <w:p w14:paraId="3C899D5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0665EE2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65" w:type="dxa"/>
            <w:tcBorders>
              <w:top w:val="nil"/>
              <w:left w:val="nil"/>
              <w:bottom w:val="single" w:color="auto" w:sz="8" w:space="0"/>
              <w:right w:val="single" w:color="auto" w:sz="8" w:space="0"/>
            </w:tcBorders>
            <w:shd w:val="clear" w:color="auto" w:fill="auto"/>
            <w:noWrap/>
            <w:vAlign w:val="center"/>
          </w:tcPr>
          <w:p w14:paraId="0F6EC0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25093B9">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CB51E7E">
            <w:pPr>
              <w:widowControl/>
              <w:jc w:val="center"/>
              <w:rPr>
                <w:rFonts w:eastAsia="等线"/>
                <w:color w:val="000000"/>
                <w:kern w:val="0"/>
                <w:sz w:val="18"/>
                <w:szCs w:val="18"/>
              </w:rPr>
            </w:pPr>
            <w:r>
              <w:rPr>
                <w:rFonts w:eastAsia="等线"/>
                <w:color w:val="000000"/>
                <w:kern w:val="0"/>
                <w:sz w:val="18"/>
                <w:szCs w:val="18"/>
              </w:rPr>
              <w:t>54-PG-0001</w:t>
            </w:r>
          </w:p>
        </w:tc>
        <w:tc>
          <w:tcPr>
            <w:tcW w:w="977" w:type="dxa"/>
            <w:tcBorders>
              <w:top w:val="nil"/>
              <w:left w:val="nil"/>
              <w:bottom w:val="single" w:color="auto" w:sz="8" w:space="0"/>
              <w:right w:val="single" w:color="auto" w:sz="8" w:space="0"/>
            </w:tcBorders>
            <w:shd w:val="clear" w:color="auto" w:fill="auto"/>
            <w:vAlign w:val="center"/>
          </w:tcPr>
          <w:p w14:paraId="6B5F8F41">
            <w:pPr>
              <w:widowControl/>
              <w:jc w:val="center"/>
              <w:rPr>
                <w:rFonts w:eastAsia="等线"/>
                <w:color w:val="000000"/>
                <w:kern w:val="0"/>
                <w:sz w:val="18"/>
                <w:szCs w:val="18"/>
              </w:rPr>
            </w:pPr>
            <w:r>
              <w:rPr>
                <w:rFonts w:eastAsia="等线"/>
                <w:color w:val="000000"/>
                <w:kern w:val="0"/>
                <w:sz w:val="18"/>
                <w:szCs w:val="18"/>
              </w:rPr>
              <w:t>BS6L10</w:t>
            </w:r>
          </w:p>
        </w:tc>
        <w:tc>
          <w:tcPr>
            <w:tcW w:w="1582" w:type="dxa"/>
            <w:tcBorders>
              <w:top w:val="nil"/>
              <w:left w:val="nil"/>
              <w:bottom w:val="single" w:color="auto" w:sz="8" w:space="0"/>
              <w:right w:val="single" w:color="auto" w:sz="8" w:space="0"/>
            </w:tcBorders>
            <w:shd w:val="clear" w:color="auto" w:fill="auto"/>
            <w:vAlign w:val="center"/>
          </w:tcPr>
          <w:p w14:paraId="4C0795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w:t>
            </w:r>
            <w:r>
              <w:rPr>
                <w:color w:val="000000"/>
                <w:kern w:val="0"/>
                <w:sz w:val="18"/>
                <w:szCs w:val="18"/>
              </w:rPr>
              <w:t>KAC</w:t>
            </w:r>
            <w:r>
              <w:rPr>
                <w:rFonts w:hint="eastAsia" w:ascii="宋体" w:hAnsi="宋体" w:cs="宋体"/>
                <w:color w:val="000000"/>
                <w:kern w:val="0"/>
                <w:sz w:val="18"/>
                <w:szCs w:val="18"/>
              </w:rPr>
              <w:t>进料罐压力</w:t>
            </w:r>
          </w:p>
        </w:tc>
        <w:tc>
          <w:tcPr>
            <w:tcW w:w="787" w:type="dxa"/>
            <w:tcBorders>
              <w:top w:val="nil"/>
              <w:left w:val="nil"/>
              <w:bottom w:val="single" w:color="auto" w:sz="8" w:space="0"/>
              <w:right w:val="single" w:color="auto" w:sz="8" w:space="0"/>
            </w:tcBorders>
            <w:shd w:val="clear" w:color="auto" w:fill="auto"/>
            <w:vAlign w:val="center"/>
          </w:tcPr>
          <w:p w14:paraId="59FB03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0DAF29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13E5B75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tcBorders>
              <w:top w:val="nil"/>
              <w:left w:val="nil"/>
              <w:bottom w:val="single" w:color="auto" w:sz="8" w:space="0"/>
              <w:right w:val="single" w:color="auto" w:sz="8" w:space="0"/>
            </w:tcBorders>
            <w:shd w:val="clear" w:color="auto" w:fill="auto"/>
            <w:noWrap/>
            <w:vAlign w:val="center"/>
          </w:tcPr>
          <w:p w14:paraId="6EB827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29CF521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65" w:type="dxa"/>
            <w:tcBorders>
              <w:top w:val="nil"/>
              <w:left w:val="nil"/>
              <w:bottom w:val="single" w:color="auto" w:sz="8" w:space="0"/>
              <w:right w:val="single" w:color="auto" w:sz="8" w:space="0"/>
            </w:tcBorders>
            <w:shd w:val="clear" w:color="auto" w:fill="auto"/>
            <w:noWrap/>
            <w:vAlign w:val="center"/>
          </w:tcPr>
          <w:p w14:paraId="118DA71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F663A67">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83FDCAC">
            <w:pPr>
              <w:widowControl/>
              <w:jc w:val="center"/>
              <w:rPr>
                <w:rFonts w:eastAsia="等线"/>
                <w:color w:val="000000"/>
                <w:kern w:val="0"/>
                <w:sz w:val="18"/>
                <w:szCs w:val="18"/>
              </w:rPr>
            </w:pPr>
            <w:r>
              <w:rPr>
                <w:rFonts w:eastAsia="等线"/>
                <w:color w:val="000000"/>
                <w:kern w:val="0"/>
                <w:sz w:val="18"/>
                <w:szCs w:val="18"/>
              </w:rPr>
              <w:t>71-PG-1082A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7501A2BA">
            <w:pPr>
              <w:widowControl/>
              <w:jc w:val="center"/>
              <w:rPr>
                <w:rFonts w:eastAsia="等线"/>
                <w:color w:val="000000"/>
                <w:kern w:val="0"/>
                <w:sz w:val="18"/>
                <w:szCs w:val="18"/>
              </w:rPr>
            </w:pPr>
            <w:r>
              <w:rPr>
                <w:rFonts w:eastAsia="等线"/>
                <w:color w:val="000000"/>
                <w:kern w:val="0"/>
                <w:sz w:val="18"/>
                <w:szCs w:val="18"/>
              </w:rPr>
              <w:t>BS6L10</w:t>
            </w:r>
          </w:p>
        </w:tc>
        <w:tc>
          <w:tcPr>
            <w:tcW w:w="1582" w:type="dxa"/>
            <w:tcBorders>
              <w:top w:val="nil"/>
              <w:left w:val="nil"/>
              <w:bottom w:val="single" w:color="auto" w:sz="8" w:space="0"/>
              <w:right w:val="single" w:color="auto" w:sz="8" w:space="0"/>
            </w:tcBorders>
            <w:shd w:val="clear" w:color="auto" w:fill="auto"/>
            <w:vAlign w:val="center"/>
          </w:tcPr>
          <w:p w14:paraId="5ACCAE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醋酸储罐</w:t>
            </w:r>
            <w:r>
              <w:rPr>
                <w:color w:val="000000"/>
                <w:kern w:val="0"/>
                <w:sz w:val="18"/>
                <w:szCs w:val="18"/>
              </w:rPr>
              <w:t>(71-T-004A)</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794226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79D17A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744CFD2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899FCF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568A8A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BF19EC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6959AF0">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FDB34AC">
            <w:pPr>
              <w:widowControl/>
              <w:jc w:val="center"/>
              <w:rPr>
                <w:rFonts w:eastAsia="等线"/>
                <w:color w:val="000000"/>
                <w:kern w:val="0"/>
                <w:sz w:val="18"/>
                <w:szCs w:val="18"/>
              </w:rPr>
            </w:pPr>
            <w:r>
              <w:rPr>
                <w:rFonts w:eastAsia="等线"/>
                <w:color w:val="000000"/>
                <w:kern w:val="0"/>
                <w:sz w:val="18"/>
                <w:szCs w:val="18"/>
              </w:rPr>
              <w:t>71-PG-1082B</w:t>
            </w:r>
          </w:p>
        </w:tc>
        <w:tc>
          <w:tcPr>
            <w:tcW w:w="977" w:type="dxa"/>
            <w:vMerge w:val="continue"/>
            <w:tcBorders>
              <w:top w:val="nil"/>
              <w:left w:val="single" w:color="auto" w:sz="8" w:space="0"/>
              <w:bottom w:val="single" w:color="auto" w:sz="8" w:space="0"/>
              <w:right w:val="single" w:color="auto" w:sz="8" w:space="0"/>
            </w:tcBorders>
            <w:vAlign w:val="center"/>
          </w:tcPr>
          <w:p w14:paraId="0780674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405E8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醋酸储罐</w:t>
            </w:r>
            <w:r>
              <w:rPr>
                <w:color w:val="000000"/>
                <w:kern w:val="0"/>
                <w:sz w:val="18"/>
                <w:szCs w:val="18"/>
              </w:rPr>
              <w:t>(71-T-004B)</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51A23B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57D01A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6597504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8F0022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A8F286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10E8F20">
            <w:pPr>
              <w:widowControl/>
              <w:jc w:val="left"/>
              <w:rPr>
                <w:rFonts w:hint="eastAsia" w:ascii="等线" w:hAnsi="等线" w:eastAsia="等线" w:cs="宋体"/>
                <w:color w:val="000000"/>
                <w:kern w:val="0"/>
                <w:sz w:val="22"/>
                <w:szCs w:val="22"/>
              </w:rPr>
            </w:pPr>
          </w:p>
        </w:tc>
      </w:tr>
      <w:tr w14:paraId="287944E9">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465BAA3">
            <w:pPr>
              <w:widowControl/>
              <w:jc w:val="center"/>
              <w:rPr>
                <w:rFonts w:eastAsia="等线"/>
                <w:color w:val="000000"/>
                <w:kern w:val="0"/>
                <w:sz w:val="18"/>
                <w:szCs w:val="18"/>
              </w:rPr>
            </w:pPr>
            <w:r>
              <w:rPr>
                <w:rFonts w:eastAsia="等线"/>
                <w:color w:val="000000"/>
                <w:kern w:val="0"/>
                <w:sz w:val="18"/>
                <w:szCs w:val="18"/>
              </w:rPr>
              <w:t>71-PG-1083A</w:t>
            </w:r>
          </w:p>
        </w:tc>
        <w:tc>
          <w:tcPr>
            <w:tcW w:w="977" w:type="dxa"/>
            <w:vMerge w:val="continue"/>
            <w:tcBorders>
              <w:top w:val="nil"/>
              <w:left w:val="single" w:color="auto" w:sz="8" w:space="0"/>
              <w:bottom w:val="single" w:color="auto" w:sz="8" w:space="0"/>
              <w:right w:val="single" w:color="auto" w:sz="8" w:space="0"/>
            </w:tcBorders>
            <w:vAlign w:val="center"/>
          </w:tcPr>
          <w:p w14:paraId="6DB5C3B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12184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退料反应液罐</w:t>
            </w:r>
            <w:r>
              <w:rPr>
                <w:color w:val="000000"/>
                <w:kern w:val="0"/>
                <w:sz w:val="18"/>
                <w:szCs w:val="18"/>
              </w:rPr>
              <w:t>(71-T-005A)</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2DE96C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6EE4FF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6218AAB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75A6CB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309D62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B69E4BE">
            <w:pPr>
              <w:widowControl/>
              <w:jc w:val="left"/>
              <w:rPr>
                <w:rFonts w:hint="eastAsia" w:ascii="等线" w:hAnsi="等线" w:eastAsia="等线" w:cs="宋体"/>
                <w:color w:val="000000"/>
                <w:kern w:val="0"/>
                <w:sz w:val="22"/>
                <w:szCs w:val="22"/>
              </w:rPr>
            </w:pPr>
          </w:p>
        </w:tc>
      </w:tr>
      <w:tr w14:paraId="6BDE6DF1">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F556A19">
            <w:pPr>
              <w:widowControl/>
              <w:jc w:val="center"/>
              <w:rPr>
                <w:rFonts w:eastAsia="等线"/>
                <w:color w:val="000000"/>
                <w:kern w:val="0"/>
                <w:sz w:val="18"/>
                <w:szCs w:val="18"/>
              </w:rPr>
            </w:pPr>
            <w:r>
              <w:rPr>
                <w:rFonts w:eastAsia="等线"/>
                <w:color w:val="000000"/>
                <w:kern w:val="0"/>
                <w:sz w:val="18"/>
                <w:szCs w:val="18"/>
              </w:rPr>
              <w:t>71-PG-1083B</w:t>
            </w:r>
          </w:p>
        </w:tc>
        <w:tc>
          <w:tcPr>
            <w:tcW w:w="977" w:type="dxa"/>
            <w:vMerge w:val="continue"/>
            <w:tcBorders>
              <w:top w:val="nil"/>
              <w:left w:val="single" w:color="auto" w:sz="8" w:space="0"/>
              <w:bottom w:val="single" w:color="auto" w:sz="8" w:space="0"/>
              <w:right w:val="single" w:color="auto" w:sz="8" w:space="0"/>
            </w:tcBorders>
            <w:vAlign w:val="center"/>
          </w:tcPr>
          <w:p w14:paraId="1AD4178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59847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退料反应液罐</w:t>
            </w:r>
            <w:r>
              <w:rPr>
                <w:color w:val="000000"/>
                <w:kern w:val="0"/>
                <w:sz w:val="18"/>
                <w:szCs w:val="18"/>
              </w:rPr>
              <w:t>(71-T-005B)</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4DF14F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3D7409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278D61C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5EC6EB2">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A5FA25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1E3D13B">
            <w:pPr>
              <w:widowControl/>
              <w:jc w:val="left"/>
              <w:rPr>
                <w:rFonts w:hint="eastAsia" w:ascii="等线" w:hAnsi="等线" w:eastAsia="等线" w:cs="宋体"/>
                <w:color w:val="000000"/>
                <w:kern w:val="0"/>
                <w:sz w:val="22"/>
                <w:szCs w:val="22"/>
              </w:rPr>
            </w:pPr>
          </w:p>
        </w:tc>
      </w:tr>
      <w:tr w14:paraId="5370736B">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F2CA884">
            <w:pPr>
              <w:widowControl/>
              <w:jc w:val="center"/>
              <w:rPr>
                <w:rFonts w:eastAsia="等线"/>
                <w:color w:val="000000"/>
                <w:kern w:val="0"/>
                <w:sz w:val="18"/>
                <w:szCs w:val="18"/>
              </w:rPr>
            </w:pPr>
            <w:r>
              <w:rPr>
                <w:rFonts w:eastAsia="等线"/>
                <w:color w:val="000000"/>
                <w:kern w:val="0"/>
                <w:sz w:val="18"/>
                <w:szCs w:val="18"/>
              </w:rPr>
              <w:t>71-PG-1084</w:t>
            </w:r>
          </w:p>
        </w:tc>
        <w:tc>
          <w:tcPr>
            <w:tcW w:w="977" w:type="dxa"/>
            <w:vMerge w:val="continue"/>
            <w:tcBorders>
              <w:top w:val="nil"/>
              <w:left w:val="single" w:color="auto" w:sz="8" w:space="0"/>
              <w:bottom w:val="single" w:color="auto" w:sz="8" w:space="0"/>
              <w:right w:val="single" w:color="auto" w:sz="8" w:space="0"/>
            </w:tcBorders>
            <w:vAlign w:val="center"/>
          </w:tcPr>
          <w:p w14:paraId="7F49B46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99BD0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地下槽</w:t>
            </w:r>
            <w:r>
              <w:rPr>
                <w:color w:val="000000"/>
                <w:kern w:val="0"/>
                <w:sz w:val="18"/>
                <w:szCs w:val="18"/>
              </w:rPr>
              <w:t>(71-V-001)</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798978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29E9A1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2E010F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8F8166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07FF6C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82B628D">
            <w:pPr>
              <w:widowControl/>
              <w:jc w:val="left"/>
              <w:rPr>
                <w:rFonts w:hint="eastAsia" w:ascii="等线" w:hAnsi="等线" w:eastAsia="等线" w:cs="宋体"/>
                <w:color w:val="000000"/>
                <w:kern w:val="0"/>
                <w:sz w:val="22"/>
                <w:szCs w:val="22"/>
              </w:rPr>
            </w:pPr>
          </w:p>
        </w:tc>
      </w:tr>
      <w:tr w14:paraId="23BF82B8">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C08B28E">
            <w:pPr>
              <w:widowControl/>
              <w:jc w:val="center"/>
              <w:rPr>
                <w:rFonts w:eastAsia="等线"/>
                <w:color w:val="000000"/>
                <w:kern w:val="0"/>
                <w:sz w:val="18"/>
                <w:szCs w:val="18"/>
              </w:rPr>
            </w:pPr>
            <w:r>
              <w:rPr>
                <w:rFonts w:eastAsia="等线"/>
                <w:color w:val="000000"/>
                <w:kern w:val="0"/>
                <w:sz w:val="18"/>
                <w:szCs w:val="18"/>
              </w:rPr>
              <w:t>50-PG-6093</w:t>
            </w:r>
          </w:p>
        </w:tc>
        <w:tc>
          <w:tcPr>
            <w:tcW w:w="977" w:type="dxa"/>
            <w:tcBorders>
              <w:top w:val="nil"/>
              <w:left w:val="nil"/>
              <w:bottom w:val="single" w:color="auto" w:sz="8" w:space="0"/>
              <w:right w:val="single" w:color="auto" w:sz="8" w:space="0"/>
            </w:tcBorders>
            <w:shd w:val="clear" w:color="auto" w:fill="auto"/>
            <w:vAlign w:val="center"/>
          </w:tcPr>
          <w:p w14:paraId="14B6AD88">
            <w:pPr>
              <w:widowControl/>
              <w:jc w:val="center"/>
              <w:rPr>
                <w:rFonts w:eastAsia="等线"/>
                <w:color w:val="000000"/>
                <w:kern w:val="0"/>
                <w:sz w:val="16"/>
                <w:szCs w:val="16"/>
              </w:rPr>
            </w:pPr>
            <w:r>
              <w:rPr>
                <w:rFonts w:eastAsia="等线"/>
                <w:color w:val="000000"/>
                <w:kern w:val="0"/>
                <w:sz w:val="16"/>
                <w:szCs w:val="16"/>
              </w:rPr>
              <w:t>BS6S10(O)</w:t>
            </w:r>
          </w:p>
        </w:tc>
        <w:tc>
          <w:tcPr>
            <w:tcW w:w="1582" w:type="dxa"/>
            <w:tcBorders>
              <w:top w:val="nil"/>
              <w:left w:val="nil"/>
              <w:bottom w:val="single" w:color="auto" w:sz="8" w:space="0"/>
              <w:right w:val="single" w:color="auto" w:sz="8" w:space="0"/>
            </w:tcBorders>
            <w:shd w:val="clear" w:color="auto" w:fill="auto"/>
            <w:vAlign w:val="center"/>
          </w:tcPr>
          <w:p w14:paraId="3F2BF9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原料氧气压力</w:t>
            </w:r>
          </w:p>
        </w:tc>
        <w:tc>
          <w:tcPr>
            <w:tcW w:w="787" w:type="dxa"/>
            <w:tcBorders>
              <w:top w:val="nil"/>
              <w:left w:val="nil"/>
              <w:bottom w:val="single" w:color="auto" w:sz="8" w:space="0"/>
              <w:right w:val="single" w:color="auto" w:sz="8" w:space="0"/>
            </w:tcBorders>
            <w:shd w:val="clear" w:color="auto" w:fill="auto"/>
            <w:vAlign w:val="center"/>
          </w:tcPr>
          <w:p w14:paraId="151DB4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氧气</w:t>
            </w:r>
          </w:p>
        </w:tc>
        <w:tc>
          <w:tcPr>
            <w:tcW w:w="675" w:type="dxa"/>
            <w:tcBorders>
              <w:top w:val="nil"/>
              <w:left w:val="nil"/>
              <w:bottom w:val="single" w:color="auto" w:sz="8" w:space="0"/>
              <w:right w:val="single" w:color="auto" w:sz="8" w:space="0"/>
            </w:tcBorders>
            <w:shd w:val="clear" w:color="auto" w:fill="auto"/>
            <w:vAlign w:val="center"/>
          </w:tcPr>
          <w:p w14:paraId="2F925BD4">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CD9917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tcBorders>
              <w:top w:val="nil"/>
              <w:left w:val="nil"/>
              <w:bottom w:val="single" w:color="auto" w:sz="8" w:space="0"/>
              <w:right w:val="single" w:color="auto" w:sz="8" w:space="0"/>
            </w:tcBorders>
            <w:shd w:val="clear" w:color="auto" w:fill="auto"/>
            <w:noWrap/>
            <w:vAlign w:val="center"/>
          </w:tcPr>
          <w:p w14:paraId="61AE0D3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6D3EF84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23C6FC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9A60660">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5068F16">
            <w:pPr>
              <w:widowControl/>
              <w:jc w:val="center"/>
              <w:rPr>
                <w:rFonts w:eastAsia="等线"/>
                <w:color w:val="000000"/>
                <w:kern w:val="0"/>
                <w:sz w:val="18"/>
                <w:szCs w:val="18"/>
              </w:rPr>
            </w:pPr>
            <w:r>
              <w:rPr>
                <w:rFonts w:eastAsia="等线"/>
                <w:color w:val="000000"/>
                <w:kern w:val="0"/>
                <w:sz w:val="18"/>
                <w:szCs w:val="18"/>
              </w:rPr>
              <w:t>51-PG-21001</w:t>
            </w:r>
          </w:p>
        </w:tc>
        <w:tc>
          <w:tcPr>
            <w:tcW w:w="977" w:type="dxa"/>
            <w:tcBorders>
              <w:top w:val="nil"/>
              <w:left w:val="nil"/>
              <w:bottom w:val="single" w:color="auto" w:sz="8" w:space="0"/>
              <w:right w:val="single" w:color="auto" w:sz="8" w:space="0"/>
            </w:tcBorders>
            <w:shd w:val="clear" w:color="auto" w:fill="auto"/>
            <w:vAlign w:val="center"/>
          </w:tcPr>
          <w:p w14:paraId="67ABE1FB">
            <w:pPr>
              <w:widowControl/>
              <w:jc w:val="center"/>
              <w:rPr>
                <w:rFonts w:eastAsia="等线"/>
                <w:color w:val="000000"/>
                <w:kern w:val="0"/>
                <w:sz w:val="18"/>
                <w:szCs w:val="18"/>
              </w:rPr>
            </w:pPr>
            <w:r>
              <w:rPr>
                <w:rFonts w:eastAsia="等线"/>
                <w:color w:val="000000"/>
                <w:kern w:val="0"/>
                <w:sz w:val="18"/>
                <w:szCs w:val="18"/>
              </w:rPr>
              <w:t>BS6S10</w:t>
            </w:r>
          </w:p>
        </w:tc>
        <w:tc>
          <w:tcPr>
            <w:tcW w:w="1582" w:type="dxa"/>
            <w:tcBorders>
              <w:top w:val="nil"/>
              <w:left w:val="nil"/>
              <w:bottom w:val="single" w:color="auto" w:sz="8" w:space="0"/>
              <w:right w:val="single" w:color="auto" w:sz="8" w:space="0"/>
            </w:tcBorders>
            <w:shd w:val="clear" w:color="auto" w:fill="auto"/>
            <w:vAlign w:val="center"/>
          </w:tcPr>
          <w:p w14:paraId="480953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再生气出喷射器压力</w:t>
            </w:r>
          </w:p>
        </w:tc>
        <w:tc>
          <w:tcPr>
            <w:tcW w:w="787" w:type="dxa"/>
            <w:tcBorders>
              <w:top w:val="nil"/>
              <w:left w:val="nil"/>
              <w:bottom w:val="single" w:color="auto" w:sz="8" w:space="0"/>
              <w:right w:val="single" w:color="auto" w:sz="8" w:space="0"/>
            </w:tcBorders>
            <w:shd w:val="clear" w:color="auto" w:fill="auto"/>
            <w:vAlign w:val="center"/>
          </w:tcPr>
          <w:p w14:paraId="28DD85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再生气</w:t>
            </w:r>
          </w:p>
        </w:tc>
        <w:tc>
          <w:tcPr>
            <w:tcW w:w="675" w:type="dxa"/>
            <w:tcBorders>
              <w:top w:val="nil"/>
              <w:left w:val="nil"/>
              <w:bottom w:val="single" w:color="auto" w:sz="8" w:space="0"/>
              <w:right w:val="single" w:color="auto" w:sz="8" w:space="0"/>
            </w:tcBorders>
            <w:shd w:val="clear" w:color="auto" w:fill="auto"/>
            <w:vAlign w:val="center"/>
          </w:tcPr>
          <w:p w14:paraId="5549CB56">
            <w:pPr>
              <w:widowControl/>
              <w:jc w:val="center"/>
              <w:rPr>
                <w:rFonts w:eastAsia="等线"/>
                <w:color w:val="000000"/>
                <w:kern w:val="0"/>
                <w:sz w:val="18"/>
                <w:szCs w:val="18"/>
              </w:rPr>
            </w:pPr>
            <w:r>
              <w:rPr>
                <w:rFonts w:eastAsia="等线"/>
                <w:color w:val="000000"/>
                <w:kern w:val="0"/>
                <w:sz w:val="18"/>
                <w:szCs w:val="18"/>
              </w:rPr>
              <w:t>95</w:t>
            </w:r>
          </w:p>
        </w:tc>
        <w:tc>
          <w:tcPr>
            <w:tcW w:w="716" w:type="dxa"/>
            <w:tcBorders>
              <w:top w:val="nil"/>
              <w:left w:val="nil"/>
              <w:bottom w:val="single" w:color="auto" w:sz="8" w:space="0"/>
              <w:right w:val="single" w:color="auto" w:sz="8" w:space="0"/>
            </w:tcBorders>
            <w:shd w:val="clear" w:color="auto" w:fill="auto"/>
            <w:vAlign w:val="center"/>
          </w:tcPr>
          <w:p w14:paraId="0B0A757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0.16</w:t>
            </w:r>
          </w:p>
        </w:tc>
        <w:tc>
          <w:tcPr>
            <w:tcW w:w="665" w:type="dxa"/>
            <w:tcBorders>
              <w:top w:val="nil"/>
              <w:left w:val="nil"/>
              <w:bottom w:val="single" w:color="auto" w:sz="8" w:space="0"/>
              <w:right w:val="single" w:color="auto" w:sz="8" w:space="0"/>
            </w:tcBorders>
            <w:shd w:val="clear" w:color="auto" w:fill="auto"/>
            <w:noWrap/>
            <w:vAlign w:val="center"/>
          </w:tcPr>
          <w:p w14:paraId="2B4A0EA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532213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5D657E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2B6E146">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14F40AF">
            <w:pPr>
              <w:widowControl/>
              <w:jc w:val="center"/>
              <w:rPr>
                <w:rFonts w:eastAsia="等线"/>
                <w:color w:val="000000"/>
                <w:kern w:val="0"/>
                <w:sz w:val="18"/>
                <w:szCs w:val="18"/>
              </w:rPr>
            </w:pPr>
            <w:r>
              <w:rPr>
                <w:rFonts w:eastAsia="等线"/>
                <w:color w:val="000000"/>
                <w:kern w:val="0"/>
                <w:sz w:val="18"/>
                <w:szCs w:val="18"/>
              </w:rPr>
              <w:t>51-PG-21201</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287128B5">
            <w:pPr>
              <w:widowControl/>
              <w:jc w:val="center"/>
              <w:rPr>
                <w:rFonts w:eastAsia="等线"/>
                <w:color w:val="000000"/>
                <w:kern w:val="0"/>
                <w:sz w:val="18"/>
                <w:szCs w:val="18"/>
              </w:rPr>
            </w:pPr>
            <w:r>
              <w:rPr>
                <w:rFonts w:eastAsia="等线"/>
                <w:color w:val="000000"/>
                <w:kern w:val="0"/>
                <w:sz w:val="18"/>
                <w:szCs w:val="18"/>
              </w:rPr>
              <w:t>BS6S10</w:t>
            </w:r>
          </w:p>
        </w:tc>
        <w:tc>
          <w:tcPr>
            <w:tcW w:w="1582" w:type="dxa"/>
            <w:tcBorders>
              <w:top w:val="nil"/>
              <w:left w:val="nil"/>
              <w:bottom w:val="single" w:color="auto" w:sz="8" w:space="0"/>
              <w:right w:val="single" w:color="auto" w:sz="8" w:space="0"/>
            </w:tcBorders>
            <w:shd w:val="clear" w:color="auto" w:fill="auto"/>
            <w:vAlign w:val="center"/>
          </w:tcPr>
          <w:p w14:paraId="183364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再生气去焚烧炉压力</w:t>
            </w:r>
          </w:p>
        </w:tc>
        <w:tc>
          <w:tcPr>
            <w:tcW w:w="787" w:type="dxa"/>
            <w:tcBorders>
              <w:top w:val="nil"/>
              <w:left w:val="nil"/>
              <w:bottom w:val="single" w:color="auto" w:sz="8" w:space="0"/>
              <w:right w:val="single" w:color="auto" w:sz="8" w:space="0"/>
            </w:tcBorders>
            <w:shd w:val="clear" w:color="auto" w:fill="auto"/>
            <w:vAlign w:val="center"/>
          </w:tcPr>
          <w:p w14:paraId="06B287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再生气</w:t>
            </w:r>
          </w:p>
        </w:tc>
        <w:tc>
          <w:tcPr>
            <w:tcW w:w="675" w:type="dxa"/>
            <w:tcBorders>
              <w:top w:val="nil"/>
              <w:left w:val="nil"/>
              <w:bottom w:val="single" w:color="auto" w:sz="8" w:space="0"/>
              <w:right w:val="single" w:color="auto" w:sz="8" w:space="0"/>
            </w:tcBorders>
            <w:shd w:val="clear" w:color="auto" w:fill="auto"/>
            <w:vAlign w:val="center"/>
          </w:tcPr>
          <w:p w14:paraId="0A021919">
            <w:pPr>
              <w:widowControl/>
              <w:jc w:val="center"/>
              <w:rPr>
                <w:rFonts w:eastAsia="等线"/>
                <w:color w:val="000000"/>
                <w:kern w:val="0"/>
                <w:sz w:val="18"/>
                <w:szCs w:val="18"/>
              </w:rPr>
            </w:pPr>
            <w:r>
              <w:rPr>
                <w:rFonts w:eastAsia="等线"/>
                <w:color w:val="000000"/>
                <w:kern w:val="0"/>
                <w:sz w:val="18"/>
                <w:szCs w:val="18"/>
              </w:rPr>
              <w:t>45</w:t>
            </w:r>
          </w:p>
        </w:tc>
        <w:tc>
          <w:tcPr>
            <w:tcW w:w="716" w:type="dxa"/>
            <w:tcBorders>
              <w:top w:val="nil"/>
              <w:left w:val="nil"/>
              <w:bottom w:val="single" w:color="auto" w:sz="8" w:space="0"/>
              <w:right w:val="single" w:color="auto" w:sz="8" w:space="0"/>
            </w:tcBorders>
            <w:shd w:val="clear" w:color="auto" w:fill="auto"/>
            <w:vAlign w:val="center"/>
          </w:tcPr>
          <w:p w14:paraId="0D8985E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FE30D7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7488758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3212B50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30203FE">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CED0237">
            <w:pPr>
              <w:widowControl/>
              <w:jc w:val="center"/>
              <w:rPr>
                <w:rFonts w:eastAsia="等线"/>
                <w:color w:val="000000"/>
                <w:kern w:val="0"/>
                <w:sz w:val="18"/>
                <w:szCs w:val="18"/>
              </w:rPr>
            </w:pPr>
            <w:r>
              <w:rPr>
                <w:rFonts w:eastAsia="等线"/>
                <w:color w:val="000000"/>
                <w:kern w:val="0"/>
                <w:sz w:val="18"/>
                <w:szCs w:val="18"/>
              </w:rPr>
              <w:t>51-PG-20601</w:t>
            </w:r>
          </w:p>
        </w:tc>
        <w:tc>
          <w:tcPr>
            <w:tcW w:w="977" w:type="dxa"/>
            <w:vMerge w:val="continue"/>
            <w:tcBorders>
              <w:top w:val="nil"/>
              <w:left w:val="single" w:color="auto" w:sz="8" w:space="0"/>
              <w:bottom w:val="single" w:color="auto" w:sz="8" w:space="0"/>
              <w:right w:val="single" w:color="auto" w:sz="8" w:space="0"/>
            </w:tcBorders>
            <w:vAlign w:val="center"/>
          </w:tcPr>
          <w:p w14:paraId="7B7AABE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C21B8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低压氮气吹扫压力</w:t>
            </w:r>
          </w:p>
        </w:tc>
        <w:tc>
          <w:tcPr>
            <w:tcW w:w="787" w:type="dxa"/>
            <w:tcBorders>
              <w:top w:val="nil"/>
              <w:left w:val="nil"/>
              <w:bottom w:val="single" w:color="auto" w:sz="8" w:space="0"/>
              <w:right w:val="single" w:color="auto" w:sz="8" w:space="0"/>
            </w:tcBorders>
            <w:shd w:val="clear" w:color="auto" w:fill="auto"/>
            <w:vAlign w:val="center"/>
          </w:tcPr>
          <w:p w14:paraId="24AC08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w:t>
            </w:r>
          </w:p>
        </w:tc>
        <w:tc>
          <w:tcPr>
            <w:tcW w:w="675" w:type="dxa"/>
            <w:tcBorders>
              <w:top w:val="nil"/>
              <w:left w:val="nil"/>
              <w:bottom w:val="single" w:color="auto" w:sz="8" w:space="0"/>
              <w:right w:val="single" w:color="auto" w:sz="8" w:space="0"/>
            </w:tcBorders>
            <w:shd w:val="clear" w:color="auto" w:fill="auto"/>
            <w:vAlign w:val="center"/>
          </w:tcPr>
          <w:p w14:paraId="76BEDE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135B686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continue"/>
            <w:tcBorders>
              <w:top w:val="nil"/>
              <w:left w:val="single" w:color="auto" w:sz="8" w:space="0"/>
              <w:bottom w:val="single" w:color="auto" w:sz="8" w:space="0"/>
              <w:right w:val="single" w:color="auto" w:sz="8" w:space="0"/>
            </w:tcBorders>
            <w:vAlign w:val="center"/>
          </w:tcPr>
          <w:p w14:paraId="34C22DD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865377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E0DD06E">
            <w:pPr>
              <w:widowControl/>
              <w:jc w:val="left"/>
              <w:rPr>
                <w:rFonts w:hint="eastAsia" w:ascii="等线" w:hAnsi="等线" w:eastAsia="等线" w:cs="宋体"/>
                <w:color w:val="000000"/>
                <w:kern w:val="0"/>
                <w:sz w:val="22"/>
                <w:szCs w:val="22"/>
              </w:rPr>
            </w:pPr>
          </w:p>
        </w:tc>
      </w:tr>
      <w:tr w14:paraId="18D6056E">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F60272D">
            <w:pPr>
              <w:widowControl/>
              <w:jc w:val="center"/>
              <w:rPr>
                <w:rFonts w:eastAsia="等线"/>
                <w:color w:val="000000"/>
                <w:kern w:val="0"/>
                <w:sz w:val="18"/>
                <w:szCs w:val="18"/>
              </w:rPr>
            </w:pPr>
            <w:r>
              <w:rPr>
                <w:rFonts w:eastAsia="等线"/>
                <w:color w:val="000000"/>
                <w:kern w:val="0"/>
                <w:sz w:val="18"/>
                <w:szCs w:val="18"/>
              </w:rPr>
              <w:t>50-PG-6091</w:t>
            </w:r>
          </w:p>
        </w:tc>
        <w:tc>
          <w:tcPr>
            <w:tcW w:w="977" w:type="dxa"/>
            <w:vMerge w:val="continue"/>
            <w:tcBorders>
              <w:top w:val="nil"/>
              <w:left w:val="single" w:color="auto" w:sz="8" w:space="0"/>
              <w:bottom w:val="single" w:color="auto" w:sz="8" w:space="0"/>
              <w:right w:val="single" w:color="auto" w:sz="8" w:space="0"/>
            </w:tcBorders>
            <w:vAlign w:val="center"/>
          </w:tcPr>
          <w:p w14:paraId="16CBC59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267D5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原料乙烯压力</w:t>
            </w:r>
          </w:p>
        </w:tc>
        <w:tc>
          <w:tcPr>
            <w:tcW w:w="787" w:type="dxa"/>
            <w:tcBorders>
              <w:top w:val="nil"/>
              <w:left w:val="nil"/>
              <w:bottom w:val="single" w:color="auto" w:sz="8" w:space="0"/>
              <w:right w:val="single" w:color="auto" w:sz="8" w:space="0"/>
            </w:tcBorders>
            <w:shd w:val="clear" w:color="auto" w:fill="auto"/>
            <w:vAlign w:val="center"/>
          </w:tcPr>
          <w:p w14:paraId="04887A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w:t>
            </w:r>
          </w:p>
        </w:tc>
        <w:tc>
          <w:tcPr>
            <w:tcW w:w="675" w:type="dxa"/>
            <w:tcBorders>
              <w:top w:val="nil"/>
              <w:left w:val="nil"/>
              <w:bottom w:val="single" w:color="auto" w:sz="8" w:space="0"/>
              <w:right w:val="single" w:color="auto" w:sz="8" w:space="0"/>
            </w:tcBorders>
            <w:shd w:val="clear" w:color="auto" w:fill="auto"/>
            <w:vAlign w:val="center"/>
          </w:tcPr>
          <w:p w14:paraId="02BF9208">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0A51E4B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continue"/>
            <w:tcBorders>
              <w:top w:val="nil"/>
              <w:left w:val="single" w:color="auto" w:sz="8" w:space="0"/>
              <w:bottom w:val="single" w:color="auto" w:sz="8" w:space="0"/>
              <w:right w:val="single" w:color="auto" w:sz="8" w:space="0"/>
            </w:tcBorders>
            <w:vAlign w:val="center"/>
          </w:tcPr>
          <w:p w14:paraId="02BF457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ED833D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74ABA33">
            <w:pPr>
              <w:widowControl/>
              <w:jc w:val="left"/>
              <w:rPr>
                <w:rFonts w:hint="eastAsia" w:ascii="等线" w:hAnsi="等线" w:eastAsia="等线" w:cs="宋体"/>
                <w:color w:val="000000"/>
                <w:kern w:val="0"/>
                <w:sz w:val="22"/>
                <w:szCs w:val="22"/>
              </w:rPr>
            </w:pPr>
          </w:p>
        </w:tc>
      </w:tr>
      <w:tr w14:paraId="4C80787E">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59B0AB3">
            <w:pPr>
              <w:widowControl/>
              <w:jc w:val="center"/>
              <w:rPr>
                <w:rFonts w:eastAsia="等线"/>
                <w:color w:val="000000"/>
                <w:kern w:val="0"/>
                <w:sz w:val="18"/>
                <w:szCs w:val="18"/>
              </w:rPr>
            </w:pPr>
            <w:r>
              <w:rPr>
                <w:rFonts w:eastAsia="等线"/>
                <w:color w:val="000000"/>
                <w:kern w:val="0"/>
                <w:sz w:val="18"/>
                <w:szCs w:val="18"/>
              </w:rPr>
              <w:t>52-PG-7347</w:t>
            </w:r>
          </w:p>
        </w:tc>
        <w:tc>
          <w:tcPr>
            <w:tcW w:w="977" w:type="dxa"/>
            <w:vMerge w:val="continue"/>
            <w:tcBorders>
              <w:top w:val="nil"/>
              <w:left w:val="single" w:color="auto" w:sz="8" w:space="0"/>
              <w:bottom w:val="single" w:color="auto" w:sz="8" w:space="0"/>
              <w:right w:val="single" w:color="auto" w:sz="8" w:space="0"/>
            </w:tcBorders>
            <w:vAlign w:val="center"/>
          </w:tcPr>
          <w:p w14:paraId="07F668A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3193FD6">
            <w:pPr>
              <w:widowControl/>
              <w:jc w:val="center"/>
              <w:rPr>
                <w:rFonts w:eastAsia="等线"/>
                <w:color w:val="000000"/>
                <w:kern w:val="0"/>
                <w:sz w:val="18"/>
                <w:szCs w:val="18"/>
              </w:rPr>
            </w:pPr>
            <w:r>
              <w:rPr>
                <w:rFonts w:eastAsia="等线"/>
                <w:color w:val="000000"/>
                <w:kern w:val="0"/>
                <w:sz w:val="18"/>
                <w:szCs w:val="18"/>
              </w:rPr>
              <w:t>52-E-523</w:t>
            </w:r>
            <w:r>
              <w:rPr>
                <w:rFonts w:hint="eastAsia" w:ascii="宋体" w:hAnsi="宋体"/>
                <w:color w:val="000000"/>
                <w:kern w:val="0"/>
                <w:sz w:val="18"/>
                <w:szCs w:val="18"/>
              </w:rPr>
              <w:t>壳侧入口压力</w:t>
            </w:r>
          </w:p>
        </w:tc>
        <w:tc>
          <w:tcPr>
            <w:tcW w:w="787" w:type="dxa"/>
            <w:tcBorders>
              <w:top w:val="nil"/>
              <w:left w:val="nil"/>
              <w:bottom w:val="single" w:color="auto" w:sz="8" w:space="0"/>
              <w:right w:val="single" w:color="auto" w:sz="8" w:space="0"/>
            </w:tcBorders>
            <w:shd w:val="clear" w:color="auto" w:fill="auto"/>
            <w:vAlign w:val="center"/>
          </w:tcPr>
          <w:p w14:paraId="4AB2A9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w:t>
            </w:r>
          </w:p>
        </w:tc>
        <w:tc>
          <w:tcPr>
            <w:tcW w:w="675" w:type="dxa"/>
            <w:tcBorders>
              <w:top w:val="nil"/>
              <w:left w:val="nil"/>
              <w:bottom w:val="single" w:color="auto" w:sz="8" w:space="0"/>
              <w:right w:val="single" w:color="auto" w:sz="8" w:space="0"/>
            </w:tcBorders>
            <w:shd w:val="clear" w:color="auto" w:fill="auto"/>
            <w:vAlign w:val="center"/>
          </w:tcPr>
          <w:p w14:paraId="431FFBB0">
            <w:pPr>
              <w:widowControl/>
              <w:jc w:val="center"/>
              <w:rPr>
                <w:rFonts w:eastAsia="等线"/>
                <w:color w:val="000000"/>
                <w:kern w:val="0"/>
                <w:sz w:val="18"/>
                <w:szCs w:val="18"/>
              </w:rPr>
            </w:pPr>
            <w:r>
              <w:rPr>
                <w:rFonts w:eastAsia="等线"/>
                <w:color w:val="000000"/>
                <w:kern w:val="0"/>
                <w:sz w:val="18"/>
                <w:szCs w:val="18"/>
              </w:rPr>
              <w:t>144.5</w:t>
            </w:r>
          </w:p>
        </w:tc>
        <w:tc>
          <w:tcPr>
            <w:tcW w:w="716" w:type="dxa"/>
            <w:tcBorders>
              <w:top w:val="nil"/>
              <w:left w:val="nil"/>
              <w:bottom w:val="single" w:color="auto" w:sz="8" w:space="0"/>
              <w:right w:val="single" w:color="auto" w:sz="8" w:space="0"/>
            </w:tcBorders>
            <w:shd w:val="clear" w:color="auto" w:fill="auto"/>
            <w:vAlign w:val="center"/>
          </w:tcPr>
          <w:p w14:paraId="3D076AE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continue"/>
            <w:tcBorders>
              <w:top w:val="nil"/>
              <w:left w:val="single" w:color="auto" w:sz="8" w:space="0"/>
              <w:bottom w:val="single" w:color="auto" w:sz="8" w:space="0"/>
              <w:right w:val="single" w:color="auto" w:sz="8" w:space="0"/>
            </w:tcBorders>
            <w:vAlign w:val="center"/>
          </w:tcPr>
          <w:p w14:paraId="609BE85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82D510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D8B852A">
            <w:pPr>
              <w:widowControl/>
              <w:jc w:val="left"/>
              <w:rPr>
                <w:rFonts w:hint="eastAsia" w:ascii="等线" w:hAnsi="等线" w:eastAsia="等线" w:cs="宋体"/>
                <w:color w:val="000000"/>
                <w:kern w:val="0"/>
                <w:sz w:val="22"/>
                <w:szCs w:val="22"/>
              </w:rPr>
            </w:pPr>
          </w:p>
        </w:tc>
      </w:tr>
      <w:tr w14:paraId="5CC04335">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79B6A9D">
            <w:pPr>
              <w:widowControl/>
              <w:jc w:val="center"/>
              <w:rPr>
                <w:rFonts w:eastAsia="等线"/>
                <w:color w:val="000000"/>
                <w:kern w:val="0"/>
                <w:sz w:val="18"/>
                <w:szCs w:val="18"/>
              </w:rPr>
            </w:pPr>
            <w:r>
              <w:rPr>
                <w:rFonts w:eastAsia="等线"/>
                <w:color w:val="000000"/>
                <w:kern w:val="0"/>
                <w:sz w:val="18"/>
                <w:szCs w:val="18"/>
              </w:rPr>
              <w:t>52-PG-6341</w:t>
            </w:r>
          </w:p>
        </w:tc>
        <w:tc>
          <w:tcPr>
            <w:tcW w:w="977" w:type="dxa"/>
            <w:vMerge w:val="continue"/>
            <w:tcBorders>
              <w:top w:val="nil"/>
              <w:left w:val="single" w:color="auto" w:sz="8" w:space="0"/>
              <w:bottom w:val="single" w:color="auto" w:sz="8" w:space="0"/>
              <w:right w:val="single" w:color="auto" w:sz="8" w:space="0"/>
            </w:tcBorders>
            <w:vAlign w:val="center"/>
          </w:tcPr>
          <w:p w14:paraId="2055F80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D1818A8">
            <w:pPr>
              <w:widowControl/>
              <w:jc w:val="center"/>
              <w:rPr>
                <w:rFonts w:eastAsia="等线"/>
                <w:color w:val="000000"/>
                <w:kern w:val="0"/>
                <w:sz w:val="18"/>
                <w:szCs w:val="18"/>
              </w:rPr>
            </w:pPr>
            <w:r>
              <w:rPr>
                <w:rFonts w:eastAsia="等线"/>
                <w:color w:val="000000"/>
                <w:kern w:val="0"/>
                <w:sz w:val="18"/>
                <w:szCs w:val="18"/>
              </w:rPr>
              <w:t>52-E-530</w:t>
            </w:r>
            <w:r>
              <w:rPr>
                <w:rFonts w:hint="eastAsia" w:ascii="宋体" w:hAnsi="宋体"/>
                <w:color w:val="000000"/>
                <w:kern w:val="0"/>
                <w:sz w:val="18"/>
                <w:szCs w:val="18"/>
              </w:rPr>
              <w:t>氮气入口压力</w:t>
            </w:r>
          </w:p>
        </w:tc>
        <w:tc>
          <w:tcPr>
            <w:tcW w:w="787" w:type="dxa"/>
            <w:tcBorders>
              <w:top w:val="nil"/>
              <w:left w:val="nil"/>
              <w:bottom w:val="single" w:color="auto" w:sz="8" w:space="0"/>
              <w:right w:val="single" w:color="auto" w:sz="8" w:space="0"/>
            </w:tcBorders>
            <w:shd w:val="clear" w:color="auto" w:fill="auto"/>
            <w:vAlign w:val="center"/>
          </w:tcPr>
          <w:p w14:paraId="407693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20106D0C">
            <w:pPr>
              <w:widowControl/>
              <w:jc w:val="center"/>
              <w:rPr>
                <w:rFonts w:eastAsia="等线"/>
                <w:color w:val="000000"/>
                <w:kern w:val="0"/>
                <w:sz w:val="18"/>
                <w:szCs w:val="18"/>
              </w:rPr>
            </w:pPr>
            <w:r>
              <w:rPr>
                <w:rFonts w:eastAsia="等线"/>
                <w:color w:val="000000"/>
                <w:kern w:val="0"/>
                <w:sz w:val="18"/>
                <w:szCs w:val="18"/>
              </w:rPr>
              <w:t>25</w:t>
            </w:r>
          </w:p>
        </w:tc>
        <w:tc>
          <w:tcPr>
            <w:tcW w:w="716" w:type="dxa"/>
            <w:tcBorders>
              <w:top w:val="nil"/>
              <w:left w:val="nil"/>
              <w:bottom w:val="single" w:color="auto" w:sz="8" w:space="0"/>
              <w:right w:val="single" w:color="auto" w:sz="8" w:space="0"/>
            </w:tcBorders>
            <w:shd w:val="clear" w:color="auto" w:fill="auto"/>
            <w:vAlign w:val="center"/>
          </w:tcPr>
          <w:p w14:paraId="313435D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continue"/>
            <w:tcBorders>
              <w:top w:val="nil"/>
              <w:left w:val="single" w:color="auto" w:sz="8" w:space="0"/>
              <w:bottom w:val="single" w:color="auto" w:sz="8" w:space="0"/>
              <w:right w:val="single" w:color="auto" w:sz="8" w:space="0"/>
            </w:tcBorders>
            <w:vAlign w:val="center"/>
          </w:tcPr>
          <w:p w14:paraId="3B02095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82E1E9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C58263F">
            <w:pPr>
              <w:widowControl/>
              <w:jc w:val="left"/>
              <w:rPr>
                <w:rFonts w:hint="eastAsia" w:ascii="等线" w:hAnsi="等线" w:eastAsia="等线" w:cs="宋体"/>
                <w:color w:val="000000"/>
                <w:kern w:val="0"/>
                <w:sz w:val="22"/>
                <w:szCs w:val="22"/>
              </w:rPr>
            </w:pPr>
          </w:p>
        </w:tc>
      </w:tr>
      <w:tr w14:paraId="7DC7B88F">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6DF4010">
            <w:pPr>
              <w:widowControl/>
              <w:jc w:val="center"/>
              <w:rPr>
                <w:rFonts w:eastAsia="等线"/>
                <w:color w:val="000000"/>
                <w:kern w:val="0"/>
                <w:sz w:val="18"/>
                <w:szCs w:val="18"/>
              </w:rPr>
            </w:pPr>
            <w:r>
              <w:rPr>
                <w:rFonts w:eastAsia="等线"/>
                <w:color w:val="000000"/>
                <w:kern w:val="0"/>
                <w:sz w:val="18"/>
                <w:szCs w:val="18"/>
              </w:rPr>
              <w:t>52-PG-5344</w:t>
            </w:r>
          </w:p>
        </w:tc>
        <w:tc>
          <w:tcPr>
            <w:tcW w:w="977" w:type="dxa"/>
            <w:vMerge w:val="continue"/>
            <w:tcBorders>
              <w:top w:val="nil"/>
              <w:left w:val="single" w:color="auto" w:sz="8" w:space="0"/>
              <w:bottom w:val="single" w:color="auto" w:sz="8" w:space="0"/>
              <w:right w:val="single" w:color="auto" w:sz="8" w:space="0"/>
            </w:tcBorders>
            <w:vAlign w:val="center"/>
          </w:tcPr>
          <w:p w14:paraId="4DA990A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D1F7DFB">
            <w:pPr>
              <w:widowControl/>
              <w:jc w:val="center"/>
              <w:rPr>
                <w:rFonts w:eastAsia="等线"/>
                <w:color w:val="000000"/>
                <w:kern w:val="0"/>
                <w:sz w:val="18"/>
                <w:szCs w:val="18"/>
              </w:rPr>
            </w:pPr>
            <w:r>
              <w:rPr>
                <w:rFonts w:eastAsia="等线"/>
                <w:color w:val="000000"/>
                <w:kern w:val="0"/>
                <w:sz w:val="18"/>
                <w:szCs w:val="18"/>
              </w:rPr>
              <w:t>52-E-530</w:t>
            </w:r>
            <w:r>
              <w:rPr>
                <w:rFonts w:hint="eastAsia" w:ascii="宋体" w:hAnsi="宋体"/>
                <w:color w:val="000000"/>
                <w:kern w:val="0"/>
                <w:sz w:val="18"/>
                <w:szCs w:val="18"/>
              </w:rPr>
              <w:t>蒸汽入口压力</w:t>
            </w:r>
          </w:p>
        </w:tc>
        <w:tc>
          <w:tcPr>
            <w:tcW w:w="787" w:type="dxa"/>
            <w:tcBorders>
              <w:top w:val="nil"/>
              <w:left w:val="nil"/>
              <w:bottom w:val="single" w:color="auto" w:sz="8" w:space="0"/>
              <w:right w:val="single" w:color="auto" w:sz="8" w:space="0"/>
            </w:tcBorders>
            <w:shd w:val="clear" w:color="auto" w:fill="auto"/>
            <w:vAlign w:val="center"/>
          </w:tcPr>
          <w:p w14:paraId="3C30F7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蒸汽</w:t>
            </w:r>
          </w:p>
        </w:tc>
        <w:tc>
          <w:tcPr>
            <w:tcW w:w="675" w:type="dxa"/>
            <w:tcBorders>
              <w:top w:val="nil"/>
              <w:left w:val="nil"/>
              <w:bottom w:val="single" w:color="auto" w:sz="8" w:space="0"/>
              <w:right w:val="single" w:color="auto" w:sz="8" w:space="0"/>
            </w:tcBorders>
            <w:shd w:val="clear" w:color="auto" w:fill="auto"/>
            <w:vAlign w:val="center"/>
          </w:tcPr>
          <w:p w14:paraId="3D874FE4">
            <w:pPr>
              <w:widowControl/>
              <w:jc w:val="center"/>
              <w:rPr>
                <w:rFonts w:eastAsia="等线"/>
                <w:color w:val="000000"/>
                <w:kern w:val="0"/>
                <w:sz w:val="18"/>
                <w:szCs w:val="18"/>
              </w:rPr>
            </w:pPr>
            <w:r>
              <w:rPr>
                <w:rFonts w:eastAsia="等线"/>
                <w:color w:val="000000"/>
                <w:kern w:val="0"/>
                <w:sz w:val="18"/>
                <w:szCs w:val="18"/>
              </w:rPr>
              <w:t>144.5</w:t>
            </w:r>
          </w:p>
        </w:tc>
        <w:tc>
          <w:tcPr>
            <w:tcW w:w="716" w:type="dxa"/>
            <w:tcBorders>
              <w:top w:val="nil"/>
              <w:left w:val="nil"/>
              <w:bottom w:val="single" w:color="auto" w:sz="8" w:space="0"/>
              <w:right w:val="single" w:color="auto" w:sz="8" w:space="0"/>
            </w:tcBorders>
            <w:shd w:val="clear" w:color="auto" w:fill="auto"/>
            <w:vAlign w:val="center"/>
          </w:tcPr>
          <w:p w14:paraId="0B10AFC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continue"/>
            <w:tcBorders>
              <w:top w:val="nil"/>
              <w:left w:val="single" w:color="auto" w:sz="8" w:space="0"/>
              <w:bottom w:val="single" w:color="auto" w:sz="8" w:space="0"/>
              <w:right w:val="single" w:color="auto" w:sz="8" w:space="0"/>
            </w:tcBorders>
            <w:vAlign w:val="center"/>
          </w:tcPr>
          <w:p w14:paraId="1A351A6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241929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8A284A7">
            <w:pPr>
              <w:widowControl/>
              <w:jc w:val="left"/>
              <w:rPr>
                <w:rFonts w:hint="eastAsia" w:ascii="等线" w:hAnsi="等线" w:eastAsia="等线" w:cs="宋体"/>
                <w:color w:val="000000"/>
                <w:kern w:val="0"/>
                <w:sz w:val="22"/>
                <w:szCs w:val="22"/>
              </w:rPr>
            </w:pPr>
          </w:p>
        </w:tc>
      </w:tr>
      <w:tr w14:paraId="6B560DBD">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2003823">
            <w:pPr>
              <w:widowControl/>
              <w:jc w:val="center"/>
              <w:rPr>
                <w:rFonts w:eastAsia="等线"/>
                <w:color w:val="000000"/>
                <w:kern w:val="0"/>
                <w:sz w:val="18"/>
                <w:szCs w:val="18"/>
              </w:rPr>
            </w:pPr>
            <w:r>
              <w:rPr>
                <w:rFonts w:eastAsia="等线"/>
                <w:color w:val="000000"/>
                <w:kern w:val="0"/>
                <w:sz w:val="18"/>
                <w:szCs w:val="18"/>
              </w:rPr>
              <w:t>52-PG-7427</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0D769007">
            <w:pPr>
              <w:widowControl/>
              <w:jc w:val="center"/>
              <w:rPr>
                <w:rFonts w:eastAsia="等线"/>
                <w:color w:val="000000"/>
                <w:kern w:val="0"/>
                <w:sz w:val="18"/>
                <w:szCs w:val="18"/>
              </w:rPr>
            </w:pPr>
            <w:r>
              <w:rPr>
                <w:rFonts w:eastAsia="等线"/>
                <w:color w:val="000000"/>
                <w:kern w:val="0"/>
                <w:sz w:val="18"/>
                <w:szCs w:val="18"/>
              </w:rPr>
              <w:t>BS6S10</w:t>
            </w:r>
          </w:p>
        </w:tc>
        <w:tc>
          <w:tcPr>
            <w:tcW w:w="1582" w:type="dxa"/>
            <w:tcBorders>
              <w:top w:val="nil"/>
              <w:left w:val="nil"/>
              <w:bottom w:val="single" w:color="auto" w:sz="8" w:space="0"/>
              <w:right w:val="single" w:color="auto" w:sz="8" w:space="0"/>
            </w:tcBorders>
            <w:shd w:val="clear" w:color="auto" w:fill="auto"/>
            <w:vAlign w:val="center"/>
          </w:tcPr>
          <w:p w14:paraId="18801305">
            <w:pPr>
              <w:widowControl/>
              <w:jc w:val="center"/>
              <w:rPr>
                <w:rFonts w:eastAsia="等线"/>
                <w:color w:val="000000"/>
                <w:kern w:val="0"/>
                <w:sz w:val="18"/>
                <w:szCs w:val="18"/>
              </w:rPr>
            </w:pPr>
            <w:r>
              <w:rPr>
                <w:rFonts w:eastAsia="等线"/>
                <w:color w:val="000000"/>
                <w:kern w:val="0"/>
                <w:sz w:val="18"/>
                <w:szCs w:val="18"/>
              </w:rPr>
              <w:t>52-V-530</w:t>
            </w:r>
            <w:r>
              <w:rPr>
                <w:rFonts w:hint="eastAsia" w:ascii="宋体" w:hAnsi="宋体"/>
                <w:color w:val="000000"/>
                <w:kern w:val="0"/>
                <w:sz w:val="18"/>
                <w:szCs w:val="18"/>
              </w:rPr>
              <w:t>火炬泄放气压力</w:t>
            </w:r>
          </w:p>
        </w:tc>
        <w:tc>
          <w:tcPr>
            <w:tcW w:w="787" w:type="dxa"/>
            <w:tcBorders>
              <w:top w:val="nil"/>
              <w:left w:val="nil"/>
              <w:bottom w:val="single" w:color="auto" w:sz="8" w:space="0"/>
              <w:right w:val="single" w:color="auto" w:sz="8" w:space="0"/>
            </w:tcBorders>
            <w:shd w:val="clear" w:color="auto" w:fill="auto"/>
            <w:vAlign w:val="center"/>
          </w:tcPr>
          <w:p w14:paraId="04665C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65F05D6D">
            <w:pPr>
              <w:widowControl/>
              <w:jc w:val="center"/>
              <w:rPr>
                <w:rFonts w:eastAsia="等线"/>
                <w:color w:val="000000"/>
                <w:kern w:val="0"/>
                <w:sz w:val="18"/>
                <w:szCs w:val="18"/>
              </w:rPr>
            </w:pPr>
            <w:r>
              <w:rPr>
                <w:rFonts w:eastAsia="等线"/>
                <w:color w:val="000000"/>
                <w:kern w:val="0"/>
                <w:sz w:val="18"/>
                <w:szCs w:val="18"/>
              </w:rPr>
              <w:t>107.2</w:t>
            </w:r>
          </w:p>
        </w:tc>
        <w:tc>
          <w:tcPr>
            <w:tcW w:w="716" w:type="dxa"/>
            <w:tcBorders>
              <w:top w:val="nil"/>
              <w:left w:val="nil"/>
              <w:bottom w:val="single" w:color="auto" w:sz="8" w:space="0"/>
              <w:right w:val="single" w:color="auto" w:sz="8" w:space="0"/>
            </w:tcBorders>
            <w:shd w:val="clear" w:color="auto" w:fill="auto"/>
            <w:vAlign w:val="center"/>
          </w:tcPr>
          <w:p w14:paraId="513CFBC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B950C8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100EE9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72FAEE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036DBF1">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F59F77B">
            <w:pPr>
              <w:widowControl/>
              <w:jc w:val="center"/>
              <w:rPr>
                <w:rFonts w:eastAsia="等线"/>
                <w:color w:val="000000"/>
                <w:kern w:val="0"/>
                <w:sz w:val="18"/>
                <w:szCs w:val="18"/>
              </w:rPr>
            </w:pPr>
            <w:r>
              <w:rPr>
                <w:rFonts w:eastAsia="等线"/>
                <w:color w:val="000000"/>
                <w:kern w:val="0"/>
                <w:sz w:val="18"/>
                <w:szCs w:val="18"/>
              </w:rPr>
              <w:t>54-PG-4663</w:t>
            </w:r>
          </w:p>
        </w:tc>
        <w:tc>
          <w:tcPr>
            <w:tcW w:w="977" w:type="dxa"/>
            <w:vMerge w:val="continue"/>
            <w:tcBorders>
              <w:top w:val="nil"/>
              <w:left w:val="single" w:color="auto" w:sz="8" w:space="0"/>
              <w:bottom w:val="single" w:color="auto" w:sz="8" w:space="0"/>
              <w:right w:val="single" w:color="auto" w:sz="8" w:space="0"/>
            </w:tcBorders>
            <w:vAlign w:val="center"/>
          </w:tcPr>
          <w:p w14:paraId="1978123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E5F64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氮气去抑制剂储罐压力</w:t>
            </w:r>
          </w:p>
        </w:tc>
        <w:tc>
          <w:tcPr>
            <w:tcW w:w="787" w:type="dxa"/>
            <w:tcBorders>
              <w:top w:val="nil"/>
              <w:left w:val="nil"/>
              <w:bottom w:val="single" w:color="auto" w:sz="8" w:space="0"/>
              <w:right w:val="single" w:color="auto" w:sz="8" w:space="0"/>
            </w:tcBorders>
            <w:shd w:val="clear" w:color="auto" w:fill="auto"/>
            <w:vAlign w:val="center"/>
          </w:tcPr>
          <w:p w14:paraId="1C8C51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4E2564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B9EFD6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6D6CD9B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3E95E9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ADF3667">
            <w:pPr>
              <w:widowControl/>
              <w:jc w:val="left"/>
              <w:rPr>
                <w:rFonts w:hint="eastAsia" w:ascii="等线" w:hAnsi="等线" w:eastAsia="等线" w:cs="宋体"/>
                <w:color w:val="000000"/>
                <w:kern w:val="0"/>
                <w:sz w:val="22"/>
                <w:szCs w:val="22"/>
              </w:rPr>
            </w:pPr>
          </w:p>
        </w:tc>
      </w:tr>
      <w:tr w14:paraId="3E924AFB">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3A0942D">
            <w:pPr>
              <w:widowControl/>
              <w:jc w:val="center"/>
              <w:rPr>
                <w:rFonts w:eastAsia="等线"/>
                <w:color w:val="000000"/>
                <w:kern w:val="0"/>
                <w:sz w:val="18"/>
                <w:szCs w:val="18"/>
              </w:rPr>
            </w:pPr>
            <w:r>
              <w:rPr>
                <w:rFonts w:eastAsia="等线"/>
                <w:color w:val="000000"/>
                <w:kern w:val="0"/>
                <w:sz w:val="18"/>
                <w:szCs w:val="18"/>
              </w:rPr>
              <w:t>54-PG-0006</w:t>
            </w:r>
          </w:p>
        </w:tc>
        <w:tc>
          <w:tcPr>
            <w:tcW w:w="977" w:type="dxa"/>
            <w:vMerge w:val="continue"/>
            <w:tcBorders>
              <w:top w:val="nil"/>
              <w:left w:val="single" w:color="auto" w:sz="8" w:space="0"/>
              <w:bottom w:val="single" w:color="auto" w:sz="8" w:space="0"/>
              <w:right w:val="single" w:color="auto" w:sz="8" w:space="0"/>
            </w:tcBorders>
            <w:vAlign w:val="center"/>
          </w:tcPr>
          <w:p w14:paraId="2261643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D4E01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w:t>
            </w:r>
            <w:r>
              <w:rPr>
                <w:color w:val="000000"/>
                <w:kern w:val="0"/>
                <w:sz w:val="18"/>
                <w:szCs w:val="18"/>
              </w:rPr>
              <w:t>HQ</w:t>
            </w:r>
            <w:r>
              <w:rPr>
                <w:rFonts w:hint="eastAsia" w:ascii="宋体" w:hAnsi="宋体" w:cs="宋体"/>
                <w:color w:val="000000"/>
                <w:kern w:val="0"/>
                <w:sz w:val="18"/>
                <w:szCs w:val="18"/>
              </w:rPr>
              <w:t>抑制剂储罐压力</w:t>
            </w:r>
          </w:p>
        </w:tc>
        <w:tc>
          <w:tcPr>
            <w:tcW w:w="787" w:type="dxa"/>
            <w:tcBorders>
              <w:top w:val="nil"/>
              <w:left w:val="nil"/>
              <w:bottom w:val="single" w:color="auto" w:sz="8" w:space="0"/>
              <w:right w:val="single" w:color="auto" w:sz="8" w:space="0"/>
            </w:tcBorders>
            <w:shd w:val="clear" w:color="auto" w:fill="auto"/>
            <w:vAlign w:val="center"/>
          </w:tcPr>
          <w:p w14:paraId="0493A0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2E8F0E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4121E65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4C8F846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8D8597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EECD41D">
            <w:pPr>
              <w:widowControl/>
              <w:jc w:val="left"/>
              <w:rPr>
                <w:rFonts w:hint="eastAsia" w:ascii="等线" w:hAnsi="等线" w:eastAsia="等线" w:cs="宋体"/>
                <w:color w:val="000000"/>
                <w:kern w:val="0"/>
                <w:sz w:val="22"/>
                <w:szCs w:val="22"/>
              </w:rPr>
            </w:pPr>
          </w:p>
        </w:tc>
      </w:tr>
      <w:tr w14:paraId="556154E6">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D534EFC">
            <w:pPr>
              <w:widowControl/>
              <w:jc w:val="center"/>
              <w:rPr>
                <w:rFonts w:eastAsia="等线"/>
                <w:color w:val="000000"/>
                <w:kern w:val="0"/>
                <w:sz w:val="18"/>
                <w:szCs w:val="18"/>
              </w:rPr>
            </w:pPr>
            <w:r>
              <w:rPr>
                <w:rFonts w:eastAsia="等线"/>
                <w:color w:val="000000"/>
                <w:kern w:val="0"/>
                <w:sz w:val="18"/>
                <w:szCs w:val="18"/>
              </w:rPr>
              <w:t>51-PG-1091</w:t>
            </w:r>
          </w:p>
        </w:tc>
        <w:tc>
          <w:tcPr>
            <w:tcW w:w="977" w:type="dxa"/>
            <w:vMerge w:val="continue"/>
            <w:tcBorders>
              <w:top w:val="nil"/>
              <w:left w:val="single" w:color="auto" w:sz="8" w:space="0"/>
              <w:bottom w:val="single" w:color="auto" w:sz="8" w:space="0"/>
              <w:right w:val="single" w:color="auto" w:sz="8" w:space="0"/>
            </w:tcBorders>
            <w:vAlign w:val="center"/>
          </w:tcPr>
          <w:p w14:paraId="5009DE2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59D73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乙烯进界区压力</w:t>
            </w:r>
          </w:p>
        </w:tc>
        <w:tc>
          <w:tcPr>
            <w:tcW w:w="787" w:type="dxa"/>
            <w:tcBorders>
              <w:top w:val="nil"/>
              <w:left w:val="nil"/>
              <w:bottom w:val="single" w:color="auto" w:sz="8" w:space="0"/>
              <w:right w:val="single" w:color="auto" w:sz="8" w:space="0"/>
            </w:tcBorders>
            <w:shd w:val="clear" w:color="auto" w:fill="auto"/>
            <w:vAlign w:val="center"/>
          </w:tcPr>
          <w:p w14:paraId="245AAD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w:t>
            </w:r>
          </w:p>
        </w:tc>
        <w:tc>
          <w:tcPr>
            <w:tcW w:w="675" w:type="dxa"/>
            <w:tcBorders>
              <w:top w:val="nil"/>
              <w:left w:val="nil"/>
              <w:bottom w:val="single" w:color="auto" w:sz="8" w:space="0"/>
              <w:right w:val="single" w:color="auto" w:sz="8" w:space="0"/>
            </w:tcBorders>
            <w:shd w:val="clear" w:color="auto" w:fill="auto"/>
            <w:vAlign w:val="center"/>
          </w:tcPr>
          <w:p w14:paraId="45C0AB27">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0B72C21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4C8D0522">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90AD13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F08884B">
            <w:pPr>
              <w:widowControl/>
              <w:jc w:val="left"/>
              <w:rPr>
                <w:rFonts w:hint="eastAsia" w:ascii="等线" w:hAnsi="等线" w:eastAsia="等线" w:cs="宋体"/>
                <w:color w:val="000000"/>
                <w:kern w:val="0"/>
                <w:sz w:val="22"/>
                <w:szCs w:val="22"/>
              </w:rPr>
            </w:pPr>
          </w:p>
        </w:tc>
      </w:tr>
      <w:tr w14:paraId="6D0945A4">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202E97A">
            <w:pPr>
              <w:widowControl/>
              <w:jc w:val="center"/>
              <w:rPr>
                <w:rFonts w:eastAsia="等线"/>
                <w:color w:val="000000"/>
                <w:kern w:val="0"/>
                <w:sz w:val="18"/>
                <w:szCs w:val="18"/>
              </w:rPr>
            </w:pPr>
            <w:r>
              <w:rPr>
                <w:rFonts w:eastAsia="等线"/>
                <w:color w:val="000000"/>
                <w:kern w:val="0"/>
                <w:sz w:val="18"/>
                <w:szCs w:val="18"/>
              </w:rPr>
              <w:t>51-PG-1093</w:t>
            </w:r>
          </w:p>
        </w:tc>
        <w:tc>
          <w:tcPr>
            <w:tcW w:w="977" w:type="dxa"/>
            <w:vMerge w:val="continue"/>
            <w:tcBorders>
              <w:top w:val="nil"/>
              <w:left w:val="single" w:color="auto" w:sz="8" w:space="0"/>
              <w:bottom w:val="single" w:color="auto" w:sz="8" w:space="0"/>
              <w:right w:val="single" w:color="auto" w:sz="8" w:space="0"/>
            </w:tcBorders>
            <w:vAlign w:val="center"/>
          </w:tcPr>
          <w:p w14:paraId="14C3B2B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2AB84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乙烯过滤器后乙烯压力</w:t>
            </w:r>
          </w:p>
        </w:tc>
        <w:tc>
          <w:tcPr>
            <w:tcW w:w="787" w:type="dxa"/>
            <w:tcBorders>
              <w:top w:val="nil"/>
              <w:left w:val="nil"/>
              <w:bottom w:val="single" w:color="auto" w:sz="8" w:space="0"/>
              <w:right w:val="single" w:color="auto" w:sz="8" w:space="0"/>
            </w:tcBorders>
            <w:shd w:val="clear" w:color="auto" w:fill="auto"/>
            <w:vAlign w:val="center"/>
          </w:tcPr>
          <w:p w14:paraId="791544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w:t>
            </w:r>
          </w:p>
        </w:tc>
        <w:tc>
          <w:tcPr>
            <w:tcW w:w="675" w:type="dxa"/>
            <w:tcBorders>
              <w:top w:val="nil"/>
              <w:left w:val="nil"/>
              <w:bottom w:val="single" w:color="auto" w:sz="8" w:space="0"/>
              <w:right w:val="single" w:color="auto" w:sz="8" w:space="0"/>
            </w:tcBorders>
            <w:shd w:val="clear" w:color="auto" w:fill="auto"/>
            <w:vAlign w:val="center"/>
          </w:tcPr>
          <w:p w14:paraId="4001A00C">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965BA8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6EB0F85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6354AF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58A130B">
            <w:pPr>
              <w:widowControl/>
              <w:jc w:val="left"/>
              <w:rPr>
                <w:rFonts w:hint="eastAsia" w:ascii="等线" w:hAnsi="等线" w:eastAsia="等线" w:cs="宋体"/>
                <w:color w:val="000000"/>
                <w:kern w:val="0"/>
                <w:sz w:val="22"/>
                <w:szCs w:val="22"/>
              </w:rPr>
            </w:pPr>
          </w:p>
        </w:tc>
      </w:tr>
      <w:tr w14:paraId="43D6FB25">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7C18AB5">
            <w:pPr>
              <w:widowControl/>
              <w:jc w:val="center"/>
              <w:rPr>
                <w:rFonts w:eastAsia="等线"/>
                <w:color w:val="000000"/>
                <w:kern w:val="0"/>
                <w:sz w:val="18"/>
                <w:szCs w:val="18"/>
              </w:rPr>
            </w:pPr>
            <w:r>
              <w:rPr>
                <w:rFonts w:eastAsia="等线"/>
                <w:color w:val="000000"/>
                <w:kern w:val="0"/>
                <w:sz w:val="18"/>
                <w:szCs w:val="18"/>
              </w:rPr>
              <w:t>51-PG-5889</w:t>
            </w:r>
          </w:p>
        </w:tc>
        <w:tc>
          <w:tcPr>
            <w:tcW w:w="977" w:type="dxa"/>
            <w:vMerge w:val="continue"/>
            <w:tcBorders>
              <w:top w:val="nil"/>
              <w:left w:val="single" w:color="auto" w:sz="8" w:space="0"/>
              <w:bottom w:val="single" w:color="auto" w:sz="8" w:space="0"/>
              <w:right w:val="single" w:color="auto" w:sz="8" w:space="0"/>
            </w:tcBorders>
            <w:vAlign w:val="center"/>
          </w:tcPr>
          <w:p w14:paraId="76F30B68">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50983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供氧管线压力</w:t>
            </w:r>
          </w:p>
        </w:tc>
        <w:tc>
          <w:tcPr>
            <w:tcW w:w="787" w:type="dxa"/>
            <w:tcBorders>
              <w:top w:val="nil"/>
              <w:left w:val="nil"/>
              <w:bottom w:val="single" w:color="auto" w:sz="8" w:space="0"/>
              <w:right w:val="single" w:color="auto" w:sz="8" w:space="0"/>
            </w:tcBorders>
            <w:shd w:val="clear" w:color="auto" w:fill="auto"/>
            <w:vAlign w:val="center"/>
          </w:tcPr>
          <w:p w14:paraId="391316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氧气</w:t>
            </w:r>
          </w:p>
        </w:tc>
        <w:tc>
          <w:tcPr>
            <w:tcW w:w="675" w:type="dxa"/>
            <w:tcBorders>
              <w:top w:val="nil"/>
              <w:left w:val="nil"/>
              <w:bottom w:val="single" w:color="auto" w:sz="8" w:space="0"/>
              <w:right w:val="single" w:color="auto" w:sz="8" w:space="0"/>
            </w:tcBorders>
            <w:shd w:val="clear" w:color="auto" w:fill="auto"/>
            <w:vAlign w:val="center"/>
          </w:tcPr>
          <w:p w14:paraId="2C659984">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0BF19D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4E504D5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9B3C77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0F7F74D">
            <w:pPr>
              <w:widowControl/>
              <w:jc w:val="left"/>
              <w:rPr>
                <w:rFonts w:hint="eastAsia" w:ascii="等线" w:hAnsi="等线" w:eastAsia="等线" w:cs="宋体"/>
                <w:color w:val="000000"/>
                <w:kern w:val="0"/>
                <w:sz w:val="22"/>
                <w:szCs w:val="22"/>
              </w:rPr>
            </w:pPr>
          </w:p>
        </w:tc>
      </w:tr>
      <w:tr w14:paraId="04BEF674">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96DA0CC">
            <w:pPr>
              <w:widowControl/>
              <w:jc w:val="center"/>
              <w:rPr>
                <w:rFonts w:eastAsia="等线"/>
                <w:color w:val="000000"/>
                <w:kern w:val="0"/>
                <w:sz w:val="18"/>
                <w:szCs w:val="18"/>
              </w:rPr>
            </w:pPr>
            <w:r>
              <w:rPr>
                <w:rFonts w:eastAsia="等线"/>
                <w:color w:val="000000"/>
                <w:kern w:val="0"/>
                <w:sz w:val="18"/>
                <w:szCs w:val="18"/>
              </w:rPr>
              <w:t>51-PG-1127</w:t>
            </w:r>
          </w:p>
        </w:tc>
        <w:tc>
          <w:tcPr>
            <w:tcW w:w="977" w:type="dxa"/>
            <w:vMerge w:val="continue"/>
            <w:tcBorders>
              <w:top w:val="nil"/>
              <w:left w:val="single" w:color="auto" w:sz="8" w:space="0"/>
              <w:bottom w:val="single" w:color="auto" w:sz="8" w:space="0"/>
              <w:right w:val="single" w:color="auto" w:sz="8" w:space="0"/>
            </w:tcBorders>
            <w:vAlign w:val="center"/>
          </w:tcPr>
          <w:p w14:paraId="6DBE75B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EB601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氧气过滤器压力</w:t>
            </w:r>
          </w:p>
        </w:tc>
        <w:tc>
          <w:tcPr>
            <w:tcW w:w="787" w:type="dxa"/>
            <w:tcBorders>
              <w:top w:val="nil"/>
              <w:left w:val="nil"/>
              <w:bottom w:val="single" w:color="auto" w:sz="8" w:space="0"/>
              <w:right w:val="single" w:color="auto" w:sz="8" w:space="0"/>
            </w:tcBorders>
            <w:shd w:val="clear" w:color="auto" w:fill="auto"/>
            <w:vAlign w:val="center"/>
          </w:tcPr>
          <w:p w14:paraId="675EFC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氧气</w:t>
            </w:r>
          </w:p>
        </w:tc>
        <w:tc>
          <w:tcPr>
            <w:tcW w:w="675" w:type="dxa"/>
            <w:tcBorders>
              <w:top w:val="nil"/>
              <w:left w:val="nil"/>
              <w:bottom w:val="single" w:color="auto" w:sz="8" w:space="0"/>
              <w:right w:val="single" w:color="auto" w:sz="8" w:space="0"/>
            </w:tcBorders>
            <w:shd w:val="clear" w:color="auto" w:fill="auto"/>
            <w:vAlign w:val="center"/>
          </w:tcPr>
          <w:p w14:paraId="41FEA2FF">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60BFE26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3C5CA9F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9F10C7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F784A16">
            <w:pPr>
              <w:widowControl/>
              <w:jc w:val="left"/>
              <w:rPr>
                <w:rFonts w:hint="eastAsia" w:ascii="等线" w:hAnsi="等线" w:eastAsia="等线" w:cs="宋体"/>
                <w:color w:val="000000"/>
                <w:kern w:val="0"/>
                <w:sz w:val="22"/>
                <w:szCs w:val="22"/>
              </w:rPr>
            </w:pPr>
          </w:p>
        </w:tc>
      </w:tr>
      <w:tr w14:paraId="065C06C7">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D01660E">
            <w:pPr>
              <w:widowControl/>
              <w:jc w:val="center"/>
              <w:rPr>
                <w:rFonts w:eastAsia="等线"/>
                <w:color w:val="000000"/>
                <w:kern w:val="0"/>
                <w:sz w:val="18"/>
                <w:szCs w:val="18"/>
              </w:rPr>
            </w:pPr>
            <w:r>
              <w:rPr>
                <w:rFonts w:eastAsia="等线"/>
                <w:color w:val="000000"/>
                <w:kern w:val="0"/>
                <w:sz w:val="18"/>
                <w:szCs w:val="18"/>
              </w:rPr>
              <w:t>51-PG-1128</w:t>
            </w:r>
          </w:p>
        </w:tc>
        <w:tc>
          <w:tcPr>
            <w:tcW w:w="977" w:type="dxa"/>
            <w:vMerge w:val="continue"/>
            <w:tcBorders>
              <w:top w:val="nil"/>
              <w:left w:val="single" w:color="auto" w:sz="8" w:space="0"/>
              <w:bottom w:val="single" w:color="auto" w:sz="8" w:space="0"/>
              <w:right w:val="single" w:color="auto" w:sz="8" w:space="0"/>
            </w:tcBorders>
            <w:vAlign w:val="center"/>
          </w:tcPr>
          <w:p w14:paraId="29B4FD7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F6D1B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氧气过滤器压力</w:t>
            </w:r>
          </w:p>
        </w:tc>
        <w:tc>
          <w:tcPr>
            <w:tcW w:w="787" w:type="dxa"/>
            <w:tcBorders>
              <w:top w:val="nil"/>
              <w:left w:val="nil"/>
              <w:bottom w:val="single" w:color="auto" w:sz="8" w:space="0"/>
              <w:right w:val="single" w:color="auto" w:sz="8" w:space="0"/>
            </w:tcBorders>
            <w:shd w:val="clear" w:color="auto" w:fill="auto"/>
            <w:vAlign w:val="center"/>
          </w:tcPr>
          <w:p w14:paraId="37CD38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氧气</w:t>
            </w:r>
          </w:p>
        </w:tc>
        <w:tc>
          <w:tcPr>
            <w:tcW w:w="675" w:type="dxa"/>
            <w:tcBorders>
              <w:top w:val="nil"/>
              <w:left w:val="nil"/>
              <w:bottom w:val="single" w:color="auto" w:sz="8" w:space="0"/>
              <w:right w:val="single" w:color="auto" w:sz="8" w:space="0"/>
            </w:tcBorders>
            <w:shd w:val="clear" w:color="auto" w:fill="auto"/>
            <w:vAlign w:val="center"/>
          </w:tcPr>
          <w:p w14:paraId="570FFEE7">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BB2B83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3251D6B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8A7284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FC15163">
            <w:pPr>
              <w:widowControl/>
              <w:jc w:val="left"/>
              <w:rPr>
                <w:rFonts w:hint="eastAsia" w:ascii="等线" w:hAnsi="等线" w:eastAsia="等线" w:cs="宋体"/>
                <w:color w:val="000000"/>
                <w:kern w:val="0"/>
                <w:sz w:val="22"/>
                <w:szCs w:val="22"/>
              </w:rPr>
            </w:pPr>
          </w:p>
        </w:tc>
      </w:tr>
      <w:tr w14:paraId="3F1D4D65">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37CC288">
            <w:pPr>
              <w:widowControl/>
              <w:jc w:val="center"/>
              <w:rPr>
                <w:rFonts w:eastAsia="等线"/>
                <w:color w:val="000000"/>
                <w:kern w:val="0"/>
                <w:sz w:val="18"/>
                <w:szCs w:val="18"/>
              </w:rPr>
            </w:pPr>
            <w:r>
              <w:rPr>
                <w:rFonts w:eastAsia="等线"/>
                <w:color w:val="000000"/>
                <w:kern w:val="0"/>
                <w:sz w:val="18"/>
                <w:szCs w:val="18"/>
              </w:rPr>
              <w:t>51-PG-5891</w:t>
            </w:r>
          </w:p>
        </w:tc>
        <w:tc>
          <w:tcPr>
            <w:tcW w:w="977" w:type="dxa"/>
            <w:vMerge w:val="continue"/>
            <w:tcBorders>
              <w:top w:val="nil"/>
              <w:left w:val="single" w:color="auto" w:sz="8" w:space="0"/>
              <w:bottom w:val="single" w:color="auto" w:sz="8" w:space="0"/>
              <w:right w:val="single" w:color="auto" w:sz="8" w:space="0"/>
            </w:tcBorders>
            <w:vAlign w:val="center"/>
          </w:tcPr>
          <w:p w14:paraId="343FA4C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8A0A0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氮气去安全氮气压缩机压力</w:t>
            </w:r>
          </w:p>
        </w:tc>
        <w:tc>
          <w:tcPr>
            <w:tcW w:w="787" w:type="dxa"/>
            <w:tcBorders>
              <w:top w:val="nil"/>
              <w:left w:val="nil"/>
              <w:bottom w:val="single" w:color="auto" w:sz="8" w:space="0"/>
              <w:right w:val="single" w:color="auto" w:sz="8" w:space="0"/>
            </w:tcBorders>
            <w:shd w:val="clear" w:color="auto" w:fill="auto"/>
            <w:vAlign w:val="center"/>
          </w:tcPr>
          <w:p w14:paraId="15275E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225D1139">
            <w:pPr>
              <w:widowControl/>
              <w:jc w:val="center"/>
              <w:rPr>
                <w:rFonts w:eastAsia="等线"/>
                <w:color w:val="000000"/>
                <w:kern w:val="0"/>
                <w:sz w:val="18"/>
                <w:szCs w:val="18"/>
              </w:rPr>
            </w:pPr>
            <w:r>
              <w:rPr>
                <w:rFonts w:eastAsia="等线"/>
                <w:color w:val="000000"/>
                <w:kern w:val="0"/>
                <w:sz w:val="18"/>
                <w:szCs w:val="18"/>
              </w:rPr>
              <w:t>25</w:t>
            </w:r>
          </w:p>
        </w:tc>
        <w:tc>
          <w:tcPr>
            <w:tcW w:w="716" w:type="dxa"/>
            <w:tcBorders>
              <w:top w:val="nil"/>
              <w:left w:val="nil"/>
              <w:bottom w:val="single" w:color="auto" w:sz="8" w:space="0"/>
              <w:right w:val="single" w:color="auto" w:sz="8" w:space="0"/>
            </w:tcBorders>
            <w:shd w:val="clear" w:color="auto" w:fill="auto"/>
            <w:vAlign w:val="center"/>
          </w:tcPr>
          <w:p w14:paraId="676A8AF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7D6184E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134C96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11FE192">
            <w:pPr>
              <w:widowControl/>
              <w:jc w:val="left"/>
              <w:rPr>
                <w:rFonts w:hint="eastAsia" w:ascii="等线" w:hAnsi="等线" w:eastAsia="等线" w:cs="宋体"/>
                <w:color w:val="000000"/>
                <w:kern w:val="0"/>
                <w:sz w:val="22"/>
                <w:szCs w:val="22"/>
              </w:rPr>
            </w:pPr>
          </w:p>
        </w:tc>
      </w:tr>
      <w:tr w14:paraId="79E73DB5">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22EEDBD">
            <w:pPr>
              <w:widowControl/>
              <w:jc w:val="center"/>
              <w:rPr>
                <w:rFonts w:eastAsia="等线"/>
                <w:color w:val="000000"/>
                <w:kern w:val="0"/>
                <w:sz w:val="18"/>
                <w:szCs w:val="18"/>
              </w:rPr>
            </w:pPr>
            <w:r>
              <w:rPr>
                <w:rFonts w:eastAsia="等线"/>
                <w:color w:val="000000"/>
                <w:kern w:val="0"/>
                <w:sz w:val="18"/>
                <w:szCs w:val="18"/>
              </w:rPr>
              <w:t>51-PG-5296</w:t>
            </w:r>
          </w:p>
        </w:tc>
        <w:tc>
          <w:tcPr>
            <w:tcW w:w="977" w:type="dxa"/>
            <w:vMerge w:val="continue"/>
            <w:tcBorders>
              <w:top w:val="nil"/>
              <w:left w:val="single" w:color="auto" w:sz="8" w:space="0"/>
              <w:bottom w:val="single" w:color="auto" w:sz="8" w:space="0"/>
              <w:right w:val="single" w:color="auto" w:sz="8" w:space="0"/>
            </w:tcBorders>
            <w:vAlign w:val="center"/>
          </w:tcPr>
          <w:p w14:paraId="3D634CF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58D84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氮气去供氧管线压力</w:t>
            </w:r>
          </w:p>
        </w:tc>
        <w:tc>
          <w:tcPr>
            <w:tcW w:w="787" w:type="dxa"/>
            <w:tcBorders>
              <w:top w:val="nil"/>
              <w:left w:val="nil"/>
              <w:bottom w:val="single" w:color="auto" w:sz="8" w:space="0"/>
              <w:right w:val="single" w:color="auto" w:sz="8" w:space="0"/>
            </w:tcBorders>
            <w:shd w:val="clear" w:color="auto" w:fill="auto"/>
            <w:vAlign w:val="center"/>
          </w:tcPr>
          <w:p w14:paraId="4116FB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29B8EB61">
            <w:pPr>
              <w:widowControl/>
              <w:jc w:val="center"/>
              <w:rPr>
                <w:rFonts w:eastAsia="等线"/>
                <w:color w:val="000000"/>
                <w:kern w:val="0"/>
                <w:sz w:val="18"/>
                <w:szCs w:val="18"/>
              </w:rPr>
            </w:pPr>
            <w:r>
              <w:rPr>
                <w:rFonts w:eastAsia="等线"/>
                <w:color w:val="000000"/>
                <w:kern w:val="0"/>
                <w:sz w:val="18"/>
                <w:szCs w:val="18"/>
              </w:rPr>
              <w:t>40</w:t>
            </w:r>
          </w:p>
        </w:tc>
        <w:tc>
          <w:tcPr>
            <w:tcW w:w="716" w:type="dxa"/>
            <w:tcBorders>
              <w:top w:val="nil"/>
              <w:left w:val="nil"/>
              <w:bottom w:val="single" w:color="auto" w:sz="8" w:space="0"/>
              <w:right w:val="single" w:color="auto" w:sz="8" w:space="0"/>
            </w:tcBorders>
            <w:shd w:val="clear" w:color="auto" w:fill="auto"/>
            <w:vAlign w:val="center"/>
          </w:tcPr>
          <w:p w14:paraId="362AAD1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1E3F6F2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297E13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7A6ED38">
            <w:pPr>
              <w:widowControl/>
              <w:jc w:val="left"/>
              <w:rPr>
                <w:rFonts w:hint="eastAsia" w:ascii="等线" w:hAnsi="等线" w:eastAsia="等线" w:cs="宋体"/>
                <w:color w:val="000000"/>
                <w:kern w:val="0"/>
                <w:sz w:val="22"/>
                <w:szCs w:val="22"/>
              </w:rPr>
            </w:pPr>
          </w:p>
        </w:tc>
      </w:tr>
      <w:tr w14:paraId="59F08FEC">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7373AB9">
            <w:pPr>
              <w:widowControl/>
              <w:jc w:val="center"/>
              <w:rPr>
                <w:rFonts w:eastAsia="等线"/>
                <w:color w:val="000000"/>
                <w:kern w:val="0"/>
                <w:sz w:val="18"/>
                <w:szCs w:val="18"/>
              </w:rPr>
            </w:pPr>
            <w:r>
              <w:rPr>
                <w:rFonts w:eastAsia="等线"/>
                <w:color w:val="000000"/>
                <w:kern w:val="0"/>
                <w:sz w:val="18"/>
                <w:szCs w:val="18"/>
              </w:rPr>
              <w:t>51-PG-8168</w:t>
            </w:r>
          </w:p>
        </w:tc>
        <w:tc>
          <w:tcPr>
            <w:tcW w:w="977" w:type="dxa"/>
            <w:vMerge w:val="continue"/>
            <w:tcBorders>
              <w:top w:val="nil"/>
              <w:left w:val="single" w:color="auto" w:sz="8" w:space="0"/>
              <w:bottom w:val="single" w:color="auto" w:sz="8" w:space="0"/>
              <w:right w:val="single" w:color="auto" w:sz="8" w:space="0"/>
            </w:tcBorders>
            <w:vAlign w:val="center"/>
          </w:tcPr>
          <w:p w14:paraId="5CD4895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0A4FE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去反应器氮气压力</w:t>
            </w:r>
          </w:p>
        </w:tc>
        <w:tc>
          <w:tcPr>
            <w:tcW w:w="787" w:type="dxa"/>
            <w:tcBorders>
              <w:top w:val="nil"/>
              <w:left w:val="nil"/>
              <w:bottom w:val="single" w:color="auto" w:sz="8" w:space="0"/>
              <w:right w:val="single" w:color="auto" w:sz="8" w:space="0"/>
            </w:tcBorders>
            <w:shd w:val="clear" w:color="auto" w:fill="auto"/>
            <w:vAlign w:val="center"/>
          </w:tcPr>
          <w:p w14:paraId="34D2F3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1BDDE9D0">
            <w:pPr>
              <w:widowControl/>
              <w:jc w:val="center"/>
              <w:rPr>
                <w:rFonts w:eastAsia="等线"/>
                <w:color w:val="000000"/>
                <w:kern w:val="0"/>
                <w:sz w:val="18"/>
                <w:szCs w:val="18"/>
              </w:rPr>
            </w:pPr>
            <w:r>
              <w:rPr>
                <w:rFonts w:eastAsia="等线"/>
                <w:color w:val="000000"/>
                <w:kern w:val="0"/>
                <w:sz w:val="18"/>
                <w:szCs w:val="18"/>
              </w:rPr>
              <w:t>25</w:t>
            </w:r>
          </w:p>
        </w:tc>
        <w:tc>
          <w:tcPr>
            <w:tcW w:w="716" w:type="dxa"/>
            <w:tcBorders>
              <w:top w:val="nil"/>
              <w:left w:val="nil"/>
              <w:bottom w:val="single" w:color="auto" w:sz="8" w:space="0"/>
              <w:right w:val="single" w:color="auto" w:sz="8" w:space="0"/>
            </w:tcBorders>
            <w:shd w:val="clear" w:color="auto" w:fill="auto"/>
            <w:vAlign w:val="center"/>
          </w:tcPr>
          <w:p w14:paraId="2B5F9AF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0DC8DDB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DEF2D44">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BA87DD8">
            <w:pPr>
              <w:widowControl/>
              <w:jc w:val="left"/>
              <w:rPr>
                <w:rFonts w:hint="eastAsia" w:ascii="等线" w:hAnsi="等线" w:eastAsia="等线" w:cs="宋体"/>
                <w:color w:val="000000"/>
                <w:kern w:val="0"/>
                <w:sz w:val="22"/>
                <w:szCs w:val="22"/>
              </w:rPr>
            </w:pPr>
          </w:p>
        </w:tc>
      </w:tr>
      <w:tr w14:paraId="2DE274BD">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CCE435F">
            <w:pPr>
              <w:widowControl/>
              <w:jc w:val="center"/>
              <w:rPr>
                <w:rFonts w:eastAsia="等线"/>
                <w:color w:val="000000"/>
                <w:kern w:val="0"/>
                <w:sz w:val="18"/>
                <w:szCs w:val="18"/>
              </w:rPr>
            </w:pPr>
            <w:r>
              <w:rPr>
                <w:rFonts w:eastAsia="等线"/>
                <w:color w:val="000000"/>
                <w:kern w:val="0"/>
                <w:sz w:val="18"/>
                <w:szCs w:val="18"/>
              </w:rPr>
              <w:t>51-PG-1919</w:t>
            </w:r>
          </w:p>
        </w:tc>
        <w:tc>
          <w:tcPr>
            <w:tcW w:w="977" w:type="dxa"/>
            <w:vMerge w:val="continue"/>
            <w:tcBorders>
              <w:top w:val="nil"/>
              <w:left w:val="single" w:color="auto" w:sz="8" w:space="0"/>
              <w:bottom w:val="single" w:color="auto" w:sz="8" w:space="0"/>
              <w:right w:val="single" w:color="auto" w:sz="8" w:space="0"/>
            </w:tcBorders>
            <w:vAlign w:val="center"/>
          </w:tcPr>
          <w:p w14:paraId="0FFB904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0DA6B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氮气去反应器排放储槽压力</w:t>
            </w:r>
          </w:p>
        </w:tc>
        <w:tc>
          <w:tcPr>
            <w:tcW w:w="787" w:type="dxa"/>
            <w:tcBorders>
              <w:top w:val="nil"/>
              <w:left w:val="nil"/>
              <w:bottom w:val="single" w:color="auto" w:sz="8" w:space="0"/>
              <w:right w:val="single" w:color="auto" w:sz="8" w:space="0"/>
            </w:tcBorders>
            <w:shd w:val="clear" w:color="auto" w:fill="auto"/>
            <w:vAlign w:val="center"/>
          </w:tcPr>
          <w:p w14:paraId="164E7B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5BE316BD">
            <w:pPr>
              <w:widowControl/>
              <w:jc w:val="center"/>
              <w:rPr>
                <w:rFonts w:eastAsia="等线"/>
                <w:color w:val="000000"/>
                <w:kern w:val="0"/>
                <w:sz w:val="18"/>
                <w:szCs w:val="18"/>
              </w:rPr>
            </w:pPr>
            <w:r>
              <w:rPr>
                <w:rFonts w:eastAsia="等线"/>
                <w:color w:val="000000"/>
                <w:kern w:val="0"/>
                <w:sz w:val="18"/>
                <w:szCs w:val="18"/>
              </w:rPr>
              <w:t>25</w:t>
            </w:r>
          </w:p>
        </w:tc>
        <w:tc>
          <w:tcPr>
            <w:tcW w:w="716" w:type="dxa"/>
            <w:tcBorders>
              <w:top w:val="nil"/>
              <w:left w:val="nil"/>
              <w:bottom w:val="single" w:color="auto" w:sz="8" w:space="0"/>
              <w:right w:val="single" w:color="auto" w:sz="8" w:space="0"/>
            </w:tcBorders>
            <w:shd w:val="clear" w:color="auto" w:fill="auto"/>
            <w:vAlign w:val="center"/>
          </w:tcPr>
          <w:p w14:paraId="31EC255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4B60EB1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027E0E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4EC721B">
            <w:pPr>
              <w:widowControl/>
              <w:jc w:val="left"/>
              <w:rPr>
                <w:rFonts w:hint="eastAsia" w:ascii="等线" w:hAnsi="等线" w:eastAsia="等线" w:cs="宋体"/>
                <w:color w:val="000000"/>
                <w:kern w:val="0"/>
                <w:sz w:val="22"/>
                <w:szCs w:val="22"/>
              </w:rPr>
            </w:pPr>
          </w:p>
        </w:tc>
      </w:tr>
      <w:tr w14:paraId="08A13AEB">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3A5451C">
            <w:pPr>
              <w:widowControl/>
              <w:jc w:val="center"/>
              <w:rPr>
                <w:rFonts w:eastAsia="等线"/>
                <w:color w:val="000000"/>
                <w:kern w:val="0"/>
                <w:sz w:val="18"/>
                <w:szCs w:val="18"/>
              </w:rPr>
            </w:pPr>
            <w:r>
              <w:rPr>
                <w:rFonts w:eastAsia="等线"/>
                <w:color w:val="000000"/>
                <w:kern w:val="0"/>
                <w:sz w:val="18"/>
                <w:szCs w:val="18"/>
              </w:rPr>
              <w:t>51-PG-1916</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565923D4">
            <w:pPr>
              <w:widowControl/>
              <w:jc w:val="center"/>
              <w:rPr>
                <w:rFonts w:eastAsia="等线"/>
                <w:color w:val="000000"/>
                <w:kern w:val="0"/>
                <w:sz w:val="18"/>
                <w:szCs w:val="18"/>
              </w:rPr>
            </w:pPr>
            <w:r>
              <w:rPr>
                <w:rFonts w:eastAsia="等线"/>
                <w:color w:val="000000"/>
                <w:kern w:val="0"/>
                <w:sz w:val="18"/>
                <w:szCs w:val="18"/>
              </w:rPr>
              <w:t>BS6S10</w:t>
            </w:r>
          </w:p>
        </w:tc>
        <w:tc>
          <w:tcPr>
            <w:tcW w:w="1582" w:type="dxa"/>
            <w:tcBorders>
              <w:top w:val="nil"/>
              <w:left w:val="nil"/>
              <w:bottom w:val="single" w:color="auto" w:sz="8" w:space="0"/>
              <w:right w:val="single" w:color="auto" w:sz="8" w:space="0"/>
            </w:tcBorders>
            <w:shd w:val="clear" w:color="auto" w:fill="auto"/>
            <w:vAlign w:val="center"/>
          </w:tcPr>
          <w:p w14:paraId="34C061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氮气去反应器排放储槽压力</w:t>
            </w:r>
          </w:p>
        </w:tc>
        <w:tc>
          <w:tcPr>
            <w:tcW w:w="787" w:type="dxa"/>
            <w:tcBorders>
              <w:top w:val="nil"/>
              <w:left w:val="nil"/>
              <w:bottom w:val="single" w:color="auto" w:sz="8" w:space="0"/>
              <w:right w:val="single" w:color="auto" w:sz="8" w:space="0"/>
            </w:tcBorders>
            <w:shd w:val="clear" w:color="auto" w:fill="auto"/>
            <w:vAlign w:val="center"/>
          </w:tcPr>
          <w:p w14:paraId="537C2F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5E2EA71C">
            <w:pPr>
              <w:widowControl/>
              <w:jc w:val="center"/>
              <w:rPr>
                <w:rFonts w:eastAsia="等线"/>
                <w:color w:val="000000"/>
                <w:kern w:val="0"/>
                <w:sz w:val="18"/>
                <w:szCs w:val="18"/>
              </w:rPr>
            </w:pPr>
            <w:r>
              <w:rPr>
                <w:rFonts w:eastAsia="等线"/>
                <w:color w:val="000000"/>
                <w:kern w:val="0"/>
                <w:sz w:val="18"/>
                <w:szCs w:val="18"/>
              </w:rPr>
              <w:t>25</w:t>
            </w:r>
          </w:p>
        </w:tc>
        <w:tc>
          <w:tcPr>
            <w:tcW w:w="716" w:type="dxa"/>
            <w:tcBorders>
              <w:top w:val="nil"/>
              <w:left w:val="nil"/>
              <w:bottom w:val="single" w:color="auto" w:sz="8" w:space="0"/>
              <w:right w:val="single" w:color="auto" w:sz="8" w:space="0"/>
            </w:tcBorders>
            <w:shd w:val="clear" w:color="auto" w:fill="auto"/>
            <w:vAlign w:val="center"/>
          </w:tcPr>
          <w:p w14:paraId="3ECDC1B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768DCD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39089B9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A45F3A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5FF1D2">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C5DF668">
            <w:pPr>
              <w:widowControl/>
              <w:jc w:val="center"/>
              <w:rPr>
                <w:rFonts w:eastAsia="等线"/>
                <w:color w:val="000000"/>
                <w:kern w:val="0"/>
                <w:sz w:val="18"/>
                <w:szCs w:val="18"/>
              </w:rPr>
            </w:pPr>
            <w:r>
              <w:rPr>
                <w:rFonts w:eastAsia="等线"/>
                <w:color w:val="000000"/>
                <w:kern w:val="0"/>
                <w:sz w:val="18"/>
                <w:szCs w:val="18"/>
              </w:rPr>
              <w:t>51-PG-1915</w:t>
            </w:r>
          </w:p>
        </w:tc>
        <w:tc>
          <w:tcPr>
            <w:tcW w:w="977" w:type="dxa"/>
            <w:vMerge w:val="continue"/>
            <w:tcBorders>
              <w:top w:val="nil"/>
              <w:left w:val="single" w:color="auto" w:sz="8" w:space="0"/>
              <w:bottom w:val="single" w:color="auto" w:sz="8" w:space="0"/>
              <w:right w:val="single" w:color="auto" w:sz="8" w:space="0"/>
            </w:tcBorders>
            <w:vAlign w:val="center"/>
          </w:tcPr>
          <w:p w14:paraId="2BC2ADA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68BB5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氮气去反应器排放储槽压力</w:t>
            </w:r>
          </w:p>
        </w:tc>
        <w:tc>
          <w:tcPr>
            <w:tcW w:w="787" w:type="dxa"/>
            <w:tcBorders>
              <w:top w:val="nil"/>
              <w:left w:val="nil"/>
              <w:bottom w:val="single" w:color="auto" w:sz="8" w:space="0"/>
              <w:right w:val="single" w:color="auto" w:sz="8" w:space="0"/>
            </w:tcBorders>
            <w:shd w:val="clear" w:color="auto" w:fill="auto"/>
            <w:vAlign w:val="center"/>
          </w:tcPr>
          <w:p w14:paraId="18C4C2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4F62B120">
            <w:pPr>
              <w:widowControl/>
              <w:jc w:val="center"/>
              <w:rPr>
                <w:rFonts w:eastAsia="等线"/>
                <w:color w:val="000000"/>
                <w:kern w:val="0"/>
                <w:sz w:val="18"/>
                <w:szCs w:val="18"/>
              </w:rPr>
            </w:pPr>
            <w:r>
              <w:rPr>
                <w:rFonts w:eastAsia="等线"/>
                <w:color w:val="000000"/>
                <w:kern w:val="0"/>
                <w:sz w:val="18"/>
                <w:szCs w:val="18"/>
              </w:rPr>
              <w:t>25</w:t>
            </w:r>
          </w:p>
        </w:tc>
        <w:tc>
          <w:tcPr>
            <w:tcW w:w="716" w:type="dxa"/>
            <w:tcBorders>
              <w:top w:val="nil"/>
              <w:left w:val="nil"/>
              <w:bottom w:val="single" w:color="auto" w:sz="8" w:space="0"/>
              <w:right w:val="single" w:color="auto" w:sz="8" w:space="0"/>
            </w:tcBorders>
            <w:shd w:val="clear" w:color="auto" w:fill="auto"/>
            <w:vAlign w:val="center"/>
          </w:tcPr>
          <w:p w14:paraId="1831EBF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E357C2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4E8CAD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1B9AE49">
            <w:pPr>
              <w:widowControl/>
              <w:jc w:val="left"/>
              <w:rPr>
                <w:rFonts w:hint="eastAsia" w:ascii="等线" w:hAnsi="等线" w:eastAsia="等线" w:cs="宋体"/>
                <w:color w:val="000000"/>
                <w:kern w:val="0"/>
                <w:sz w:val="22"/>
                <w:szCs w:val="22"/>
              </w:rPr>
            </w:pPr>
          </w:p>
        </w:tc>
      </w:tr>
      <w:tr w14:paraId="0B824DD1">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ACCF42E">
            <w:pPr>
              <w:widowControl/>
              <w:jc w:val="center"/>
              <w:rPr>
                <w:rFonts w:eastAsia="等线"/>
                <w:color w:val="000000"/>
                <w:kern w:val="0"/>
                <w:sz w:val="18"/>
                <w:szCs w:val="18"/>
              </w:rPr>
            </w:pPr>
            <w:r>
              <w:rPr>
                <w:rFonts w:eastAsia="等线"/>
                <w:color w:val="000000"/>
                <w:kern w:val="0"/>
                <w:sz w:val="18"/>
                <w:szCs w:val="18"/>
              </w:rPr>
              <w:t>51-PG-1247</w:t>
            </w:r>
          </w:p>
        </w:tc>
        <w:tc>
          <w:tcPr>
            <w:tcW w:w="977" w:type="dxa"/>
            <w:vMerge w:val="continue"/>
            <w:tcBorders>
              <w:top w:val="nil"/>
              <w:left w:val="single" w:color="auto" w:sz="8" w:space="0"/>
              <w:bottom w:val="single" w:color="auto" w:sz="8" w:space="0"/>
              <w:right w:val="single" w:color="auto" w:sz="8" w:space="0"/>
            </w:tcBorders>
            <w:vAlign w:val="center"/>
          </w:tcPr>
          <w:p w14:paraId="03C0825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B5456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氮气去循环气压缩机压力</w:t>
            </w:r>
          </w:p>
        </w:tc>
        <w:tc>
          <w:tcPr>
            <w:tcW w:w="787" w:type="dxa"/>
            <w:tcBorders>
              <w:top w:val="nil"/>
              <w:left w:val="nil"/>
              <w:bottom w:val="single" w:color="auto" w:sz="8" w:space="0"/>
              <w:right w:val="single" w:color="auto" w:sz="8" w:space="0"/>
            </w:tcBorders>
            <w:shd w:val="clear" w:color="auto" w:fill="auto"/>
            <w:vAlign w:val="center"/>
          </w:tcPr>
          <w:p w14:paraId="3D7668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02892655">
            <w:pPr>
              <w:widowControl/>
              <w:jc w:val="center"/>
              <w:rPr>
                <w:rFonts w:eastAsia="等线"/>
                <w:color w:val="000000"/>
                <w:kern w:val="0"/>
                <w:sz w:val="18"/>
                <w:szCs w:val="18"/>
              </w:rPr>
            </w:pPr>
            <w:r>
              <w:rPr>
                <w:rFonts w:eastAsia="等线"/>
                <w:color w:val="000000"/>
                <w:kern w:val="0"/>
                <w:sz w:val="18"/>
                <w:szCs w:val="18"/>
              </w:rPr>
              <w:t>25</w:t>
            </w:r>
          </w:p>
        </w:tc>
        <w:tc>
          <w:tcPr>
            <w:tcW w:w="716" w:type="dxa"/>
            <w:tcBorders>
              <w:top w:val="nil"/>
              <w:left w:val="nil"/>
              <w:bottom w:val="single" w:color="auto" w:sz="8" w:space="0"/>
              <w:right w:val="single" w:color="auto" w:sz="8" w:space="0"/>
            </w:tcBorders>
            <w:shd w:val="clear" w:color="auto" w:fill="auto"/>
            <w:vAlign w:val="center"/>
          </w:tcPr>
          <w:p w14:paraId="6290334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10B8DD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34E908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80AA5AA">
            <w:pPr>
              <w:widowControl/>
              <w:jc w:val="left"/>
              <w:rPr>
                <w:rFonts w:hint="eastAsia" w:ascii="等线" w:hAnsi="等线" w:eastAsia="等线" w:cs="宋体"/>
                <w:color w:val="000000"/>
                <w:kern w:val="0"/>
                <w:sz w:val="22"/>
                <w:szCs w:val="22"/>
              </w:rPr>
            </w:pPr>
          </w:p>
        </w:tc>
      </w:tr>
      <w:tr w14:paraId="2BB26C59">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0F00359">
            <w:pPr>
              <w:widowControl/>
              <w:jc w:val="center"/>
              <w:rPr>
                <w:rFonts w:eastAsia="等线"/>
                <w:color w:val="000000"/>
                <w:kern w:val="0"/>
                <w:sz w:val="18"/>
                <w:szCs w:val="18"/>
              </w:rPr>
            </w:pPr>
            <w:r>
              <w:rPr>
                <w:rFonts w:eastAsia="等线"/>
                <w:color w:val="000000"/>
                <w:kern w:val="0"/>
                <w:sz w:val="18"/>
                <w:szCs w:val="18"/>
              </w:rPr>
              <w:t>51-PG-7222</w:t>
            </w:r>
          </w:p>
        </w:tc>
        <w:tc>
          <w:tcPr>
            <w:tcW w:w="977" w:type="dxa"/>
            <w:vMerge w:val="continue"/>
            <w:tcBorders>
              <w:top w:val="nil"/>
              <w:left w:val="single" w:color="auto" w:sz="8" w:space="0"/>
              <w:bottom w:val="single" w:color="auto" w:sz="8" w:space="0"/>
              <w:right w:val="single" w:color="auto" w:sz="8" w:space="0"/>
            </w:tcBorders>
            <w:vAlign w:val="center"/>
          </w:tcPr>
          <w:p w14:paraId="32BD3E8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115A3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乙烯去循环气压缩机压力</w:t>
            </w:r>
          </w:p>
        </w:tc>
        <w:tc>
          <w:tcPr>
            <w:tcW w:w="787" w:type="dxa"/>
            <w:tcBorders>
              <w:top w:val="nil"/>
              <w:left w:val="nil"/>
              <w:bottom w:val="single" w:color="auto" w:sz="8" w:space="0"/>
              <w:right w:val="single" w:color="auto" w:sz="8" w:space="0"/>
            </w:tcBorders>
            <w:shd w:val="clear" w:color="auto" w:fill="auto"/>
            <w:vAlign w:val="center"/>
          </w:tcPr>
          <w:p w14:paraId="562F58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w:t>
            </w:r>
          </w:p>
        </w:tc>
        <w:tc>
          <w:tcPr>
            <w:tcW w:w="675" w:type="dxa"/>
            <w:tcBorders>
              <w:top w:val="nil"/>
              <w:left w:val="nil"/>
              <w:bottom w:val="single" w:color="auto" w:sz="8" w:space="0"/>
              <w:right w:val="single" w:color="auto" w:sz="8" w:space="0"/>
            </w:tcBorders>
            <w:shd w:val="clear" w:color="auto" w:fill="auto"/>
            <w:vAlign w:val="center"/>
          </w:tcPr>
          <w:p w14:paraId="7175F824">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5BD5E2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CD31A7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9AC69C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662E9DB">
            <w:pPr>
              <w:widowControl/>
              <w:jc w:val="left"/>
              <w:rPr>
                <w:rFonts w:hint="eastAsia" w:ascii="等线" w:hAnsi="等线" w:eastAsia="等线" w:cs="宋体"/>
                <w:color w:val="000000"/>
                <w:kern w:val="0"/>
                <w:sz w:val="22"/>
                <w:szCs w:val="22"/>
              </w:rPr>
            </w:pPr>
          </w:p>
        </w:tc>
      </w:tr>
      <w:tr w14:paraId="60AEBFD5">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6F35A7C">
            <w:pPr>
              <w:widowControl/>
              <w:jc w:val="center"/>
              <w:rPr>
                <w:rFonts w:eastAsia="等线"/>
                <w:color w:val="000000"/>
                <w:kern w:val="0"/>
                <w:sz w:val="18"/>
                <w:szCs w:val="18"/>
              </w:rPr>
            </w:pPr>
            <w:r>
              <w:rPr>
                <w:rFonts w:eastAsia="等线"/>
                <w:color w:val="000000"/>
                <w:kern w:val="0"/>
                <w:sz w:val="18"/>
                <w:szCs w:val="18"/>
              </w:rPr>
              <w:t>51-PG-7224</w:t>
            </w:r>
          </w:p>
        </w:tc>
        <w:tc>
          <w:tcPr>
            <w:tcW w:w="977" w:type="dxa"/>
            <w:vMerge w:val="continue"/>
            <w:tcBorders>
              <w:top w:val="nil"/>
              <w:left w:val="single" w:color="auto" w:sz="8" w:space="0"/>
              <w:bottom w:val="single" w:color="auto" w:sz="8" w:space="0"/>
              <w:right w:val="single" w:color="auto" w:sz="8" w:space="0"/>
            </w:tcBorders>
            <w:vAlign w:val="center"/>
          </w:tcPr>
          <w:p w14:paraId="70E3442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9BB59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氮气去循环气压缩机压力</w:t>
            </w:r>
          </w:p>
        </w:tc>
        <w:tc>
          <w:tcPr>
            <w:tcW w:w="787" w:type="dxa"/>
            <w:tcBorders>
              <w:top w:val="nil"/>
              <w:left w:val="nil"/>
              <w:bottom w:val="single" w:color="auto" w:sz="8" w:space="0"/>
              <w:right w:val="single" w:color="auto" w:sz="8" w:space="0"/>
            </w:tcBorders>
            <w:shd w:val="clear" w:color="auto" w:fill="auto"/>
            <w:vAlign w:val="center"/>
          </w:tcPr>
          <w:p w14:paraId="036088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295E7B31">
            <w:pPr>
              <w:widowControl/>
              <w:jc w:val="center"/>
              <w:rPr>
                <w:rFonts w:eastAsia="等线"/>
                <w:color w:val="000000"/>
                <w:kern w:val="0"/>
                <w:sz w:val="18"/>
                <w:szCs w:val="18"/>
              </w:rPr>
            </w:pPr>
            <w:r>
              <w:rPr>
                <w:rFonts w:eastAsia="等线"/>
                <w:color w:val="000000"/>
                <w:kern w:val="0"/>
                <w:sz w:val="18"/>
                <w:szCs w:val="18"/>
              </w:rPr>
              <w:t>40</w:t>
            </w:r>
          </w:p>
        </w:tc>
        <w:tc>
          <w:tcPr>
            <w:tcW w:w="716" w:type="dxa"/>
            <w:tcBorders>
              <w:top w:val="nil"/>
              <w:left w:val="nil"/>
              <w:bottom w:val="single" w:color="auto" w:sz="8" w:space="0"/>
              <w:right w:val="single" w:color="auto" w:sz="8" w:space="0"/>
            </w:tcBorders>
            <w:shd w:val="clear" w:color="auto" w:fill="auto"/>
            <w:vAlign w:val="center"/>
          </w:tcPr>
          <w:p w14:paraId="28A8C61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DC5330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143945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89ED719">
            <w:pPr>
              <w:widowControl/>
              <w:jc w:val="left"/>
              <w:rPr>
                <w:rFonts w:hint="eastAsia" w:ascii="等线" w:hAnsi="等线" w:eastAsia="等线" w:cs="宋体"/>
                <w:color w:val="000000"/>
                <w:kern w:val="0"/>
                <w:sz w:val="22"/>
                <w:szCs w:val="22"/>
              </w:rPr>
            </w:pPr>
          </w:p>
        </w:tc>
      </w:tr>
      <w:tr w14:paraId="3A18629C">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B0241D8">
            <w:pPr>
              <w:widowControl/>
              <w:jc w:val="center"/>
              <w:rPr>
                <w:rFonts w:eastAsia="等线"/>
                <w:color w:val="000000"/>
                <w:kern w:val="0"/>
                <w:sz w:val="18"/>
                <w:szCs w:val="18"/>
              </w:rPr>
            </w:pPr>
            <w:r>
              <w:rPr>
                <w:rFonts w:eastAsia="等线"/>
                <w:color w:val="000000"/>
                <w:kern w:val="0"/>
                <w:sz w:val="18"/>
                <w:szCs w:val="18"/>
              </w:rPr>
              <w:t>51-PG-7223</w:t>
            </w:r>
          </w:p>
        </w:tc>
        <w:tc>
          <w:tcPr>
            <w:tcW w:w="977" w:type="dxa"/>
            <w:vMerge w:val="continue"/>
            <w:tcBorders>
              <w:top w:val="nil"/>
              <w:left w:val="single" w:color="auto" w:sz="8" w:space="0"/>
              <w:bottom w:val="single" w:color="auto" w:sz="8" w:space="0"/>
              <w:right w:val="single" w:color="auto" w:sz="8" w:space="0"/>
            </w:tcBorders>
            <w:vAlign w:val="center"/>
          </w:tcPr>
          <w:p w14:paraId="10A4D1C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E10EF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氮气去循环气压缩机压力</w:t>
            </w:r>
          </w:p>
        </w:tc>
        <w:tc>
          <w:tcPr>
            <w:tcW w:w="787" w:type="dxa"/>
            <w:tcBorders>
              <w:top w:val="nil"/>
              <w:left w:val="nil"/>
              <w:bottom w:val="single" w:color="auto" w:sz="8" w:space="0"/>
              <w:right w:val="single" w:color="auto" w:sz="8" w:space="0"/>
            </w:tcBorders>
            <w:shd w:val="clear" w:color="auto" w:fill="auto"/>
            <w:vAlign w:val="center"/>
          </w:tcPr>
          <w:p w14:paraId="0ABEEA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5925649D">
            <w:pPr>
              <w:widowControl/>
              <w:jc w:val="center"/>
              <w:rPr>
                <w:rFonts w:eastAsia="等线"/>
                <w:color w:val="000000"/>
                <w:kern w:val="0"/>
                <w:sz w:val="18"/>
                <w:szCs w:val="18"/>
              </w:rPr>
            </w:pPr>
            <w:r>
              <w:rPr>
                <w:rFonts w:eastAsia="等线"/>
                <w:color w:val="000000"/>
                <w:kern w:val="0"/>
                <w:sz w:val="18"/>
                <w:szCs w:val="18"/>
              </w:rPr>
              <w:t>40</w:t>
            </w:r>
          </w:p>
        </w:tc>
        <w:tc>
          <w:tcPr>
            <w:tcW w:w="716" w:type="dxa"/>
            <w:tcBorders>
              <w:top w:val="nil"/>
              <w:left w:val="nil"/>
              <w:bottom w:val="single" w:color="auto" w:sz="8" w:space="0"/>
              <w:right w:val="single" w:color="auto" w:sz="8" w:space="0"/>
            </w:tcBorders>
            <w:shd w:val="clear" w:color="auto" w:fill="auto"/>
            <w:vAlign w:val="center"/>
          </w:tcPr>
          <w:p w14:paraId="0A91B2D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2872A8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677C5B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BE84E81">
            <w:pPr>
              <w:widowControl/>
              <w:jc w:val="left"/>
              <w:rPr>
                <w:rFonts w:hint="eastAsia" w:ascii="等线" w:hAnsi="等线" w:eastAsia="等线" w:cs="宋体"/>
                <w:color w:val="000000"/>
                <w:kern w:val="0"/>
                <w:sz w:val="22"/>
                <w:szCs w:val="22"/>
              </w:rPr>
            </w:pPr>
          </w:p>
        </w:tc>
      </w:tr>
      <w:tr w14:paraId="47E91A1C">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48BD9E8">
            <w:pPr>
              <w:widowControl/>
              <w:jc w:val="center"/>
              <w:rPr>
                <w:rFonts w:eastAsia="等线"/>
                <w:color w:val="000000"/>
                <w:kern w:val="0"/>
                <w:sz w:val="18"/>
                <w:szCs w:val="18"/>
              </w:rPr>
            </w:pPr>
            <w:r>
              <w:rPr>
                <w:rFonts w:eastAsia="等线"/>
                <w:color w:val="000000"/>
                <w:kern w:val="0"/>
                <w:sz w:val="18"/>
                <w:szCs w:val="18"/>
              </w:rPr>
              <w:t>71-PG-1070</w:t>
            </w:r>
          </w:p>
        </w:tc>
        <w:tc>
          <w:tcPr>
            <w:tcW w:w="977" w:type="dxa"/>
            <w:vMerge w:val="continue"/>
            <w:tcBorders>
              <w:top w:val="nil"/>
              <w:left w:val="single" w:color="auto" w:sz="8" w:space="0"/>
              <w:bottom w:val="single" w:color="auto" w:sz="8" w:space="0"/>
              <w:right w:val="single" w:color="auto" w:sz="8" w:space="0"/>
            </w:tcBorders>
            <w:vAlign w:val="center"/>
          </w:tcPr>
          <w:p w14:paraId="14336DF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40DE6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仪表空气总管压力</w:t>
            </w:r>
          </w:p>
        </w:tc>
        <w:tc>
          <w:tcPr>
            <w:tcW w:w="787" w:type="dxa"/>
            <w:tcBorders>
              <w:top w:val="nil"/>
              <w:left w:val="nil"/>
              <w:bottom w:val="single" w:color="auto" w:sz="8" w:space="0"/>
              <w:right w:val="single" w:color="auto" w:sz="8" w:space="0"/>
            </w:tcBorders>
            <w:shd w:val="clear" w:color="auto" w:fill="auto"/>
            <w:vAlign w:val="center"/>
          </w:tcPr>
          <w:p w14:paraId="745E48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空气</w:t>
            </w:r>
          </w:p>
        </w:tc>
        <w:tc>
          <w:tcPr>
            <w:tcW w:w="675" w:type="dxa"/>
            <w:tcBorders>
              <w:top w:val="nil"/>
              <w:left w:val="nil"/>
              <w:bottom w:val="single" w:color="auto" w:sz="8" w:space="0"/>
              <w:right w:val="single" w:color="auto" w:sz="8" w:space="0"/>
            </w:tcBorders>
            <w:shd w:val="clear" w:color="auto" w:fill="auto"/>
            <w:vAlign w:val="center"/>
          </w:tcPr>
          <w:p w14:paraId="601A15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63ACB79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40D240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72C158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141E489">
            <w:pPr>
              <w:widowControl/>
              <w:jc w:val="left"/>
              <w:rPr>
                <w:rFonts w:hint="eastAsia" w:ascii="等线" w:hAnsi="等线" w:eastAsia="等线" w:cs="宋体"/>
                <w:color w:val="000000"/>
                <w:kern w:val="0"/>
                <w:sz w:val="22"/>
                <w:szCs w:val="22"/>
              </w:rPr>
            </w:pPr>
          </w:p>
        </w:tc>
      </w:tr>
      <w:tr w14:paraId="5D91D2EC">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49B82CE">
            <w:pPr>
              <w:widowControl/>
              <w:jc w:val="center"/>
              <w:rPr>
                <w:rFonts w:eastAsia="等线"/>
                <w:color w:val="000000"/>
                <w:kern w:val="0"/>
                <w:sz w:val="18"/>
                <w:szCs w:val="18"/>
              </w:rPr>
            </w:pPr>
            <w:r>
              <w:rPr>
                <w:rFonts w:eastAsia="等线"/>
                <w:color w:val="000000"/>
                <w:kern w:val="0"/>
                <w:sz w:val="18"/>
                <w:szCs w:val="18"/>
              </w:rPr>
              <w:t>71-PG-1071</w:t>
            </w:r>
          </w:p>
        </w:tc>
        <w:tc>
          <w:tcPr>
            <w:tcW w:w="977" w:type="dxa"/>
            <w:vMerge w:val="continue"/>
            <w:tcBorders>
              <w:top w:val="nil"/>
              <w:left w:val="single" w:color="auto" w:sz="8" w:space="0"/>
              <w:bottom w:val="single" w:color="auto" w:sz="8" w:space="0"/>
              <w:right w:val="single" w:color="auto" w:sz="8" w:space="0"/>
            </w:tcBorders>
            <w:vAlign w:val="center"/>
          </w:tcPr>
          <w:p w14:paraId="6CF6027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4CA2D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w:t>
            </w:r>
            <w:r>
              <w:rPr>
                <w:color w:val="000000"/>
                <w:kern w:val="0"/>
                <w:sz w:val="18"/>
                <w:szCs w:val="18"/>
              </w:rPr>
              <w:t>II</w:t>
            </w:r>
            <w:r>
              <w:rPr>
                <w:rFonts w:hint="eastAsia" w:ascii="宋体" w:hAnsi="宋体" w:cs="宋体"/>
                <w:color w:val="000000"/>
                <w:kern w:val="0"/>
                <w:sz w:val="18"/>
                <w:szCs w:val="18"/>
              </w:rPr>
              <w:t>来自管网总管压力</w:t>
            </w:r>
          </w:p>
        </w:tc>
        <w:tc>
          <w:tcPr>
            <w:tcW w:w="787" w:type="dxa"/>
            <w:tcBorders>
              <w:top w:val="nil"/>
              <w:left w:val="nil"/>
              <w:bottom w:val="single" w:color="auto" w:sz="8" w:space="0"/>
              <w:right w:val="single" w:color="auto" w:sz="8" w:space="0"/>
            </w:tcBorders>
            <w:shd w:val="clear" w:color="auto" w:fill="auto"/>
            <w:vAlign w:val="center"/>
          </w:tcPr>
          <w:p w14:paraId="4B3616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75121B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52BAF5A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97020B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DA362F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018AC2B">
            <w:pPr>
              <w:widowControl/>
              <w:jc w:val="left"/>
              <w:rPr>
                <w:rFonts w:hint="eastAsia" w:ascii="等线" w:hAnsi="等线" w:eastAsia="等线" w:cs="宋体"/>
                <w:color w:val="000000"/>
                <w:kern w:val="0"/>
                <w:sz w:val="22"/>
                <w:szCs w:val="22"/>
              </w:rPr>
            </w:pPr>
          </w:p>
        </w:tc>
      </w:tr>
      <w:tr w14:paraId="170410FB">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E5597C1">
            <w:pPr>
              <w:widowControl/>
              <w:jc w:val="center"/>
              <w:rPr>
                <w:rFonts w:eastAsia="等线"/>
                <w:color w:val="000000"/>
                <w:kern w:val="0"/>
                <w:sz w:val="18"/>
                <w:szCs w:val="18"/>
              </w:rPr>
            </w:pPr>
            <w:r>
              <w:rPr>
                <w:rFonts w:eastAsia="等线"/>
                <w:color w:val="000000"/>
                <w:kern w:val="0"/>
                <w:sz w:val="18"/>
                <w:szCs w:val="18"/>
              </w:rPr>
              <w:t>71-PG-1072</w:t>
            </w:r>
          </w:p>
        </w:tc>
        <w:tc>
          <w:tcPr>
            <w:tcW w:w="977" w:type="dxa"/>
            <w:vMerge w:val="continue"/>
            <w:tcBorders>
              <w:top w:val="nil"/>
              <w:left w:val="single" w:color="auto" w:sz="8" w:space="0"/>
              <w:bottom w:val="single" w:color="auto" w:sz="8" w:space="0"/>
              <w:right w:val="single" w:color="auto" w:sz="8" w:space="0"/>
            </w:tcBorders>
            <w:vAlign w:val="center"/>
          </w:tcPr>
          <w:p w14:paraId="74AB8FC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4B83F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低低压蒸汽总管压力</w:t>
            </w:r>
          </w:p>
        </w:tc>
        <w:tc>
          <w:tcPr>
            <w:tcW w:w="787" w:type="dxa"/>
            <w:tcBorders>
              <w:top w:val="nil"/>
              <w:left w:val="nil"/>
              <w:bottom w:val="single" w:color="auto" w:sz="8" w:space="0"/>
              <w:right w:val="single" w:color="auto" w:sz="8" w:space="0"/>
            </w:tcBorders>
            <w:shd w:val="clear" w:color="auto" w:fill="auto"/>
            <w:vAlign w:val="center"/>
          </w:tcPr>
          <w:p w14:paraId="5B7957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低低压蒸汽</w:t>
            </w:r>
          </w:p>
        </w:tc>
        <w:tc>
          <w:tcPr>
            <w:tcW w:w="675" w:type="dxa"/>
            <w:tcBorders>
              <w:top w:val="nil"/>
              <w:left w:val="nil"/>
              <w:bottom w:val="single" w:color="auto" w:sz="8" w:space="0"/>
              <w:right w:val="single" w:color="auto" w:sz="8" w:space="0"/>
            </w:tcBorders>
            <w:shd w:val="clear" w:color="auto" w:fill="auto"/>
            <w:vAlign w:val="center"/>
          </w:tcPr>
          <w:p w14:paraId="592121E0">
            <w:pPr>
              <w:widowControl/>
              <w:jc w:val="center"/>
              <w:rPr>
                <w:rFonts w:eastAsia="等线"/>
                <w:color w:val="000000"/>
                <w:kern w:val="0"/>
                <w:sz w:val="18"/>
                <w:szCs w:val="18"/>
              </w:rPr>
            </w:pPr>
            <w:r>
              <w:rPr>
                <w:rFonts w:eastAsia="等线"/>
                <w:color w:val="000000"/>
                <w:kern w:val="0"/>
                <w:sz w:val="18"/>
                <w:szCs w:val="18"/>
              </w:rPr>
              <w:t>185</w:t>
            </w:r>
          </w:p>
        </w:tc>
        <w:tc>
          <w:tcPr>
            <w:tcW w:w="716" w:type="dxa"/>
            <w:tcBorders>
              <w:top w:val="nil"/>
              <w:left w:val="nil"/>
              <w:bottom w:val="single" w:color="auto" w:sz="8" w:space="0"/>
              <w:right w:val="single" w:color="auto" w:sz="8" w:space="0"/>
            </w:tcBorders>
            <w:shd w:val="clear" w:color="auto" w:fill="auto"/>
            <w:vAlign w:val="center"/>
          </w:tcPr>
          <w:p w14:paraId="671D842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264076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27D444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AB11875">
            <w:pPr>
              <w:widowControl/>
              <w:jc w:val="left"/>
              <w:rPr>
                <w:rFonts w:hint="eastAsia" w:ascii="等线" w:hAnsi="等线" w:eastAsia="等线" w:cs="宋体"/>
                <w:color w:val="000000"/>
                <w:kern w:val="0"/>
                <w:sz w:val="22"/>
                <w:szCs w:val="22"/>
              </w:rPr>
            </w:pPr>
          </w:p>
        </w:tc>
      </w:tr>
      <w:tr w14:paraId="10428E70">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20C3AD0">
            <w:pPr>
              <w:widowControl/>
              <w:jc w:val="center"/>
              <w:rPr>
                <w:rFonts w:eastAsia="等线"/>
                <w:color w:val="000000"/>
                <w:kern w:val="0"/>
                <w:sz w:val="18"/>
                <w:szCs w:val="18"/>
              </w:rPr>
            </w:pPr>
            <w:r>
              <w:rPr>
                <w:rFonts w:eastAsia="等线"/>
                <w:color w:val="000000"/>
                <w:kern w:val="0"/>
                <w:sz w:val="18"/>
                <w:szCs w:val="18"/>
              </w:rPr>
              <w:t>71-PG-1073</w:t>
            </w:r>
          </w:p>
        </w:tc>
        <w:tc>
          <w:tcPr>
            <w:tcW w:w="977" w:type="dxa"/>
            <w:vMerge w:val="continue"/>
            <w:tcBorders>
              <w:top w:val="nil"/>
              <w:left w:val="single" w:color="auto" w:sz="8" w:space="0"/>
              <w:bottom w:val="single" w:color="auto" w:sz="8" w:space="0"/>
              <w:right w:val="single" w:color="auto" w:sz="8" w:space="0"/>
            </w:tcBorders>
            <w:vAlign w:val="center"/>
          </w:tcPr>
          <w:p w14:paraId="7A38F7E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68C52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工厂空气总管压力</w:t>
            </w:r>
          </w:p>
        </w:tc>
        <w:tc>
          <w:tcPr>
            <w:tcW w:w="787" w:type="dxa"/>
            <w:tcBorders>
              <w:top w:val="nil"/>
              <w:left w:val="nil"/>
              <w:bottom w:val="single" w:color="auto" w:sz="8" w:space="0"/>
              <w:right w:val="single" w:color="auto" w:sz="8" w:space="0"/>
            </w:tcBorders>
            <w:shd w:val="clear" w:color="auto" w:fill="auto"/>
            <w:vAlign w:val="center"/>
          </w:tcPr>
          <w:p w14:paraId="00423D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工厂空气</w:t>
            </w:r>
          </w:p>
        </w:tc>
        <w:tc>
          <w:tcPr>
            <w:tcW w:w="675" w:type="dxa"/>
            <w:tcBorders>
              <w:top w:val="nil"/>
              <w:left w:val="nil"/>
              <w:bottom w:val="single" w:color="auto" w:sz="8" w:space="0"/>
              <w:right w:val="single" w:color="auto" w:sz="8" w:space="0"/>
            </w:tcBorders>
            <w:shd w:val="clear" w:color="auto" w:fill="auto"/>
            <w:vAlign w:val="center"/>
          </w:tcPr>
          <w:p w14:paraId="084A53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2669377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2D81975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F974A9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A148517">
            <w:pPr>
              <w:widowControl/>
              <w:jc w:val="left"/>
              <w:rPr>
                <w:rFonts w:hint="eastAsia" w:ascii="等线" w:hAnsi="等线" w:eastAsia="等线" w:cs="宋体"/>
                <w:color w:val="000000"/>
                <w:kern w:val="0"/>
                <w:sz w:val="22"/>
                <w:szCs w:val="22"/>
              </w:rPr>
            </w:pPr>
          </w:p>
        </w:tc>
      </w:tr>
      <w:tr w14:paraId="2C58BC23">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45F1250">
            <w:pPr>
              <w:widowControl/>
              <w:jc w:val="center"/>
              <w:rPr>
                <w:rFonts w:eastAsia="等线"/>
                <w:color w:val="000000"/>
                <w:kern w:val="0"/>
                <w:sz w:val="18"/>
                <w:szCs w:val="18"/>
              </w:rPr>
            </w:pPr>
            <w:r>
              <w:rPr>
                <w:rFonts w:eastAsia="等线"/>
                <w:color w:val="000000"/>
                <w:kern w:val="0"/>
                <w:sz w:val="18"/>
                <w:szCs w:val="18"/>
              </w:rPr>
              <w:t>71-PG-1079A</w:t>
            </w:r>
          </w:p>
        </w:tc>
        <w:tc>
          <w:tcPr>
            <w:tcW w:w="977" w:type="dxa"/>
            <w:vMerge w:val="continue"/>
            <w:tcBorders>
              <w:top w:val="nil"/>
              <w:left w:val="single" w:color="auto" w:sz="8" w:space="0"/>
              <w:bottom w:val="single" w:color="auto" w:sz="8" w:space="0"/>
              <w:right w:val="single" w:color="auto" w:sz="8" w:space="0"/>
            </w:tcBorders>
            <w:vAlign w:val="center"/>
          </w:tcPr>
          <w:p w14:paraId="2E4E66A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0C5A5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醋酸乙烯储罐</w:t>
            </w:r>
            <w:r>
              <w:rPr>
                <w:color w:val="000000"/>
                <w:kern w:val="0"/>
                <w:sz w:val="18"/>
                <w:szCs w:val="18"/>
              </w:rPr>
              <w:t>(71-T-001A)</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097006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29C2B7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2E0F23B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5D96EA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176FAB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C7C6C6F">
            <w:pPr>
              <w:widowControl/>
              <w:jc w:val="left"/>
              <w:rPr>
                <w:rFonts w:hint="eastAsia" w:ascii="等线" w:hAnsi="等线" w:eastAsia="等线" w:cs="宋体"/>
                <w:color w:val="000000"/>
                <w:kern w:val="0"/>
                <w:sz w:val="22"/>
                <w:szCs w:val="22"/>
              </w:rPr>
            </w:pPr>
          </w:p>
        </w:tc>
      </w:tr>
      <w:tr w14:paraId="4708F6C2">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3364E13">
            <w:pPr>
              <w:widowControl/>
              <w:jc w:val="center"/>
              <w:rPr>
                <w:rFonts w:eastAsia="等线"/>
                <w:color w:val="000000"/>
                <w:kern w:val="0"/>
                <w:sz w:val="18"/>
                <w:szCs w:val="18"/>
              </w:rPr>
            </w:pPr>
            <w:r>
              <w:rPr>
                <w:rFonts w:eastAsia="等线"/>
                <w:color w:val="000000"/>
                <w:kern w:val="0"/>
                <w:sz w:val="18"/>
                <w:szCs w:val="18"/>
              </w:rPr>
              <w:t>71-PG-1079B</w:t>
            </w:r>
          </w:p>
        </w:tc>
        <w:tc>
          <w:tcPr>
            <w:tcW w:w="977" w:type="dxa"/>
            <w:vMerge w:val="continue"/>
            <w:tcBorders>
              <w:top w:val="nil"/>
              <w:left w:val="single" w:color="auto" w:sz="8" w:space="0"/>
              <w:bottom w:val="single" w:color="auto" w:sz="8" w:space="0"/>
              <w:right w:val="single" w:color="auto" w:sz="8" w:space="0"/>
            </w:tcBorders>
            <w:vAlign w:val="center"/>
          </w:tcPr>
          <w:p w14:paraId="355E140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5343F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醋酸乙烯储罐</w:t>
            </w:r>
            <w:r>
              <w:rPr>
                <w:color w:val="000000"/>
                <w:kern w:val="0"/>
                <w:sz w:val="18"/>
                <w:szCs w:val="18"/>
              </w:rPr>
              <w:t>(71-T-001B)</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706825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667525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373CEC9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74DEBA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3560404">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5E4D695">
            <w:pPr>
              <w:widowControl/>
              <w:jc w:val="left"/>
              <w:rPr>
                <w:rFonts w:hint="eastAsia" w:ascii="等线" w:hAnsi="等线" w:eastAsia="等线" w:cs="宋体"/>
                <w:color w:val="000000"/>
                <w:kern w:val="0"/>
                <w:sz w:val="22"/>
                <w:szCs w:val="22"/>
              </w:rPr>
            </w:pPr>
          </w:p>
        </w:tc>
      </w:tr>
      <w:tr w14:paraId="676A8C70">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DEF4825">
            <w:pPr>
              <w:widowControl/>
              <w:jc w:val="center"/>
              <w:rPr>
                <w:rFonts w:eastAsia="等线"/>
                <w:color w:val="000000"/>
                <w:kern w:val="0"/>
                <w:sz w:val="18"/>
                <w:szCs w:val="18"/>
              </w:rPr>
            </w:pPr>
            <w:r>
              <w:rPr>
                <w:rFonts w:eastAsia="等线"/>
                <w:color w:val="000000"/>
                <w:kern w:val="0"/>
                <w:sz w:val="18"/>
                <w:szCs w:val="18"/>
              </w:rPr>
              <w:t>71-PG-1080A</w:t>
            </w:r>
          </w:p>
        </w:tc>
        <w:tc>
          <w:tcPr>
            <w:tcW w:w="977" w:type="dxa"/>
            <w:vMerge w:val="continue"/>
            <w:tcBorders>
              <w:top w:val="nil"/>
              <w:left w:val="single" w:color="auto" w:sz="8" w:space="0"/>
              <w:bottom w:val="single" w:color="auto" w:sz="8" w:space="0"/>
              <w:right w:val="single" w:color="auto" w:sz="8" w:space="0"/>
            </w:tcBorders>
            <w:vAlign w:val="center"/>
          </w:tcPr>
          <w:p w14:paraId="1FAF7AD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A08B4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醋酸乙烯检测罐</w:t>
            </w:r>
            <w:r>
              <w:rPr>
                <w:color w:val="000000"/>
                <w:kern w:val="0"/>
                <w:sz w:val="18"/>
                <w:szCs w:val="18"/>
              </w:rPr>
              <w:t>(71-T-002A)</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2B06E1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41FE2C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4EEFA9B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B4E55A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739AE4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ADFD13B">
            <w:pPr>
              <w:widowControl/>
              <w:jc w:val="left"/>
              <w:rPr>
                <w:rFonts w:hint="eastAsia" w:ascii="等线" w:hAnsi="等线" w:eastAsia="等线" w:cs="宋体"/>
                <w:color w:val="000000"/>
                <w:kern w:val="0"/>
                <w:sz w:val="22"/>
                <w:szCs w:val="22"/>
              </w:rPr>
            </w:pPr>
          </w:p>
        </w:tc>
      </w:tr>
      <w:tr w14:paraId="46C3FEE6">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D9A93E1">
            <w:pPr>
              <w:widowControl/>
              <w:jc w:val="center"/>
              <w:rPr>
                <w:rFonts w:eastAsia="等线"/>
                <w:color w:val="000000"/>
                <w:kern w:val="0"/>
                <w:sz w:val="18"/>
                <w:szCs w:val="18"/>
              </w:rPr>
            </w:pPr>
            <w:r>
              <w:rPr>
                <w:rFonts w:eastAsia="等线"/>
                <w:color w:val="000000"/>
                <w:kern w:val="0"/>
                <w:sz w:val="18"/>
                <w:szCs w:val="18"/>
              </w:rPr>
              <w:t>71-PG-1080B</w:t>
            </w:r>
          </w:p>
        </w:tc>
        <w:tc>
          <w:tcPr>
            <w:tcW w:w="977" w:type="dxa"/>
            <w:vMerge w:val="continue"/>
            <w:tcBorders>
              <w:top w:val="nil"/>
              <w:left w:val="single" w:color="auto" w:sz="8" w:space="0"/>
              <w:bottom w:val="single" w:color="auto" w:sz="8" w:space="0"/>
              <w:right w:val="single" w:color="auto" w:sz="8" w:space="0"/>
            </w:tcBorders>
            <w:vAlign w:val="center"/>
          </w:tcPr>
          <w:p w14:paraId="2E280DD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1A872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醋酸乙烯检测罐</w:t>
            </w:r>
            <w:r>
              <w:rPr>
                <w:color w:val="000000"/>
                <w:kern w:val="0"/>
                <w:sz w:val="18"/>
                <w:szCs w:val="18"/>
              </w:rPr>
              <w:t>(71-T-002B)</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464855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601419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7E35088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394D6D1">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001FD8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768B3BC">
            <w:pPr>
              <w:widowControl/>
              <w:jc w:val="left"/>
              <w:rPr>
                <w:rFonts w:hint="eastAsia" w:ascii="等线" w:hAnsi="等线" w:eastAsia="等线" w:cs="宋体"/>
                <w:color w:val="000000"/>
                <w:kern w:val="0"/>
                <w:sz w:val="22"/>
                <w:szCs w:val="22"/>
              </w:rPr>
            </w:pPr>
          </w:p>
        </w:tc>
      </w:tr>
      <w:tr w14:paraId="387D283B">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816A1F5">
            <w:pPr>
              <w:widowControl/>
              <w:jc w:val="center"/>
              <w:rPr>
                <w:rFonts w:eastAsia="等线"/>
                <w:color w:val="000000"/>
                <w:kern w:val="0"/>
                <w:sz w:val="18"/>
                <w:szCs w:val="18"/>
              </w:rPr>
            </w:pPr>
            <w:r>
              <w:rPr>
                <w:rFonts w:eastAsia="等线"/>
                <w:color w:val="000000"/>
                <w:kern w:val="0"/>
                <w:sz w:val="18"/>
                <w:szCs w:val="18"/>
              </w:rPr>
              <w:t>71-PG-1081</w:t>
            </w:r>
          </w:p>
        </w:tc>
        <w:tc>
          <w:tcPr>
            <w:tcW w:w="977" w:type="dxa"/>
            <w:vMerge w:val="continue"/>
            <w:tcBorders>
              <w:top w:val="nil"/>
              <w:left w:val="single" w:color="auto" w:sz="8" w:space="0"/>
              <w:bottom w:val="single" w:color="auto" w:sz="8" w:space="0"/>
              <w:right w:val="single" w:color="auto" w:sz="8" w:space="0"/>
            </w:tcBorders>
            <w:vAlign w:val="center"/>
          </w:tcPr>
          <w:p w14:paraId="47501D21">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77A4E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不合格醋酸乙烯罐</w:t>
            </w:r>
            <w:r>
              <w:rPr>
                <w:color w:val="000000"/>
                <w:kern w:val="0"/>
                <w:sz w:val="18"/>
                <w:szCs w:val="18"/>
              </w:rPr>
              <w:t>(71-T-003)</w:t>
            </w:r>
            <w:r>
              <w:rPr>
                <w:rFonts w:hint="eastAsia" w:ascii="宋体" w:hAnsi="宋体" w:cs="宋体"/>
                <w:color w:val="000000"/>
                <w:kern w:val="0"/>
                <w:sz w:val="18"/>
                <w:szCs w:val="18"/>
              </w:rPr>
              <w:t>充氮管管线压力</w:t>
            </w:r>
          </w:p>
        </w:tc>
        <w:tc>
          <w:tcPr>
            <w:tcW w:w="787" w:type="dxa"/>
            <w:tcBorders>
              <w:top w:val="nil"/>
              <w:left w:val="nil"/>
              <w:bottom w:val="single" w:color="auto" w:sz="8" w:space="0"/>
              <w:right w:val="single" w:color="auto" w:sz="8" w:space="0"/>
            </w:tcBorders>
            <w:shd w:val="clear" w:color="auto" w:fill="auto"/>
            <w:vAlign w:val="center"/>
          </w:tcPr>
          <w:p w14:paraId="5A2C45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6F662A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3D6D235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EF0B6F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3A7E1B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A8B2E54">
            <w:pPr>
              <w:widowControl/>
              <w:jc w:val="left"/>
              <w:rPr>
                <w:rFonts w:hint="eastAsia" w:ascii="等线" w:hAnsi="等线" w:eastAsia="等线" w:cs="宋体"/>
                <w:color w:val="000000"/>
                <w:kern w:val="0"/>
                <w:sz w:val="22"/>
                <w:szCs w:val="22"/>
              </w:rPr>
            </w:pPr>
          </w:p>
        </w:tc>
      </w:tr>
      <w:tr w14:paraId="7A6C1850">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47D1F80">
            <w:pPr>
              <w:widowControl/>
              <w:jc w:val="center"/>
              <w:rPr>
                <w:rFonts w:eastAsia="等线"/>
                <w:color w:val="000000"/>
                <w:kern w:val="0"/>
                <w:sz w:val="18"/>
                <w:szCs w:val="18"/>
              </w:rPr>
            </w:pPr>
            <w:r>
              <w:rPr>
                <w:rFonts w:eastAsia="等线"/>
                <w:color w:val="000000"/>
                <w:kern w:val="0"/>
                <w:sz w:val="18"/>
                <w:szCs w:val="18"/>
              </w:rPr>
              <w:t>71-PG-1085</w:t>
            </w:r>
          </w:p>
        </w:tc>
        <w:tc>
          <w:tcPr>
            <w:tcW w:w="977" w:type="dxa"/>
            <w:vMerge w:val="continue"/>
            <w:tcBorders>
              <w:top w:val="nil"/>
              <w:left w:val="single" w:color="auto" w:sz="8" w:space="0"/>
              <w:bottom w:val="single" w:color="auto" w:sz="8" w:space="0"/>
              <w:right w:val="single" w:color="auto" w:sz="8" w:space="0"/>
            </w:tcBorders>
            <w:vAlign w:val="center"/>
          </w:tcPr>
          <w:p w14:paraId="3F2E309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A0AE8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排污管线充氮吹扫管线压力</w:t>
            </w:r>
          </w:p>
        </w:tc>
        <w:tc>
          <w:tcPr>
            <w:tcW w:w="787" w:type="dxa"/>
            <w:tcBorders>
              <w:top w:val="nil"/>
              <w:left w:val="nil"/>
              <w:bottom w:val="single" w:color="auto" w:sz="8" w:space="0"/>
              <w:right w:val="single" w:color="auto" w:sz="8" w:space="0"/>
            </w:tcBorders>
            <w:shd w:val="clear" w:color="auto" w:fill="auto"/>
            <w:vAlign w:val="center"/>
          </w:tcPr>
          <w:p w14:paraId="3F8444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5039D3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55837AF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30124AF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8D21C9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FA00EFF">
            <w:pPr>
              <w:widowControl/>
              <w:jc w:val="left"/>
              <w:rPr>
                <w:rFonts w:hint="eastAsia" w:ascii="等线" w:hAnsi="等线" w:eastAsia="等线" w:cs="宋体"/>
                <w:color w:val="000000"/>
                <w:kern w:val="0"/>
                <w:sz w:val="22"/>
                <w:szCs w:val="22"/>
              </w:rPr>
            </w:pPr>
          </w:p>
        </w:tc>
      </w:tr>
      <w:tr w14:paraId="71691083">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FEDA070">
            <w:pPr>
              <w:widowControl/>
              <w:jc w:val="center"/>
              <w:rPr>
                <w:rFonts w:eastAsia="等线"/>
                <w:color w:val="000000"/>
                <w:kern w:val="0"/>
                <w:sz w:val="18"/>
                <w:szCs w:val="18"/>
              </w:rPr>
            </w:pPr>
            <w:r>
              <w:rPr>
                <w:rFonts w:eastAsia="等线"/>
                <w:color w:val="000000"/>
                <w:kern w:val="0"/>
                <w:sz w:val="18"/>
                <w:szCs w:val="18"/>
              </w:rPr>
              <w:t>73-PG-1054C</w:t>
            </w:r>
          </w:p>
        </w:tc>
        <w:tc>
          <w:tcPr>
            <w:tcW w:w="977" w:type="dxa"/>
            <w:vMerge w:val="continue"/>
            <w:tcBorders>
              <w:top w:val="nil"/>
              <w:left w:val="single" w:color="auto" w:sz="8" w:space="0"/>
              <w:bottom w:val="single" w:color="auto" w:sz="8" w:space="0"/>
              <w:right w:val="single" w:color="auto" w:sz="8" w:space="0"/>
            </w:tcBorders>
            <w:vAlign w:val="center"/>
          </w:tcPr>
          <w:p w14:paraId="7A30A76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792F5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乙烯卸车鹤管</w:t>
            </w:r>
            <w:r>
              <w:rPr>
                <w:color w:val="000000"/>
                <w:kern w:val="0"/>
                <w:sz w:val="18"/>
                <w:szCs w:val="18"/>
              </w:rPr>
              <w:t>73-X-003C</w:t>
            </w:r>
            <w:r>
              <w:rPr>
                <w:rFonts w:hint="eastAsia" w:ascii="宋体" w:hAnsi="宋体" w:cs="宋体"/>
                <w:color w:val="000000"/>
                <w:kern w:val="0"/>
                <w:sz w:val="18"/>
                <w:szCs w:val="18"/>
              </w:rPr>
              <w:t>液相压力</w:t>
            </w:r>
          </w:p>
        </w:tc>
        <w:tc>
          <w:tcPr>
            <w:tcW w:w="787" w:type="dxa"/>
            <w:tcBorders>
              <w:top w:val="nil"/>
              <w:left w:val="nil"/>
              <w:bottom w:val="single" w:color="auto" w:sz="8" w:space="0"/>
              <w:right w:val="single" w:color="auto" w:sz="8" w:space="0"/>
            </w:tcBorders>
            <w:shd w:val="clear" w:color="auto" w:fill="auto"/>
            <w:vAlign w:val="center"/>
          </w:tcPr>
          <w:p w14:paraId="1BE237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w:t>
            </w:r>
          </w:p>
        </w:tc>
        <w:tc>
          <w:tcPr>
            <w:tcW w:w="675" w:type="dxa"/>
            <w:tcBorders>
              <w:top w:val="nil"/>
              <w:left w:val="nil"/>
              <w:bottom w:val="single" w:color="auto" w:sz="8" w:space="0"/>
              <w:right w:val="single" w:color="auto" w:sz="8" w:space="0"/>
            </w:tcBorders>
            <w:shd w:val="clear" w:color="auto" w:fill="auto"/>
            <w:vAlign w:val="center"/>
          </w:tcPr>
          <w:p w14:paraId="507616D6">
            <w:pPr>
              <w:widowControl/>
              <w:jc w:val="center"/>
              <w:rPr>
                <w:rFonts w:eastAsia="等线"/>
                <w:color w:val="000000"/>
                <w:kern w:val="0"/>
                <w:sz w:val="18"/>
                <w:szCs w:val="18"/>
              </w:rPr>
            </w:pPr>
            <w:r>
              <w:rPr>
                <w:rFonts w:eastAsia="等线"/>
                <w:color w:val="000000"/>
                <w:kern w:val="0"/>
                <w:sz w:val="18"/>
                <w:szCs w:val="18"/>
              </w:rPr>
              <w:t>-104</w:t>
            </w:r>
          </w:p>
        </w:tc>
        <w:tc>
          <w:tcPr>
            <w:tcW w:w="716" w:type="dxa"/>
            <w:tcBorders>
              <w:top w:val="nil"/>
              <w:left w:val="nil"/>
              <w:bottom w:val="single" w:color="auto" w:sz="8" w:space="0"/>
              <w:right w:val="single" w:color="auto" w:sz="8" w:space="0"/>
            </w:tcBorders>
            <w:shd w:val="clear" w:color="auto" w:fill="auto"/>
            <w:vAlign w:val="center"/>
          </w:tcPr>
          <w:p w14:paraId="5D56E45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698293D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16EFF84">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A4D4551">
            <w:pPr>
              <w:widowControl/>
              <w:jc w:val="left"/>
              <w:rPr>
                <w:rFonts w:hint="eastAsia" w:ascii="等线" w:hAnsi="等线" w:eastAsia="等线" w:cs="宋体"/>
                <w:color w:val="000000"/>
                <w:kern w:val="0"/>
                <w:sz w:val="22"/>
                <w:szCs w:val="22"/>
              </w:rPr>
            </w:pPr>
          </w:p>
        </w:tc>
      </w:tr>
      <w:tr w14:paraId="0E0F61E5">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6AB547E">
            <w:pPr>
              <w:widowControl/>
              <w:jc w:val="center"/>
              <w:rPr>
                <w:rFonts w:eastAsia="等线"/>
                <w:color w:val="000000"/>
                <w:kern w:val="0"/>
                <w:sz w:val="18"/>
                <w:szCs w:val="18"/>
              </w:rPr>
            </w:pPr>
            <w:r>
              <w:rPr>
                <w:rFonts w:eastAsia="等线"/>
                <w:color w:val="000000"/>
                <w:kern w:val="0"/>
                <w:sz w:val="18"/>
                <w:szCs w:val="18"/>
              </w:rPr>
              <w:t>73-PG-1054D</w:t>
            </w:r>
          </w:p>
        </w:tc>
        <w:tc>
          <w:tcPr>
            <w:tcW w:w="977" w:type="dxa"/>
            <w:vMerge w:val="continue"/>
            <w:tcBorders>
              <w:top w:val="nil"/>
              <w:left w:val="single" w:color="auto" w:sz="8" w:space="0"/>
              <w:bottom w:val="single" w:color="auto" w:sz="8" w:space="0"/>
              <w:right w:val="single" w:color="auto" w:sz="8" w:space="0"/>
            </w:tcBorders>
            <w:vAlign w:val="center"/>
          </w:tcPr>
          <w:p w14:paraId="55D55CF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55D09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乙烯卸车鹤管</w:t>
            </w:r>
            <w:r>
              <w:rPr>
                <w:color w:val="000000"/>
                <w:kern w:val="0"/>
                <w:sz w:val="18"/>
                <w:szCs w:val="18"/>
              </w:rPr>
              <w:t>73-X-003D</w:t>
            </w:r>
            <w:r>
              <w:rPr>
                <w:rFonts w:hint="eastAsia" w:ascii="宋体" w:hAnsi="宋体" w:cs="宋体"/>
                <w:color w:val="000000"/>
                <w:kern w:val="0"/>
                <w:sz w:val="18"/>
                <w:szCs w:val="18"/>
              </w:rPr>
              <w:t>液相压力</w:t>
            </w:r>
          </w:p>
        </w:tc>
        <w:tc>
          <w:tcPr>
            <w:tcW w:w="787" w:type="dxa"/>
            <w:tcBorders>
              <w:top w:val="nil"/>
              <w:left w:val="nil"/>
              <w:bottom w:val="single" w:color="auto" w:sz="8" w:space="0"/>
              <w:right w:val="single" w:color="auto" w:sz="8" w:space="0"/>
            </w:tcBorders>
            <w:shd w:val="clear" w:color="auto" w:fill="auto"/>
            <w:vAlign w:val="center"/>
          </w:tcPr>
          <w:p w14:paraId="0D2F8D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乙烯</w:t>
            </w:r>
          </w:p>
        </w:tc>
        <w:tc>
          <w:tcPr>
            <w:tcW w:w="675" w:type="dxa"/>
            <w:tcBorders>
              <w:top w:val="nil"/>
              <w:left w:val="nil"/>
              <w:bottom w:val="single" w:color="auto" w:sz="8" w:space="0"/>
              <w:right w:val="single" w:color="auto" w:sz="8" w:space="0"/>
            </w:tcBorders>
            <w:shd w:val="clear" w:color="auto" w:fill="auto"/>
            <w:vAlign w:val="center"/>
          </w:tcPr>
          <w:p w14:paraId="744BF139">
            <w:pPr>
              <w:widowControl/>
              <w:jc w:val="center"/>
              <w:rPr>
                <w:rFonts w:eastAsia="等线"/>
                <w:color w:val="000000"/>
                <w:kern w:val="0"/>
                <w:sz w:val="18"/>
                <w:szCs w:val="18"/>
              </w:rPr>
            </w:pPr>
            <w:r>
              <w:rPr>
                <w:rFonts w:eastAsia="等线"/>
                <w:color w:val="000000"/>
                <w:kern w:val="0"/>
                <w:sz w:val="18"/>
                <w:szCs w:val="18"/>
              </w:rPr>
              <w:t>-104</w:t>
            </w:r>
          </w:p>
        </w:tc>
        <w:tc>
          <w:tcPr>
            <w:tcW w:w="716" w:type="dxa"/>
            <w:tcBorders>
              <w:top w:val="nil"/>
              <w:left w:val="nil"/>
              <w:bottom w:val="single" w:color="auto" w:sz="8" w:space="0"/>
              <w:right w:val="single" w:color="auto" w:sz="8" w:space="0"/>
            </w:tcBorders>
            <w:shd w:val="clear" w:color="auto" w:fill="auto"/>
            <w:vAlign w:val="center"/>
          </w:tcPr>
          <w:p w14:paraId="2072116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3120291">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4F95B5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D317983">
            <w:pPr>
              <w:widowControl/>
              <w:jc w:val="left"/>
              <w:rPr>
                <w:rFonts w:hint="eastAsia" w:ascii="等线" w:hAnsi="等线" w:eastAsia="等线" w:cs="宋体"/>
                <w:color w:val="000000"/>
                <w:kern w:val="0"/>
                <w:sz w:val="22"/>
                <w:szCs w:val="22"/>
              </w:rPr>
            </w:pPr>
          </w:p>
        </w:tc>
      </w:tr>
      <w:tr w14:paraId="52F3917F">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F2B56B8">
            <w:pPr>
              <w:widowControl/>
              <w:jc w:val="center"/>
              <w:rPr>
                <w:rFonts w:eastAsia="等线"/>
                <w:color w:val="000000"/>
                <w:kern w:val="0"/>
                <w:sz w:val="18"/>
                <w:szCs w:val="18"/>
              </w:rPr>
            </w:pPr>
            <w:r>
              <w:rPr>
                <w:rFonts w:eastAsia="等线"/>
                <w:color w:val="000000"/>
                <w:kern w:val="0"/>
                <w:sz w:val="18"/>
                <w:szCs w:val="18"/>
              </w:rPr>
              <w:t>73-PG-1061</w:t>
            </w:r>
          </w:p>
        </w:tc>
        <w:tc>
          <w:tcPr>
            <w:tcW w:w="977" w:type="dxa"/>
            <w:vMerge w:val="continue"/>
            <w:tcBorders>
              <w:top w:val="nil"/>
              <w:left w:val="single" w:color="auto" w:sz="8" w:space="0"/>
              <w:bottom w:val="single" w:color="auto" w:sz="8" w:space="0"/>
              <w:right w:val="single" w:color="auto" w:sz="8" w:space="0"/>
            </w:tcBorders>
            <w:vAlign w:val="center"/>
          </w:tcPr>
          <w:p w14:paraId="3CAACA7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F2596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仪表空气压力</w:t>
            </w:r>
          </w:p>
        </w:tc>
        <w:tc>
          <w:tcPr>
            <w:tcW w:w="787" w:type="dxa"/>
            <w:tcBorders>
              <w:top w:val="nil"/>
              <w:left w:val="nil"/>
              <w:bottom w:val="single" w:color="auto" w:sz="8" w:space="0"/>
              <w:right w:val="single" w:color="auto" w:sz="8" w:space="0"/>
            </w:tcBorders>
            <w:shd w:val="clear" w:color="auto" w:fill="auto"/>
            <w:vAlign w:val="center"/>
          </w:tcPr>
          <w:p w14:paraId="600B04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仪表空气</w:t>
            </w:r>
          </w:p>
        </w:tc>
        <w:tc>
          <w:tcPr>
            <w:tcW w:w="675" w:type="dxa"/>
            <w:tcBorders>
              <w:top w:val="nil"/>
              <w:left w:val="nil"/>
              <w:bottom w:val="single" w:color="auto" w:sz="8" w:space="0"/>
              <w:right w:val="single" w:color="auto" w:sz="8" w:space="0"/>
            </w:tcBorders>
            <w:shd w:val="clear" w:color="auto" w:fill="auto"/>
            <w:vAlign w:val="center"/>
          </w:tcPr>
          <w:p w14:paraId="21C389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656CD4F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1B32F88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D740824">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769050D">
            <w:pPr>
              <w:widowControl/>
              <w:jc w:val="left"/>
              <w:rPr>
                <w:rFonts w:hint="eastAsia" w:ascii="等线" w:hAnsi="等线" w:eastAsia="等线" w:cs="宋体"/>
                <w:color w:val="000000"/>
                <w:kern w:val="0"/>
                <w:sz w:val="22"/>
                <w:szCs w:val="22"/>
              </w:rPr>
            </w:pPr>
          </w:p>
        </w:tc>
      </w:tr>
      <w:tr w14:paraId="775960A6">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521A3CE">
            <w:pPr>
              <w:widowControl/>
              <w:jc w:val="center"/>
              <w:rPr>
                <w:rFonts w:eastAsia="等线"/>
                <w:color w:val="000000"/>
                <w:kern w:val="0"/>
                <w:sz w:val="18"/>
                <w:szCs w:val="18"/>
              </w:rPr>
            </w:pPr>
            <w:r>
              <w:rPr>
                <w:rFonts w:eastAsia="等线"/>
                <w:color w:val="000000"/>
                <w:kern w:val="0"/>
                <w:sz w:val="18"/>
                <w:szCs w:val="18"/>
              </w:rPr>
              <w:t>73-PG-1062</w:t>
            </w:r>
          </w:p>
        </w:tc>
        <w:tc>
          <w:tcPr>
            <w:tcW w:w="977" w:type="dxa"/>
            <w:vMerge w:val="continue"/>
            <w:tcBorders>
              <w:top w:val="nil"/>
              <w:left w:val="single" w:color="auto" w:sz="8" w:space="0"/>
              <w:bottom w:val="single" w:color="auto" w:sz="8" w:space="0"/>
              <w:right w:val="single" w:color="auto" w:sz="8" w:space="0"/>
            </w:tcBorders>
            <w:vAlign w:val="center"/>
          </w:tcPr>
          <w:p w14:paraId="5695FA8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2B95E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工厂空气压力</w:t>
            </w:r>
          </w:p>
        </w:tc>
        <w:tc>
          <w:tcPr>
            <w:tcW w:w="787" w:type="dxa"/>
            <w:tcBorders>
              <w:top w:val="nil"/>
              <w:left w:val="nil"/>
              <w:bottom w:val="single" w:color="auto" w:sz="8" w:space="0"/>
              <w:right w:val="single" w:color="auto" w:sz="8" w:space="0"/>
            </w:tcBorders>
            <w:shd w:val="clear" w:color="auto" w:fill="auto"/>
            <w:vAlign w:val="center"/>
          </w:tcPr>
          <w:p w14:paraId="2C756E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工厂空气</w:t>
            </w:r>
          </w:p>
        </w:tc>
        <w:tc>
          <w:tcPr>
            <w:tcW w:w="675" w:type="dxa"/>
            <w:tcBorders>
              <w:top w:val="nil"/>
              <w:left w:val="nil"/>
              <w:bottom w:val="single" w:color="auto" w:sz="8" w:space="0"/>
              <w:right w:val="single" w:color="auto" w:sz="8" w:space="0"/>
            </w:tcBorders>
            <w:shd w:val="clear" w:color="auto" w:fill="auto"/>
            <w:vAlign w:val="center"/>
          </w:tcPr>
          <w:p w14:paraId="302A7F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6965927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8AFC99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AD5D68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8942B99">
            <w:pPr>
              <w:widowControl/>
              <w:jc w:val="left"/>
              <w:rPr>
                <w:rFonts w:hint="eastAsia" w:ascii="等线" w:hAnsi="等线" w:eastAsia="等线" w:cs="宋体"/>
                <w:color w:val="000000"/>
                <w:kern w:val="0"/>
                <w:sz w:val="22"/>
                <w:szCs w:val="22"/>
              </w:rPr>
            </w:pPr>
          </w:p>
        </w:tc>
      </w:tr>
      <w:tr w14:paraId="03D9E0D0">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ADDB8DD">
            <w:pPr>
              <w:widowControl/>
              <w:jc w:val="center"/>
              <w:rPr>
                <w:rFonts w:eastAsia="等线"/>
                <w:color w:val="000000"/>
                <w:kern w:val="0"/>
                <w:sz w:val="18"/>
                <w:szCs w:val="18"/>
              </w:rPr>
            </w:pPr>
            <w:r>
              <w:rPr>
                <w:rFonts w:eastAsia="等线"/>
                <w:color w:val="000000"/>
                <w:kern w:val="0"/>
                <w:sz w:val="18"/>
                <w:szCs w:val="18"/>
              </w:rPr>
              <w:t>73-PG-1063</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6709DA2A">
            <w:pPr>
              <w:widowControl/>
              <w:jc w:val="center"/>
              <w:rPr>
                <w:rFonts w:eastAsia="等线"/>
                <w:color w:val="000000"/>
                <w:kern w:val="0"/>
                <w:sz w:val="18"/>
                <w:szCs w:val="18"/>
              </w:rPr>
            </w:pPr>
            <w:r>
              <w:rPr>
                <w:rFonts w:eastAsia="等线"/>
                <w:color w:val="000000"/>
                <w:kern w:val="0"/>
                <w:sz w:val="18"/>
                <w:szCs w:val="18"/>
              </w:rPr>
              <w:t>BS6S10</w:t>
            </w:r>
          </w:p>
        </w:tc>
        <w:tc>
          <w:tcPr>
            <w:tcW w:w="1582" w:type="dxa"/>
            <w:tcBorders>
              <w:top w:val="nil"/>
              <w:left w:val="nil"/>
              <w:bottom w:val="single" w:color="auto" w:sz="8" w:space="0"/>
              <w:right w:val="single" w:color="auto" w:sz="8" w:space="0"/>
            </w:tcBorders>
            <w:shd w:val="clear" w:color="auto" w:fill="auto"/>
            <w:vAlign w:val="center"/>
          </w:tcPr>
          <w:p w14:paraId="00035B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低压氮气压力</w:t>
            </w:r>
          </w:p>
        </w:tc>
        <w:tc>
          <w:tcPr>
            <w:tcW w:w="787" w:type="dxa"/>
            <w:tcBorders>
              <w:top w:val="nil"/>
              <w:left w:val="nil"/>
              <w:bottom w:val="single" w:color="auto" w:sz="8" w:space="0"/>
              <w:right w:val="single" w:color="auto" w:sz="8" w:space="0"/>
            </w:tcBorders>
            <w:shd w:val="clear" w:color="auto" w:fill="auto"/>
            <w:vAlign w:val="center"/>
          </w:tcPr>
          <w:p w14:paraId="1BEC03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484947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3E44E21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73A280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3C1CD0F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38893C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CB99CD7">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8923273">
            <w:pPr>
              <w:widowControl/>
              <w:jc w:val="center"/>
              <w:rPr>
                <w:rFonts w:eastAsia="等线"/>
                <w:color w:val="000000"/>
                <w:kern w:val="0"/>
                <w:sz w:val="18"/>
                <w:szCs w:val="18"/>
              </w:rPr>
            </w:pPr>
            <w:r>
              <w:rPr>
                <w:rFonts w:eastAsia="等线"/>
                <w:color w:val="000000"/>
                <w:kern w:val="0"/>
                <w:sz w:val="18"/>
                <w:szCs w:val="18"/>
              </w:rPr>
              <w:t>215-PG-1051</w:t>
            </w:r>
          </w:p>
        </w:tc>
        <w:tc>
          <w:tcPr>
            <w:tcW w:w="977" w:type="dxa"/>
            <w:vMerge w:val="continue"/>
            <w:tcBorders>
              <w:top w:val="nil"/>
              <w:left w:val="single" w:color="auto" w:sz="8" w:space="0"/>
              <w:bottom w:val="single" w:color="auto" w:sz="8" w:space="0"/>
              <w:right w:val="single" w:color="auto" w:sz="8" w:space="0"/>
            </w:tcBorders>
            <w:vAlign w:val="center"/>
          </w:tcPr>
          <w:p w14:paraId="7BA64A0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572F0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仪表空气缓冲罐</w:t>
            </w:r>
            <w:r>
              <w:rPr>
                <w:color w:val="000000"/>
                <w:kern w:val="0"/>
                <w:sz w:val="18"/>
                <w:szCs w:val="18"/>
              </w:rPr>
              <w:t>215-V-101</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1571A4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仪表空气</w:t>
            </w:r>
          </w:p>
        </w:tc>
        <w:tc>
          <w:tcPr>
            <w:tcW w:w="675" w:type="dxa"/>
            <w:tcBorders>
              <w:top w:val="nil"/>
              <w:left w:val="nil"/>
              <w:bottom w:val="single" w:color="auto" w:sz="8" w:space="0"/>
              <w:right w:val="single" w:color="auto" w:sz="8" w:space="0"/>
            </w:tcBorders>
            <w:shd w:val="clear" w:color="auto" w:fill="auto"/>
            <w:vAlign w:val="center"/>
          </w:tcPr>
          <w:p w14:paraId="43CC55BE">
            <w:pPr>
              <w:widowControl/>
              <w:jc w:val="center"/>
              <w:rPr>
                <w:rFonts w:eastAsia="等线"/>
                <w:color w:val="000000"/>
                <w:kern w:val="0"/>
                <w:sz w:val="18"/>
                <w:szCs w:val="18"/>
              </w:rPr>
            </w:pPr>
            <w:r>
              <w:rPr>
                <w:rFonts w:eastAsia="等线"/>
                <w:color w:val="000000"/>
                <w:kern w:val="0"/>
                <w:sz w:val="18"/>
                <w:szCs w:val="18"/>
              </w:rPr>
              <w:t>20</w:t>
            </w:r>
          </w:p>
        </w:tc>
        <w:tc>
          <w:tcPr>
            <w:tcW w:w="716" w:type="dxa"/>
            <w:tcBorders>
              <w:top w:val="nil"/>
              <w:left w:val="nil"/>
              <w:bottom w:val="single" w:color="auto" w:sz="8" w:space="0"/>
              <w:right w:val="single" w:color="auto" w:sz="8" w:space="0"/>
            </w:tcBorders>
            <w:shd w:val="clear" w:color="auto" w:fill="auto"/>
            <w:vAlign w:val="center"/>
          </w:tcPr>
          <w:p w14:paraId="11022AE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1B33867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2BACB84">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31E4E95">
            <w:pPr>
              <w:widowControl/>
              <w:jc w:val="left"/>
              <w:rPr>
                <w:rFonts w:hint="eastAsia" w:ascii="等线" w:hAnsi="等线" w:eastAsia="等线" w:cs="宋体"/>
                <w:color w:val="000000"/>
                <w:kern w:val="0"/>
                <w:sz w:val="22"/>
                <w:szCs w:val="22"/>
              </w:rPr>
            </w:pPr>
          </w:p>
        </w:tc>
      </w:tr>
      <w:tr w14:paraId="6FE520F9">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7C2E7E8">
            <w:pPr>
              <w:widowControl/>
              <w:jc w:val="center"/>
              <w:rPr>
                <w:rFonts w:eastAsia="等线"/>
                <w:color w:val="000000"/>
                <w:kern w:val="0"/>
                <w:sz w:val="18"/>
                <w:szCs w:val="18"/>
              </w:rPr>
            </w:pPr>
            <w:r>
              <w:rPr>
                <w:rFonts w:eastAsia="等线"/>
                <w:color w:val="000000"/>
                <w:kern w:val="0"/>
                <w:sz w:val="18"/>
                <w:szCs w:val="18"/>
              </w:rPr>
              <w:t>215-PG-1052</w:t>
            </w:r>
          </w:p>
        </w:tc>
        <w:tc>
          <w:tcPr>
            <w:tcW w:w="977" w:type="dxa"/>
            <w:tcBorders>
              <w:top w:val="nil"/>
              <w:left w:val="nil"/>
              <w:bottom w:val="single" w:color="auto" w:sz="8" w:space="0"/>
              <w:right w:val="single" w:color="auto" w:sz="8" w:space="0"/>
            </w:tcBorders>
            <w:shd w:val="clear" w:color="auto" w:fill="auto"/>
            <w:vAlign w:val="center"/>
          </w:tcPr>
          <w:p w14:paraId="7B47763C">
            <w:pPr>
              <w:widowControl/>
              <w:jc w:val="center"/>
              <w:rPr>
                <w:rFonts w:eastAsia="等线"/>
                <w:color w:val="000000"/>
                <w:kern w:val="0"/>
                <w:sz w:val="18"/>
                <w:szCs w:val="18"/>
              </w:rPr>
            </w:pPr>
            <w:r>
              <w:rPr>
                <w:rFonts w:eastAsia="等线"/>
                <w:color w:val="000000"/>
                <w:kern w:val="0"/>
                <w:sz w:val="18"/>
                <w:szCs w:val="18"/>
              </w:rPr>
              <w:t>BS6S10</w:t>
            </w:r>
          </w:p>
        </w:tc>
        <w:tc>
          <w:tcPr>
            <w:tcW w:w="1582" w:type="dxa"/>
            <w:tcBorders>
              <w:top w:val="nil"/>
              <w:left w:val="nil"/>
              <w:bottom w:val="single" w:color="auto" w:sz="8" w:space="0"/>
              <w:right w:val="single" w:color="auto" w:sz="8" w:space="0"/>
            </w:tcBorders>
            <w:shd w:val="clear" w:color="auto" w:fill="auto"/>
            <w:vAlign w:val="center"/>
          </w:tcPr>
          <w:p w14:paraId="7F8FDC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压缩空气缓冲罐</w:t>
            </w:r>
            <w:r>
              <w:rPr>
                <w:color w:val="000000"/>
                <w:kern w:val="0"/>
                <w:sz w:val="18"/>
                <w:szCs w:val="18"/>
              </w:rPr>
              <w:t>215-V-102</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4D0BDC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压缩空气</w:t>
            </w:r>
          </w:p>
        </w:tc>
        <w:tc>
          <w:tcPr>
            <w:tcW w:w="675" w:type="dxa"/>
            <w:tcBorders>
              <w:top w:val="nil"/>
              <w:left w:val="nil"/>
              <w:bottom w:val="single" w:color="auto" w:sz="8" w:space="0"/>
              <w:right w:val="single" w:color="auto" w:sz="8" w:space="0"/>
            </w:tcBorders>
            <w:shd w:val="clear" w:color="auto" w:fill="auto"/>
            <w:vAlign w:val="center"/>
          </w:tcPr>
          <w:p w14:paraId="5B26EDEC">
            <w:pPr>
              <w:widowControl/>
              <w:jc w:val="center"/>
              <w:rPr>
                <w:rFonts w:eastAsia="等线"/>
                <w:color w:val="000000"/>
                <w:kern w:val="0"/>
                <w:sz w:val="18"/>
                <w:szCs w:val="18"/>
              </w:rPr>
            </w:pPr>
            <w:r>
              <w:rPr>
                <w:rFonts w:eastAsia="等线"/>
                <w:color w:val="000000"/>
                <w:kern w:val="0"/>
                <w:sz w:val="18"/>
                <w:szCs w:val="18"/>
              </w:rPr>
              <w:t>20</w:t>
            </w:r>
          </w:p>
        </w:tc>
        <w:tc>
          <w:tcPr>
            <w:tcW w:w="716" w:type="dxa"/>
            <w:tcBorders>
              <w:top w:val="nil"/>
              <w:left w:val="nil"/>
              <w:bottom w:val="single" w:color="auto" w:sz="8" w:space="0"/>
              <w:right w:val="single" w:color="auto" w:sz="8" w:space="0"/>
            </w:tcBorders>
            <w:shd w:val="clear" w:color="auto" w:fill="auto"/>
            <w:vAlign w:val="center"/>
          </w:tcPr>
          <w:p w14:paraId="7F826CA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0.25</w:t>
            </w:r>
          </w:p>
        </w:tc>
        <w:tc>
          <w:tcPr>
            <w:tcW w:w="665" w:type="dxa"/>
            <w:tcBorders>
              <w:top w:val="nil"/>
              <w:left w:val="nil"/>
              <w:bottom w:val="single" w:color="auto" w:sz="8" w:space="0"/>
              <w:right w:val="single" w:color="auto" w:sz="8" w:space="0"/>
            </w:tcBorders>
            <w:shd w:val="clear" w:color="auto" w:fill="auto"/>
            <w:noWrap/>
            <w:vAlign w:val="center"/>
          </w:tcPr>
          <w:p w14:paraId="498FD89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2E74745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44A1026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33E13F4">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42ED336">
            <w:pPr>
              <w:widowControl/>
              <w:jc w:val="center"/>
              <w:rPr>
                <w:rFonts w:eastAsia="等线"/>
                <w:color w:val="000000"/>
                <w:kern w:val="0"/>
                <w:sz w:val="18"/>
                <w:szCs w:val="18"/>
              </w:rPr>
            </w:pPr>
            <w:r>
              <w:rPr>
                <w:rFonts w:eastAsia="等线"/>
                <w:color w:val="000000"/>
                <w:kern w:val="0"/>
                <w:sz w:val="18"/>
                <w:szCs w:val="18"/>
              </w:rPr>
              <w:t>215-PG-1058</w:t>
            </w:r>
          </w:p>
        </w:tc>
        <w:tc>
          <w:tcPr>
            <w:tcW w:w="977" w:type="dxa"/>
            <w:tcBorders>
              <w:top w:val="nil"/>
              <w:left w:val="nil"/>
              <w:bottom w:val="single" w:color="auto" w:sz="8" w:space="0"/>
              <w:right w:val="single" w:color="auto" w:sz="8" w:space="0"/>
            </w:tcBorders>
            <w:shd w:val="clear" w:color="auto" w:fill="auto"/>
            <w:vAlign w:val="center"/>
          </w:tcPr>
          <w:p w14:paraId="5369A80A">
            <w:pPr>
              <w:widowControl/>
              <w:jc w:val="center"/>
              <w:rPr>
                <w:rFonts w:eastAsia="等线"/>
                <w:color w:val="000000"/>
                <w:kern w:val="0"/>
                <w:sz w:val="18"/>
                <w:szCs w:val="18"/>
              </w:rPr>
            </w:pPr>
            <w:r>
              <w:rPr>
                <w:rFonts w:eastAsia="等线"/>
                <w:color w:val="000000"/>
                <w:kern w:val="0"/>
                <w:sz w:val="18"/>
                <w:szCs w:val="18"/>
              </w:rPr>
              <w:t>BS6S10</w:t>
            </w:r>
          </w:p>
        </w:tc>
        <w:tc>
          <w:tcPr>
            <w:tcW w:w="1582" w:type="dxa"/>
            <w:tcBorders>
              <w:top w:val="nil"/>
              <w:left w:val="nil"/>
              <w:bottom w:val="single" w:color="auto" w:sz="8" w:space="0"/>
              <w:right w:val="single" w:color="auto" w:sz="8" w:space="0"/>
            </w:tcBorders>
            <w:shd w:val="clear" w:color="auto" w:fill="auto"/>
            <w:vAlign w:val="center"/>
          </w:tcPr>
          <w:p w14:paraId="176077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低压氮气进软管站压力</w:t>
            </w:r>
          </w:p>
        </w:tc>
        <w:tc>
          <w:tcPr>
            <w:tcW w:w="787" w:type="dxa"/>
            <w:tcBorders>
              <w:top w:val="nil"/>
              <w:left w:val="nil"/>
              <w:bottom w:val="single" w:color="auto" w:sz="8" w:space="0"/>
              <w:right w:val="single" w:color="auto" w:sz="8" w:space="0"/>
            </w:tcBorders>
            <w:shd w:val="clear" w:color="auto" w:fill="auto"/>
            <w:vAlign w:val="center"/>
          </w:tcPr>
          <w:p w14:paraId="6ACCAA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w:t>
            </w:r>
          </w:p>
        </w:tc>
        <w:tc>
          <w:tcPr>
            <w:tcW w:w="675" w:type="dxa"/>
            <w:tcBorders>
              <w:top w:val="nil"/>
              <w:left w:val="nil"/>
              <w:bottom w:val="single" w:color="auto" w:sz="8" w:space="0"/>
              <w:right w:val="single" w:color="auto" w:sz="8" w:space="0"/>
            </w:tcBorders>
            <w:shd w:val="clear" w:color="auto" w:fill="auto"/>
            <w:vAlign w:val="center"/>
          </w:tcPr>
          <w:p w14:paraId="48C8C80F">
            <w:pPr>
              <w:widowControl/>
              <w:jc w:val="center"/>
              <w:rPr>
                <w:rFonts w:eastAsia="等线"/>
                <w:color w:val="000000"/>
                <w:kern w:val="0"/>
                <w:sz w:val="18"/>
                <w:szCs w:val="18"/>
              </w:rPr>
            </w:pPr>
            <w:r>
              <w:rPr>
                <w:rFonts w:eastAsia="等线"/>
                <w:color w:val="000000"/>
                <w:kern w:val="0"/>
                <w:sz w:val="18"/>
                <w:szCs w:val="18"/>
              </w:rPr>
              <w:t>20</w:t>
            </w:r>
          </w:p>
        </w:tc>
        <w:tc>
          <w:tcPr>
            <w:tcW w:w="716" w:type="dxa"/>
            <w:tcBorders>
              <w:top w:val="nil"/>
              <w:left w:val="nil"/>
              <w:bottom w:val="single" w:color="auto" w:sz="8" w:space="0"/>
              <w:right w:val="single" w:color="auto" w:sz="8" w:space="0"/>
            </w:tcBorders>
            <w:shd w:val="clear" w:color="auto" w:fill="auto"/>
            <w:vAlign w:val="center"/>
          </w:tcPr>
          <w:p w14:paraId="59AFD5F8">
            <w:pPr>
              <w:widowControl/>
              <w:jc w:val="center"/>
              <w:rPr>
                <w:rFonts w:eastAsia="等线"/>
                <w:color w:val="000000"/>
                <w:kern w:val="0"/>
                <w:sz w:val="18"/>
                <w:szCs w:val="18"/>
              </w:rPr>
            </w:pPr>
            <w:r>
              <w:rPr>
                <w:rFonts w:eastAsia="等线"/>
                <w:color w:val="000000"/>
                <w:kern w:val="0"/>
                <w:sz w:val="18"/>
                <w:szCs w:val="18"/>
              </w:rPr>
              <w:t>-0.1</w:t>
            </w:r>
            <w:r>
              <w:rPr>
                <w:rFonts w:hint="eastAsia" w:ascii="宋体" w:hAnsi="宋体"/>
                <w:color w:val="000000"/>
                <w:kern w:val="0"/>
                <w:sz w:val="18"/>
                <w:szCs w:val="18"/>
              </w:rPr>
              <w:t>～</w:t>
            </w:r>
            <w:r>
              <w:rPr>
                <w:rFonts w:eastAsia="等线"/>
                <w:color w:val="000000"/>
                <w:kern w:val="0"/>
                <w:sz w:val="18"/>
                <w:szCs w:val="18"/>
              </w:rPr>
              <w:t>0.15</w:t>
            </w:r>
          </w:p>
        </w:tc>
        <w:tc>
          <w:tcPr>
            <w:tcW w:w="665" w:type="dxa"/>
            <w:tcBorders>
              <w:top w:val="nil"/>
              <w:left w:val="nil"/>
              <w:bottom w:val="single" w:color="auto" w:sz="8" w:space="0"/>
              <w:right w:val="single" w:color="auto" w:sz="8" w:space="0"/>
            </w:tcBorders>
            <w:shd w:val="clear" w:color="auto" w:fill="auto"/>
            <w:noWrap/>
            <w:vAlign w:val="center"/>
          </w:tcPr>
          <w:p w14:paraId="49B061D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0EA71BC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3BE24A0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411E99F">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F9060B1">
            <w:pPr>
              <w:widowControl/>
              <w:jc w:val="center"/>
              <w:rPr>
                <w:rFonts w:eastAsia="等线"/>
                <w:color w:val="000000"/>
                <w:kern w:val="0"/>
                <w:sz w:val="18"/>
                <w:szCs w:val="18"/>
              </w:rPr>
            </w:pPr>
            <w:r>
              <w:rPr>
                <w:rFonts w:eastAsia="等线"/>
                <w:color w:val="000000"/>
                <w:kern w:val="0"/>
                <w:sz w:val="18"/>
                <w:szCs w:val="18"/>
              </w:rPr>
              <w:t>51-PG-20102</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50DA3340">
            <w:pPr>
              <w:widowControl/>
              <w:jc w:val="center"/>
              <w:rPr>
                <w:rFonts w:eastAsia="等线"/>
                <w:color w:val="000000"/>
                <w:kern w:val="0"/>
                <w:sz w:val="18"/>
                <w:szCs w:val="18"/>
              </w:rPr>
            </w:pPr>
            <w:r>
              <w:rPr>
                <w:rFonts w:eastAsia="等线"/>
                <w:color w:val="000000"/>
                <w:kern w:val="0"/>
                <w:sz w:val="18"/>
                <w:szCs w:val="18"/>
              </w:rPr>
              <w:t>BS6S10T</w:t>
            </w:r>
          </w:p>
        </w:tc>
        <w:tc>
          <w:tcPr>
            <w:tcW w:w="1582" w:type="dxa"/>
            <w:tcBorders>
              <w:top w:val="nil"/>
              <w:left w:val="nil"/>
              <w:bottom w:val="single" w:color="auto" w:sz="8" w:space="0"/>
              <w:right w:val="single" w:color="auto" w:sz="8" w:space="0"/>
            </w:tcBorders>
            <w:shd w:val="clear" w:color="auto" w:fill="auto"/>
            <w:vAlign w:val="center"/>
          </w:tcPr>
          <w:p w14:paraId="5DED0C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低压氮气吹扫压力</w:t>
            </w:r>
          </w:p>
        </w:tc>
        <w:tc>
          <w:tcPr>
            <w:tcW w:w="787" w:type="dxa"/>
            <w:tcBorders>
              <w:top w:val="nil"/>
              <w:left w:val="nil"/>
              <w:bottom w:val="single" w:color="auto" w:sz="8" w:space="0"/>
              <w:right w:val="single" w:color="auto" w:sz="8" w:space="0"/>
            </w:tcBorders>
            <w:shd w:val="clear" w:color="auto" w:fill="auto"/>
            <w:vAlign w:val="center"/>
          </w:tcPr>
          <w:p w14:paraId="6A1857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低压氮气/循环气</w:t>
            </w:r>
          </w:p>
        </w:tc>
        <w:tc>
          <w:tcPr>
            <w:tcW w:w="675" w:type="dxa"/>
            <w:tcBorders>
              <w:top w:val="nil"/>
              <w:left w:val="nil"/>
              <w:bottom w:val="single" w:color="auto" w:sz="8" w:space="0"/>
              <w:right w:val="single" w:color="auto" w:sz="8" w:space="0"/>
            </w:tcBorders>
            <w:shd w:val="clear" w:color="auto" w:fill="auto"/>
            <w:vAlign w:val="center"/>
          </w:tcPr>
          <w:p w14:paraId="42F2B96D">
            <w:pPr>
              <w:widowControl/>
              <w:jc w:val="center"/>
              <w:rPr>
                <w:rFonts w:eastAsia="等线"/>
                <w:color w:val="000000"/>
                <w:kern w:val="0"/>
                <w:sz w:val="18"/>
                <w:szCs w:val="18"/>
              </w:rPr>
            </w:pPr>
            <w:r>
              <w:rPr>
                <w:rFonts w:eastAsia="等线"/>
                <w:color w:val="000000"/>
                <w:kern w:val="0"/>
                <w:sz w:val="18"/>
                <w:szCs w:val="18"/>
              </w:rPr>
              <w:t>84</w:t>
            </w:r>
          </w:p>
        </w:tc>
        <w:tc>
          <w:tcPr>
            <w:tcW w:w="716" w:type="dxa"/>
            <w:tcBorders>
              <w:top w:val="nil"/>
              <w:left w:val="nil"/>
              <w:bottom w:val="single" w:color="auto" w:sz="8" w:space="0"/>
              <w:right w:val="single" w:color="auto" w:sz="8" w:space="0"/>
            </w:tcBorders>
            <w:shd w:val="clear" w:color="auto" w:fill="auto"/>
            <w:vAlign w:val="center"/>
          </w:tcPr>
          <w:p w14:paraId="74C0749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4.0</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646D26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3603715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3D201D5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A9CEEE0">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E3C44E4">
            <w:pPr>
              <w:widowControl/>
              <w:jc w:val="center"/>
              <w:rPr>
                <w:rFonts w:eastAsia="等线"/>
                <w:color w:val="000000"/>
                <w:kern w:val="0"/>
                <w:sz w:val="18"/>
                <w:szCs w:val="18"/>
              </w:rPr>
            </w:pPr>
            <w:r>
              <w:rPr>
                <w:rFonts w:eastAsia="等线"/>
                <w:color w:val="000000"/>
                <w:kern w:val="0"/>
                <w:sz w:val="18"/>
                <w:szCs w:val="18"/>
              </w:rPr>
              <w:t>51-PG-20201</w:t>
            </w:r>
          </w:p>
        </w:tc>
        <w:tc>
          <w:tcPr>
            <w:tcW w:w="977" w:type="dxa"/>
            <w:vMerge w:val="continue"/>
            <w:tcBorders>
              <w:top w:val="nil"/>
              <w:left w:val="single" w:color="auto" w:sz="8" w:space="0"/>
              <w:bottom w:val="single" w:color="auto" w:sz="8" w:space="0"/>
              <w:right w:val="single" w:color="auto" w:sz="8" w:space="0"/>
            </w:tcBorders>
            <w:vAlign w:val="center"/>
          </w:tcPr>
          <w:p w14:paraId="392BA74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ABD67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低压氮气吹扫压力</w:t>
            </w:r>
          </w:p>
        </w:tc>
        <w:tc>
          <w:tcPr>
            <w:tcW w:w="787" w:type="dxa"/>
            <w:tcBorders>
              <w:top w:val="nil"/>
              <w:left w:val="nil"/>
              <w:bottom w:val="single" w:color="auto" w:sz="8" w:space="0"/>
              <w:right w:val="single" w:color="auto" w:sz="8" w:space="0"/>
            </w:tcBorders>
            <w:shd w:val="clear" w:color="auto" w:fill="auto"/>
            <w:vAlign w:val="center"/>
          </w:tcPr>
          <w:p w14:paraId="2F43D3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低压氮气</w:t>
            </w:r>
          </w:p>
        </w:tc>
        <w:tc>
          <w:tcPr>
            <w:tcW w:w="675" w:type="dxa"/>
            <w:tcBorders>
              <w:top w:val="nil"/>
              <w:left w:val="nil"/>
              <w:bottom w:val="single" w:color="auto" w:sz="8" w:space="0"/>
              <w:right w:val="single" w:color="auto" w:sz="8" w:space="0"/>
            </w:tcBorders>
            <w:shd w:val="clear" w:color="auto" w:fill="auto"/>
            <w:vAlign w:val="center"/>
          </w:tcPr>
          <w:p w14:paraId="5815BFE6">
            <w:pPr>
              <w:widowControl/>
              <w:jc w:val="center"/>
              <w:rPr>
                <w:rFonts w:eastAsia="等线"/>
                <w:color w:val="000000"/>
                <w:kern w:val="0"/>
                <w:sz w:val="18"/>
                <w:szCs w:val="18"/>
              </w:rPr>
            </w:pPr>
            <w:r>
              <w:rPr>
                <w:rFonts w:eastAsia="等线"/>
                <w:color w:val="000000"/>
                <w:kern w:val="0"/>
                <w:sz w:val="18"/>
                <w:szCs w:val="18"/>
              </w:rPr>
              <w:t>84</w:t>
            </w:r>
          </w:p>
        </w:tc>
        <w:tc>
          <w:tcPr>
            <w:tcW w:w="716" w:type="dxa"/>
            <w:tcBorders>
              <w:top w:val="nil"/>
              <w:left w:val="nil"/>
              <w:bottom w:val="single" w:color="auto" w:sz="8" w:space="0"/>
              <w:right w:val="single" w:color="auto" w:sz="8" w:space="0"/>
            </w:tcBorders>
            <w:shd w:val="clear" w:color="auto" w:fill="auto"/>
            <w:vAlign w:val="center"/>
          </w:tcPr>
          <w:p w14:paraId="556FB1B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4.0</w:t>
            </w:r>
          </w:p>
        </w:tc>
        <w:tc>
          <w:tcPr>
            <w:tcW w:w="665" w:type="dxa"/>
            <w:vMerge w:val="continue"/>
            <w:tcBorders>
              <w:top w:val="nil"/>
              <w:left w:val="single" w:color="auto" w:sz="8" w:space="0"/>
              <w:bottom w:val="single" w:color="auto" w:sz="8" w:space="0"/>
              <w:right w:val="single" w:color="auto" w:sz="8" w:space="0"/>
            </w:tcBorders>
            <w:vAlign w:val="center"/>
          </w:tcPr>
          <w:p w14:paraId="3900DD0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12BDD1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ACE6246">
            <w:pPr>
              <w:widowControl/>
              <w:jc w:val="left"/>
              <w:rPr>
                <w:rFonts w:hint="eastAsia" w:ascii="等线" w:hAnsi="等线" w:eastAsia="等线" w:cs="宋体"/>
                <w:color w:val="000000"/>
                <w:kern w:val="0"/>
                <w:sz w:val="22"/>
                <w:szCs w:val="22"/>
              </w:rPr>
            </w:pPr>
          </w:p>
        </w:tc>
      </w:tr>
      <w:tr w14:paraId="7AD54DAD">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184B9E1">
            <w:pPr>
              <w:widowControl/>
              <w:jc w:val="center"/>
              <w:rPr>
                <w:rFonts w:eastAsia="等线"/>
                <w:color w:val="000000"/>
                <w:kern w:val="0"/>
                <w:sz w:val="16"/>
                <w:szCs w:val="16"/>
              </w:rPr>
            </w:pPr>
            <w:r>
              <w:rPr>
                <w:rFonts w:eastAsia="等线"/>
                <w:color w:val="000000"/>
                <w:kern w:val="0"/>
                <w:sz w:val="16"/>
                <w:szCs w:val="16"/>
              </w:rPr>
              <w:t>51-PG-1900</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2BDBB08D">
            <w:pPr>
              <w:widowControl/>
              <w:jc w:val="center"/>
              <w:rPr>
                <w:rFonts w:eastAsia="等线"/>
                <w:color w:val="000000"/>
                <w:kern w:val="0"/>
                <w:sz w:val="16"/>
                <w:szCs w:val="16"/>
              </w:rPr>
            </w:pPr>
            <w:r>
              <w:rPr>
                <w:rFonts w:eastAsia="等线"/>
                <w:color w:val="000000"/>
                <w:kern w:val="0"/>
                <w:sz w:val="16"/>
                <w:szCs w:val="16"/>
              </w:rPr>
              <w:t>D4HC</w:t>
            </w:r>
          </w:p>
        </w:tc>
        <w:tc>
          <w:tcPr>
            <w:tcW w:w="1582" w:type="dxa"/>
            <w:tcBorders>
              <w:top w:val="nil"/>
              <w:left w:val="nil"/>
              <w:bottom w:val="single" w:color="auto" w:sz="8" w:space="0"/>
              <w:right w:val="single" w:color="auto" w:sz="8" w:space="0"/>
            </w:tcBorders>
            <w:shd w:val="clear" w:color="auto" w:fill="auto"/>
            <w:vAlign w:val="center"/>
          </w:tcPr>
          <w:p w14:paraId="2610D376">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氧气混合器压力</w:t>
            </w:r>
          </w:p>
        </w:tc>
        <w:tc>
          <w:tcPr>
            <w:tcW w:w="787" w:type="dxa"/>
            <w:tcBorders>
              <w:top w:val="nil"/>
              <w:left w:val="nil"/>
              <w:bottom w:val="single" w:color="auto" w:sz="8" w:space="0"/>
              <w:right w:val="single" w:color="auto" w:sz="8" w:space="0"/>
            </w:tcBorders>
            <w:shd w:val="clear" w:color="auto" w:fill="auto"/>
            <w:vAlign w:val="center"/>
          </w:tcPr>
          <w:p w14:paraId="6E8D1F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36F3A0E1">
            <w:pPr>
              <w:widowControl/>
              <w:jc w:val="center"/>
              <w:rPr>
                <w:rFonts w:eastAsia="等线"/>
                <w:color w:val="000000"/>
                <w:kern w:val="0"/>
                <w:sz w:val="18"/>
                <w:szCs w:val="18"/>
              </w:rPr>
            </w:pPr>
            <w:r>
              <w:rPr>
                <w:rFonts w:eastAsia="等线"/>
                <w:color w:val="000000"/>
                <w:kern w:val="0"/>
                <w:sz w:val="18"/>
                <w:szCs w:val="18"/>
              </w:rPr>
              <w:t>148.3</w:t>
            </w:r>
          </w:p>
        </w:tc>
        <w:tc>
          <w:tcPr>
            <w:tcW w:w="716" w:type="dxa"/>
            <w:tcBorders>
              <w:top w:val="nil"/>
              <w:left w:val="nil"/>
              <w:bottom w:val="single" w:color="auto" w:sz="8" w:space="0"/>
              <w:right w:val="single" w:color="auto" w:sz="8" w:space="0"/>
            </w:tcBorders>
            <w:shd w:val="clear" w:color="auto" w:fill="auto"/>
            <w:vAlign w:val="center"/>
          </w:tcPr>
          <w:p w14:paraId="3B6FA33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4D465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233DD31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5D72C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DE4D74C">
        <w:tblPrEx>
          <w:tblCellMar>
            <w:top w:w="0" w:type="dxa"/>
            <w:left w:w="108" w:type="dxa"/>
            <w:bottom w:w="0" w:type="dxa"/>
            <w:right w:w="108" w:type="dxa"/>
          </w:tblCellMar>
        </w:tblPrEx>
        <w:trPr>
          <w:trHeight w:val="45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411DCFB">
            <w:pPr>
              <w:widowControl/>
              <w:jc w:val="center"/>
              <w:rPr>
                <w:rFonts w:eastAsia="等线"/>
                <w:color w:val="000000"/>
                <w:kern w:val="0"/>
                <w:sz w:val="16"/>
                <w:szCs w:val="16"/>
              </w:rPr>
            </w:pPr>
            <w:r>
              <w:rPr>
                <w:rFonts w:eastAsia="等线"/>
                <w:color w:val="000000"/>
                <w:kern w:val="0"/>
                <w:sz w:val="16"/>
                <w:szCs w:val="16"/>
              </w:rPr>
              <w:t>51-PG-1901</w:t>
            </w:r>
          </w:p>
        </w:tc>
        <w:tc>
          <w:tcPr>
            <w:tcW w:w="977" w:type="dxa"/>
            <w:vMerge w:val="continue"/>
            <w:tcBorders>
              <w:top w:val="nil"/>
              <w:left w:val="single" w:color="auto" w:sz="8" w:space="0"/>
              <w:bottom w:val="single" w:color="auto" w:sz="8" w:space="0"/>
              <w:right w:val="single" w:color="auto" w:sz="8" w:space="0"/>
            </w:tcBorders>
            <w:vAlign w:val="center"/>
          </w:tcPr>
          <w:p w14:paraId="1C578232">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642A790D">
            <w:pPr>
              <w:widowControl/>
              <w:jc w:val="center"/>
              <w:rPr>
                <w:rFonts w:eastAsia="等线"/>
                <w:color w:val="000000"/>
                <w:kern w:val="0"/>
                <w:sz w:val="16"/>
                <w:szCs w:val="16"/>
              </w:rPr>
            </w:pPr>
            <w:r>
              <w:rPr>
                <w:rFonts w:eastAsia="等线"/>
                <w:color w:val="000000"/>
                <w:kern w:val="0"/>
                <w:sz w:val="16"/>
                <w:szCs w:val="16"/>
              </w:rPr>
              <w:t>KAC</w:t>
            </w:r>
            <w:r>
              <w:rPr>
                <w:rFonts w:hint="eastAsia" w:ascii="宋体" w:hAnsi="宋体"/>
                <w:color w:val="000000"/>
                <w:kern w:val="0"/>
                <w:sz w:val="16"/>
                <w:szCs w:val="16"/>
              </w:rPr>
              <w:t>过滤器</w:t>
            </w:r>
            <w:r>
              <w:rPr>
                <w:rFonts w:eastAsia="等线"/>
                <w:color w:val="000000"/>
                <w:kern w:val="0"/>
                <w:sz w:val="16"/>
                <w:szCs w:val="16"/>
              </w:rPr>
              <w:t>A</w:t>
            </w:r>
            <w:r>
              <w:rPr>
                <w:rFonts w:hint="eastAsia" w:ascii="宋体" w:hAnsi="宋体"/>
                <w:color w:val="000000"/>
                <w:kern w:val="0"/>
                <w:sz w:val="16"/>
                <w:szCs w:val="16"/>
              </w:rPr>
              <w:t>压力</w:t>
            </w:r>
          </w:p>
        </w:tc>
        <w:tc>
          <w:tcPr>
            <w:tcW w:w="787" w:type="dxa"/>
            <w:tcBorders>
              <w:top w:val="nil"/>
              <w:left w:val="nil"/>
              <w:bottom w:val="single" w:color="auto" w:sz="8" w:space="0"/>
              <w:right w:val="single" w:color="auto" w:sz="8" w:space="0"/>
            </w:tcBorders>
            <w:shd w:val="clear" w:color="auto" w:fill="auto"/>
            <w:vAlign w:val="center"/>
          </w:tcPr>
          <w:p w14:paraId="4C72CD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r>
              <w:rPr>
                <w:color w:val="000000"/>
                <w:kern w:val="0"/>
                <w:sz w:val="18"/>
                <w:szCs w:val="18"/>
              </w:rPr>
              <w:t>KAC</w:t>
            </w:r>
          </w:p>
        </w:tc>
        <w:tc>
          <w:tcPr>
            <w:tcW w:w="675" w:type="dxa"/>
            <w:tcBorders>
              <w:top w:val="nil"/>
              <w:left w:val="nil"/>
              <w:bottom w:val="single" w:color="auto" w:sz="8" w:space="0"/>
              <w:right w:val="single" w:color="auto" w:sz="8" w:space="0"/>
            </w:tcBorders>
            <w:shd w:val="clear" w:color="auto" w:fill="auto"/>
            <w:vAlign w:val="center"/>
          </w:tcPr>
          <w:p w14:paraId="6B332F11">
            <w:pPr>
              <w:widowControl/>
              <w:jc w:val="center"/>
              <w:rPr>
                <w:rFonts w:eastAsia="等线"/>
                <w:color w:val="000000"/>
                <w:kern w:val="0"/>
                <w:sz w:val="18"/>
                <w:szCs w:val="18"/>
              </w:rPr>
            </w:pPr>
            <w:r>
              <w:rPr>
                <w:rFonts w:eastAsia="等线"/>
                <w:color w:val="000000"/>
                <w:kern w:val="0"/>
                <w:sz w:val="18"/>
                <w:szCs w:val="18"/>
              </w:rPr>
              <w:t>60</w:t>
            </w:r>
          </w:p>
        </w:tc>
        <w:tc>
          <w:tcPr>
            <w:tcW w:w="716" w:type="dxa"/>
            <w:tcBorders>
              <w:top w:val="nil"/>
              <w:left w:val="nil"/>
              <w:bottom w:val="single" w:color="auto" w:sz="8" w:space="0"/>
              <w:right w:val="single" w:color="auto" w:sz="8" w:space="0"/>
            </w:tcBorders>
            <w:shd w:val="clear" w:color="auto" w:fill="auto"/>
            <w:vAlign w:val="center"/>
          </w:tcPr>
          <w:p w14:paraId="25A18A1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13BC2B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CA9B3F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56990CE">
            <w:pPr>
              <w:widowControl/>
              <w:jc w:val="left"/>
              <w:rPr>
                <w:rFonts w:hint="eastAsia" w:ascii="等线" w:hAnsi="等线" w:eastAsia="等线" w:cs="宋体"/>
                <w:color w:val="000000"/>
                <w:kern w:val="0"/>
                <w:sz w:val="22"/>
                <w:szCs w:val="22"/>
              </w:rPr>
            </w:pPr>
          </w:p>
        </w:tc>
      </w:tr>
      <w:tr w14:paraId="5477EE6E">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F245BC0">
            <w:pPr>
              <w:widowControl/>
              <w:jc w:val="center"/>
              <w:rPr>
                <w:rFonts w:eastAsia="等线"/>
                <w:color w:val="000000"/>
                <w:kern w:val="0"/>
                <w:sz w:val="16"/>
                <w:szCs w:val="16"/>
              </w:rPr>
            </w:pPr>
            <w:r>
              <w:rPr>
                <w:rFonts w:eastAsia="等线"/>
                <w:color w:val="000000"/>
                <w:kern w:val="0"/>
                <w:sz w:val="16"/>
                <w:szCs w:val="16"/>
              </w:rPr>
              <w:t>51-PG-1913</w:t>
            </w:r>
          </w:p>
        </w:tc>
        <w:tc>
          <w:tcPr>
            <w:tcW w:w="977" w:type="dxa"/>
            <w:vMerge w:val="continue"/>
            <w:tcBorders>
              <w:top w:val="nil"/>
              <w:left w:val="single" w:color="auto" w:sz="8" w:space="0"/>
              <w:bottom w:val="single" w:color="auto" w:sz="8" w:space="0"/>
              <w:right w:val="single" w:color="auto" w:sz="8" w:space="0"/>
            </w:tcBorders>
            <w:vAlign w:val="center"/>
          </w:tcPr>
          <w:p w14:paraId="00E07FC3">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3F92195B">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氧气混合器压力</w:t>
            </w:r>
          </w:p>
        </w:tc>
        <w:tc>
          <w:tcPr>
            <w:tcW w:w="787" w:type="dxa"/>
            <w:tcBorders>
              <w:top w:val="nil"/>
              <w:left w:val="nil"/>
              <w:bottom w:val="single" w:color="auto" w:sz="8" w:space="0"/>
              <w:right w:val="single" w:color="auto" w:sz="8" w:space="0"/>
            </w:tcBorders>
            <w:shd w:val="clear" w:color="auto" w:fill="auto"/>
            <w:vAlign w:val="center"/>
          </w:tcPr>
          <w:p w14:paraId="62E396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501BD949">
            <w:pPr>
              <w:widowControl/>
              <w:jc w:val="center"/>
              <w:rPr>
                <w:rFonts w:eastAsia="等线"/>
                <w:color w:val="000000"/>
                <w:kern w:val="0"/>
                <w:sz w:val="18"/>
                <w:szCs w:val="18"/>
              </w:rPr>
            </w:pPr>
            <w:r>
              <w:rPr>
                <w:rFonts w:eastAsia="等线"/>
                <w:color w:val="000000"/>
                <w:kern w:val="0"/>
                <w:sz w:val="18"/>
                <w:szCs w:val="18"/>
              </w:rPr>
              <w:t>148.3</w:t>
            </w:r>
          </w:p>
        </w:tc>
        <w:tc>
          <w:tcPr>
            <w:tcW w:w="716" w:type="dxa"/>
            <w:tcBorders>
              <w:top w:val="nil"/>
              <w:left w:val="nil"/>
              <w:bottom w:val="single" w:color="auto" w:sz="8" w:space="0"/>
              <w:right w:val="single" w:color="auto" w:sz="8" w:space="0"/>
            </w:tcBorders>
            <w:shd w:val="clear" w:color="auto" w:fill="auto"/>
            <w:vAlign w:val="center"/>
          </w:tcPr>
          <w:p w14:paraId="576B979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5A26B8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304937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19AA34E">
            <w:pPr>
              <w:widowControl/>
              <w:jc w:val="left"/>
              <w:rPr>
                <w:rFonts w:hint="eastAsia" w:ascii="等线" w:hAnsi="等线" w:eastAsia="等线" w:cs="宋体"/>
                <w:color w:val="000000"/>
                <w:kern w:val="0"/>
                <w:sz w:val="22"/>
                <w:szCs w:val="22"/>
              </w:rPr>
            </w:pPr>
          </w:p>
        </w:tc>
      </w:tr>
      <w:tr w14:paraId="2CD9098E">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802DEFC">
            <w:pPr>
              <w:widowControl/>
              <w:jc w:val="center"/>
              <w:rPr>
                <w:rFonts w:eastAsia="等线"/>
                <w:color w:val="000000"/>
                <w:kern w:val="0"/>
                <w:sz w:val="16"/>
                <w:szCs w:val="16"/>
              </w:rPr>
            </w:pPr>
            <w:r>
              <w:rPr>
                <w:rFonts w:eastAsia="等线"/>
                <w:color w:val="000000"/>
                <w:kern w:val="0"/>
                <w:sz w:val="16"/>
                <w:szCs w:val="16"/>
              </w:rPr>
              <w:t>51-PG-1914</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4131280A">
            <w:pPr>
              <w:widowControl/>
              <w:jc w:val="center"/>
              <w:rPr>
                <w:rFonts w:eastAsia="等线"/>
                <w:color w:val="000000"/>
                <w:kern w:val="0"/>
                <w:sz w:val="16"/>
                <w:szCs w:val="16"/>
              </w:rPr>
            </w:pPr>
            <w:r>
              <w:rPr>
                <w:rFonts w:eastAsia="等线"/>
                <w:color w:val="000000"/>
                <w:kern w:val="0"/>
                <w:sz w:val="16"/>
                <w:szCs w:val="16"/>
              </w:rPr>
              <w:t>D4HC</w:t>
            </w:r>
          </w:p>
        </w:tc>
        <w:tc>
          <w:tcPr>
            <w:tcW w:w="1582" w:type="dxa"/>
            <w:tcBorders>
              <w:top w:val="nil"/>
              <w:left w:val="nil"/>
              <w:bottom w:val="single" w:color="auto" w:sz="8" w:space="0"/>
              <w:right w:val="single" w:color="auto" w:sz="8" w:space="0"/>
            </w:tcBorders>
            <w:shd w:val="clear" w:color="auto" w:fill="auto"/>
            <w:vAlign w:val="center"/>
          </w:tcPr>
          <w:p w14:paraId="15D9CDD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氧气混合器压力</w:t>
            </w:r>
          </w:p>
        </w:tc>
        <w:tc>
          <w:tcPr>
            <w:tcW w:w="787" w:type="dxa"/>
            <w:tcBorders>
              <w:top w:val="nil"/>
              <w:left w:val="nil"/>
              <w:bottom w:val="single" w:color="auto" w:sz="8" w:space="0"/>
              <w:right w:val="single" w:color="auto" w:sz="8" w:space="0"/>
            </w:tcBorders>
            <w:shd w:val="clear" w:color="auto" w:fill="auto"/>
            <w:vAlign w:val="center"/>
          </w:tcPr>
          <w:p w14:paraId="5FBA92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13938A87">
            <w:pPr>
              <w:widowControl/>
              <w:jc w:val="center"/>
              <w:rPr>
                <w:rFonts w:eastAsia="等线"/>
                <w:color w:val="000000"/>
                <w:kern w:val="0"/>
                <w:sz w:val="18"/>
                <w:szCs w:val="18"/>
              </w:rPr>
            </w:pPr>
            <w:r>
              <w:rPr>
                <w:rFonts w:eastAsia="等线"/>
                <w:color w:val="000000"/>
                <w:kern w:val="0"/>
                <w:sz w:val="18"/>
                <w:szCs w:val="18"/>
              </w:rPr>
              <w:t>148.3</w:t>
            </w:r>
          </w:p>
        </w:tc>
        <w:tc>
          <w:tcPr>
            <w:tcW w:w="716" w:type="dxa"/>
            <w:tcBorders>
              <w:top w:val="nil"/>
              <w:left w:val="nil"/>
              <w:bottom w:val="single" w:color="auto" w:sz="8" w:space="0"/>
              <w:right w:val="single" w:color="auto" w:sz="8" w:space="0"/>
            </w:tcBorders>
            <w:shd w:val="clear" w:color="auto" w:fill="auto"/>
            <w:vAlign w:val="center"/>
          </w:tcPr>
          <w:p w14:paraId="1E3615D7">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BF0A6C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7A3C14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DECB4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5D8EFB4">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D505A70">
            <w:pPr>
              <w:widowControl/>
              <w:jc w:val="center"/>
              <w:rPr>
                <w:rFonts w:eastAsia="等线"/>
                <w:color w:val="000000"/>
                <w:kern w:val="0"/>
                <w:sz w:val="18"/>
                <w:szCs w:val="18"/>
              </w:rPr>
            </w:pPr>
            <w:r>
              <w:rPr>
                <w:rFonts w:eastAsia="等线"/>
                <w:color w:val="000000"/>
                <w:kern w:val="0"/>
                <w:sz w:val="18"/>
                <w:szCs w:val="18"/>
              </w:rPr>
              <w:t>51-PG-1927</w:t>
            </w:r>
          </w:p>
        </w:tc>
        <w:tc>
          <w:tcPr>
            <w:tcW w:w="977" w:type="dxa"/>
            <w:vMerge w:val="continue"/>
            <w:tcBorders>
              <w:top w:val="nil"/>
              <w:left w:val="single" w:color="auto" w:sz="8" w:space="0"/>
              <w:bottom w:val="single" w:color="auto" w:sz="8" w:space="0"/>
              <w:right w:val="single" w:color="auto" w:sz="8" w:space="0"/>
            </w:tcBorders>
            <w:vAlign w:val="center"/>
          </w:tcPr>
          <w:p w14:paraId="2EAA49F7">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55E442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去</w:t>
            </w:r>
            <w:r>
              <w:rPr>
                <w:color w:val="000000"/>
                <w:kern w:val="0"/>
                <w:sz w:val="18"/>
                <w:szCs w:val="18"/>
              </w:rPr>
              <w:t>KAC</w:t>
            </w:r>
            <w:r>
              <w:rPr>
                <w:rFonts w:hint="eastAsia" w:ascii="宋体" w:hAnsi="宋体" w:cs="宋体"/>
                <w:color w:val="000000"/>
                <w:kern w:val="0"/>
                <w:sz w:val="18"/>
                <w:szCs w:val="18"/>
              </w:rPr>
              <w:t>注入器</w:t>
            </w:r>
            <w:r>
              <w:rPr>
                <w:color w:val="000000"/>
                <w:kern w:val="0"/>
                <w:sz w:val="18"/>
                <w:szCs w:val="18"/>
              </w:rPr>
              <w:t>A</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30E943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r>
              <w:rPr>
                <w:color w:val="000000"/>
                <w:kern w:val="0"/>
                <w:sz w:val="18"/>
                <w:szCs w:val="18"/>
              </w:rPr>
              <w:t>KAC</w:t>
            </w:r>
          </w:p>
        </w:tc>
        <w:tc>
          <w:tcPr>
            <w:tcW w:w="675" w:type="dxa"/>
            <w:tcBorders>
              <w:top w:val="nil"/>
              <w:left w:val="nil"/>
              <w:bottom w:val="single" w:color="auto" w:sz="8" w:space="0"/>
              <w:right w:val="single" w:color="auto" w:sz="8" w:space="0"/>
            </w:tcBorders>
            <w:shd w:val="clear" w:color="auto" w:fill="auto"/>
            <w:vAlign w:val="center"/>
          </w:tcPr>
          <w:p w14:paraId="7FC72DA5">
            <w:pPr>
              <w:widowControl/>
              <w:jc w:val="center"/>
              <w:rPr>
                <w:rFonts w:eastAsia="等线"/>
                <w:color w:val="000000"/>
                <w:kern w:val="0"/>
                <w:sz w:val="18"/>
                <w:szCs w:val="18"/>
              </w:rPr>
            </w:pPr>
            <w:r>
              <w:rPr>
                <w:rFonts w:eastAsia="等线"/>
                <w:color w:val="000000"/>
                <w:kern w:val="0"/>
                <w:sz w:val="18"/>
                <w:szCs w:val="18"/>
              </w:rPr>
              <w:t>60</w:t>
            </w:r>
          </w:p>
        </w:tc>
        <w:tc>
          <w:tcPr>
            <w:tcW w:w="716" w:type="dxa"/>
            <w:tcBorders>
              <w:top w:val="nil"/>
              <w:left w:val="nil"/>
              <w:bottom w:val="single" w:color="auto" w:sz="8" w:space="0"/>
              <w:right w:val="single" w:color="auto" w:sz="8" w:space="0"/>
            </w:tcBorders>
            <w:shd w:val="clear" w:color="auto" w:fill="auto"/>
            <w:vAlign w:val="center"/>
          </w:tcPr>
          <w:p w14:paraId="172F02E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018E805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2DDE364">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5695B1B">
            <w:pPr>
              <w:widowControl/>
              <w:jc w:val="left"/>
              <w:rPr>
                <w:rFonts w:hint="eastAsia" w:ascii="等线" w:hAnsi="等线" w:eastAsia="等线" w:cs="宋体"/>
                <w:color w:val="000000"/>
                <w:kern w:val="0"/>
                <w:sz w:val="22"/>
                <w:szCs w:val="22"/>
              </w:rPr>
            </w:pPr>
          </w:p>
        </w:tc>
      </w:tr>
      <w:tr w14:paraId="0D853934">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E709E82">
            <w:pPr>
              <w:widowControl/>
              <w:jc w:val="center"/>
              <w:rPr>
                <w:rFonts w:eastAsia="等线"/>
                <w:color w:val="000000"/>
                <w:kern w:val="0"/>
                <w:sz w:val="18"/>
                <w:szCs w:val="18"/>
              </w:rPr>
            </w:pPr>
            <w:r>
              <w:rPr>
                <w:rFonts w:eastAsia="等线"/>
                <w:color w:val="000000"/>
                <w:kern w:val="0"/>
                <w:sz w:val="18"/>
                <w:szCs w:val="18"/>
              </w:rPr>
              <w:t>51-PG-1907</w:t>
            </w:r>
          </w:p>
        </w:tc>
        <w:tc>
          <w:tcPr>
            <w:tcW w:w="977" w:type="dxa"/>
            <w:vMerge w:val="continue"/>
            <w:tcBorders>
              <w:top w:val="nil"/>
              <w:left w:val="single" w:color="auto" w:sz="8" w:space="0"/>
              <w:bottom w:val="single" w:color="auto" w:sz="8" w:space="0"/>
              <w:right w:val="single" w:color="auto" w:sz="8" w:space="0"/>
            </w:tcBorders>
            <w:vAlign w:val="center"/>
          </w:tcPr>
          <w:p w14:paraId="417DE46D">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15B1058A">
            <w:pPr>
              <w:widowControl/>
              <w:jc w:val="center"/>
              <w:rPr>
                <w:rFonts w:eastAsia="等线"/>
                <w:color w:val="000000"/>
                <w:kern w:val="0"/>
                <w:sz w:val="18"/>
                <w:szCs w:val="18"/>
              </w:rPr>
            </w:pPr>
            <w:r>
              <w:rPr>
                <w:rFonts w:eastAsia="等线"/>
                <w:color w:val="000000"/>
                <w:kern w:val="0"/>
                <w:sz w:val="18"/>
                <w:szCs w:val="18"/>
              </w:rPr>
              <w:t>KAC</w:t>
            </w:r>
            <w:r>
              <w:rPr>
                <w:rFonts w:hint="eastAsia" w:ascii="宋体" w:hAnsi="宋体"/>
                <w:color w:val="000000"/>
                <w:kern w:val="0"/>
                <w:sz w:val="18"/>
                <w:szCs w:val="18"/>
              </w:rPr>
              <w:t>过滤器</w:t>
            </w:r>
            <w:r>
              <w:rPr>
                <w:rFonts w:eastAsia="等线"/>
                <w:color w:val="000000"/>
                <w:kern w:val="0"/>
                <w:sz w:val="18"/>
                <w:szCs w:val="18"/>
              </w:rPr>
              <w:t>B</w:t>
            </w:r>
            <w:r>
              <w:rPr>
                <w:rFonts w:hint="eastAsia" w:ascii="宋体" w:hAnsi="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432E2D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r>
              <w:rPr>
                <w:color w:val="000000"/>
                <w:kern w:val="0"/>
                <w:sz w:val="18"/>
                <w:szCs w:val="18"/>
              </w:rPr>
              <w:t>KAC</w:t>
            </w:r>
          </w:p>
        </w:tc>
        <w:tc>
          <w:tcPr>
            <w:tcW w:w="675" w:type="dxa"/>
            <w:tcBorders>
              <w:top w:val="nil"/>
              <w:left w:val="nil"/>
              <w:bottom w:val="single" w:color="auto" w:sz="8" w:space="0"/>
              <w:right w:val="single" w:color="auto" w:sz="8" w:space="0"/>
            </w:tcBorders>
            <w:shd w:val="clear" w:color="auto" w:fill="auto"/>
            <w:vAlign w:val="center"/>
          </w:tcPr>
          <w:p w14:paraId="5D9D84C0">
            <w:pPr>
              <w:widowControl/>
              <w:jc w:val="center"/>
              <w:rPr>
                <w:rFonts w:eastAsia="等线"/>
                <w:color w:val="000000"/>
                <w:kern w:val="0"/>
                <w:sz w:val="18"/>
                <w:szCs w:val="18"/>
              </w:rPr>
            </w:pPr>
            <w:r>
              <w:rPr>
                <w:rFonts w:eastAsia="等线"/>
                <w:color w:val="000000"/>
                <w:kern w:val="0"/>
                <w:sz w:val="18"/>
                <w:szCs w:val="18"/>
              </w:rPr>
              <w:t>60</w:t>
            </w:r>
          </w:p>
        </w:tc>
        <w:tc>
          <w:tcPr>
            <w:tcW w:w="716" w:type="dxa"/>
            <w:tcBorders>
              <w:top w:val="nil"/>
              <w:left w:val="nil"/>
              <w:bottom w:val="single" w:color="auto" w:sz="8" w:space="0"/>
              <w:right w:val="single" w:color="auto" w:sz="8" w:space="0"/>
            </w:tcBorders>
            <w:shd w:val="clear" w:color="auto" w:fill="auto"/>
            <w:vAlign w:val="center"/>
          </w:tcPr>
          <w:p w14:paraId="7EFA927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6DD1BB7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211B52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C5F4275">
            <w:pPr>
              <w:widowControl/>
              <w:jc w:val="left"/>
              <w:rPr>
                <w:rFonts w:hint="eastAsia" w:ascii="等线" w:hAnsi="等线" w:eastAsia="等线" w:cs="宋体"/>
                <w:color w:val="000000"/>
                <w:kern w:val="0"/>
                <w:sz w:val="22"/>
                <w:szCs w:val="22"/>
              </w:rPr>
            </w:pPr>
          </w:p>
        </w:tc>
      </w:tr>
      <w:tr w14:paraId="2DA6A61D">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AF04A4B">
            <w:pPr>
              <w:widowControl/>
              <w:jc w:val="center"/>
              <w:rPr>
                <w:rFonts w:eastAsia="等线"/>
                <w:color w:val="000000"/>
                <w:kern w:val="0"/>
                <w:sz w:val="18"/>
                <w:szCs w:val="18"/>
              </w:rPr>
            </w:pPr>
            <w:r>
              <w:rPr>
                <w:rFonts w:eastAsia="等线"/>
                <w:color w:val="000000"/>
                <w:kern w:val="0"/>
                <w:sz w:val="18"/>
                <w:szCs w:val="18"/>
              </w:rPr>
              <w:t>51-PG-1911</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7F5F073E">
            <w:pPr>
              <w:widowControl/>
              <w:jc w:val="center"/>
              <w:rPr>
                <w:rFonts w:eastAsia="等线"/>
                <w:color w:val="000000"/>
                <w:kern w:val="0"/>
                <w:sz w:val="16"/>
                <w:szCs w:val="16"/>
              </w:rPr>
            </w:pPr>
            <w:r>
              <w:rPr>
                <w:rFonts w:eastAsia="等线"/>
                <w:color w:val="000000"/>
                <w:kern w:val="0"/>
                <w:sz w:val="16"/>
                <w:szCs w:val="16"/>
              </w:rPr>
              <w:t>D4HC</w:t>
            </w:r>
          </w:p>
        </w:tc>
        <w:tc>
          <w:tcPr>
            <w:tcW w:w="1582" w:type="dxa"/>
            <w:tcBorders>
              <w:top w:val="nil"/>
              <w:left w:val="nil"/>
              <w:bottom w:val="single" w:color="auto" w:sz="8" w:space="0"/>
              <w:right w:val="single" w:color="auto" w:sz="8" w:space="0"/>
            </w:tcBorders>
            <w:shd w:val="clear" w:color="auto" w:fill="auto"/>
            <w:vAlign w:val="center"/>
          </w:tcPr>
          <w:p w14:paraId="7BA5DA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去</w:t>
            </w:r>
            <w:r>
              <w:rPr>
                <w:color w:val="000000"/>
                <w:kern w:val="0"/>
                <w:sz w:val="18"/>
                <w:szCs w:val="18"/>
              </w:rPr>
              <w:t>KAC</w:t>
            </w:r>
            <w:r>
              <w:rPr>
                <w:rFonts w:hint="eastAsia" w:ascii="宋体" w:hAnsi="宋体" w:cs="宋体"/>
                <w:color w:val="000000"/>
                <w:kern w:val="0"/>
                <w:sz w:val="18"/>
                <w:szCs w:val="18"/>
              </w:rPr>
              <w:t>注入器</w:t>
            </w:r>
            <w:r>
              <w:rPr>
                <w:color w:val="000000"/>
                <w:kern w:val="0"/>
                <w:sz w:val="18"/>
                <w:szCs w:val="18"/>
              </w:rPr>
              <w:t>A</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24B18A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r>
              <w:rPr>
                <w:color w:val="000000"/>
                <w:kern w:val="0"/>
                <w:sz w:val="18"/>
                <w:szCs w:val="18"/>
              </w:rPr>
              <w:t>KAC</w:t>
            </w:r>
          </w:p>
        </w:tc>
        <w:tc>
          <w:tcPr>
            <w:tcW w:w="675" w:type="dxa"/>
            <w:tcBorders>
              <w:top w:val="nil"/>
              <w:left w:val="nil"/>
              <w:bottom w:val="single" w:color="auto" w:sz="8" w:space="0"/>
              <w:right w:val="single" w:color="auto" w:sz="8" w:space="0"/>
            </w:tcBorders>
            <w:shd w:val="clear" w:color="auto" w:fill="auto"/>
            <w:vAlign w:val="center"/>
          </w:tcPr>
          <w:p w14:paraId="4A1D5F4C">
            <w:pPr>
              <w:widowControl/>
              <w:jc w:val="center"/>
              <w:rPr>
                <w:rFonts w:eastAsia="等线"/>
                <w:color w:val="000000"/>
                <w:kern w:val="0"/>
                <w:sz w:val="18"/>
                <w:szCs w:val="18"/>
              </w:rPr>
            </w:pPr>
            <w:r>
              <w:rPr>
                <w:rFonts w:eastAsia="等线"/>
                <w:color w:val="000000"/>
                <w:kern w:val="0"/>
                <w:sz w:val="18"/>
                <w:szCs w:val="18"/>
              </w:rPr>
              <w:t>60</w:t>
            </w:r>
          </w:p>
        </w:tc>
        <w:tc>
          <w:tcPr>
            <w:tcW w:w="716" w:type="dxa"/>
            <w:tcBorders>
              <w:top w:val="nil"/>
              <w:left w:val="nil"/>
              <w:bottom w:val="single" w:color="auto" w:sz="8" w:space="0"/>
              <w:right w:val="single" w:color="auto" w:sz="8" w:space="0"/>
            </w:tcBorders>
            <w:shd w:val="clear" w:color="auto" w:fill="auto"/>
            <w:vAlign w:val="center"/>
          </w:tcPr>
          <w:p w14:paraId="63DDCE2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F3AD5C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1F28402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6322A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B43CC4">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D3F6758">
            <w:pPr>
              <w:widowControl/>
              <w:jc w:val="center"/>
              <w:rPr>
                <w:rFonts w:eastAsia="等线"/>
                <w:color w:val="000000"/>
                <w:kern w:val="0"/>
                <w:sz w:val="16"/>
                <w:szCs w:val="16"/>
              </w:rPr>
            </w:pPr>
            <w:r>
              <w:rPr>
                <w:rFonts w:eastAsia="等线"/>
                <w:color w:val="000000"/>
                <w:kern w:val="0"/>
                <w:sz w:val="16"/>
                <w:szCs w:val="16"/>
              </w:rPr>
              <w:t>51-PG-5058</w:t>
            </w:r>
          </w:p>
        </w:tc>
        <w:tc>
          <w:tcPr>
            <w:tcW w:w="977" w:type="dxa"/>
            <w:vMerge w:val="continue"/>
            <w:tcBorders>
              <w:top w:val="nil"/>
              <w:left w:val="single" w:color="auto" w:sz="8" w:space="0"/>
              <w:bottom w:val="single" w:color="auto" w:sz="8" w:space="0"/>
              <w:right w:val="single" w:color="auto" w:sz="8" w:space="0"/>
            </w:tcBorders>
            <w:vAlign w:val="center"/>
          </w:tcPr>
          <w:p w14:paraId="346C9FBE">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463910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循环气进料压缩机出口压力</w:t>
            </w:r>
          </w:p>
        </w:tc>
        <w:tc>
          <w:tcPr>
            <w:tcW w:w="787" w:type="dxa"/>
            <w:tcBorders>
              <w:top w:val="nil"/>
              <w:left w:val="nil"/>
              <w:bottom w:val="single" w:color="auto" w:sz="8" w:space="0"/>
              <w:right w:val="single" w:color="auto" w:sz="8" w:space="0"/>
            </w:tcBorders>
            <w:shd w:val="clear" w:color="auto" w:fill="auto"/>
            <w:vAlign w:val="center"/>
          </w:tcPr>
          <w:p w14:paraId="164519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73F9BFD3">
            <w:pPr>
              <w:widowControl/>
              <w:jc w:val="center"/>
              <w:rPr>
                <w:rFonts w:eastAsia="等线"/>
                <w:color w:val="000000"/>
                <w:kern w:val="0"/>
                <w:sz w:val="18"/>
                <w:szCs w:val="18"/>
              </w:rPr>
            </w:pPr>
            <w:r>
              <w:rPr>
                <w:rFonts w:eastAsia="等线"/>
                <w:color w:val="000000"/>
                <w:kern w:val="0"/>
                <w:sz w:val="18"/>
                <w:szCs w:val="18"/>
              </w:rPr>
              <w:t>108.6</w:t>
            </w:r>
          </w:p>
        </w:tc>
        <w:tc>
          <w:tcPr>
            <w:tcW w:w="716" w:type="dxa"/>
            <w:tcBorders>
              <w:top w:val="nil"/>
              <w:left w:val="nil"/>
              <w:bottom w:val="single" w:color="auto" w:sz="8" w:space="0"/>
              <w:right w:val="single" w:color="auto" w:sz="8" w:space="0"/>
            </w:tcBorders>
            <w:shd w:val="clear" w:color="auto" w:fill="auto"/>
            <w:vAlign w:val="center"/>
          </w:tcPr>
          <w:p w14:paraId="4F41032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continue"/>
            <w:tcBorders>
              <w:top w:val="nil"/>
              <w:left w:val="single" w:color="auto" w:sz="8" w:space="0"/>
              <w:bottom w:val="single" w:color="auto" w:sz="8" w:space="0"/>
              <w:right w:val="single" w:color="auto" w:sz="8" w:space="0"/>
            </w:tcBorders>
            <w:vAlign w:val="center"/>
          </w:tcPr>
          <w:p w14:paraId="0C21DE0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A4FB8F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F77B053">
            <w:pPr>
              <w:widowControl/>
              <w:jc w:val="left"/>
              <w:rPr>
                <w:rFonts w:hint="eastAsia" w:ascii="等线" w:hAnsi="等线" w:eastAsia="等线" w:cs="宋体"/>
                <w:color w:val="000000"/>
                <w:kern w:val="0"/>
                <w:sz w:val="22"/>
                <w:szCs w:val="22"/>
              </w:rPr>
            </w:pPr>
          </w:p>
        </w:tc>
      </w:tr>
      <w:tr w14:paraId="49D70B3E">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68BF229">
            <w:pPr>
              <w:widowControl/>
              <w:jc w:val="center"/>
              <w:rPr>
                <w:rFonts w:eastAsia="等线"/>
                <w:color w:val="000000"/>
                <w:kern w:val="0"/>
                <w:sz w:val="16"/>
                <w:szCs w:val="16"/>
              </w:rPr>
            </w:pPr>
            <w:r>
              <w:rPr>
                <w:rFonts w:eastAsia="等线"/>
                <w:color w:val="000000"/>
                <w:kern w:val="0"/>
                <w:sz w:val="16"/>
                <w:szCs w:val="16"/>
              </w:rPr>
              <w:t>51-PG-7281</w:t>
            </w:r>
          </w:p>
        </w:tc>
        <w:tc>
          <w:tcPr>
            <w:tcW w:w="977" w:type="dxa"/>
            <w:vMerge w:val="continue"/>
            <w:tcBorders>
              <w:top w:val="nil"/>
              <w:left w:val="single" w:color="auto" w:sz="8" w:space="0"/>
              <w:bottom w:val="single" w:color="auto" w:sz="8" w:space="0"/>
              <w:right w:val="single" w:color="auto" w:sz="8" w:space="0"/>
            </w:tcBorders>
            <w:vAlign w:val="center"/>
          </w:tcPr>
          <w:p w14:paraId="61D5E942">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666265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循环气去循环气进料洗涤塔压力</w:t>
            </w:r>
          </w:p>
        </w:tc>
        <w:tc>
          <w:tcPr>
            <w:tcW w:w="787" w:type="dxa"/>
            <w:tcBorders>
              <w:top w:val="nil"/>
              <w:left w:val="nil"/>
              <w:bottom w:val="single" w:color="auto" w:sz="8" w:space="0"/>
              <w:right w:val="single" w:color="auto" w:sz="8" w:space="0"/>
            </w:tcBorders>
            <w:shd w:val="clear" w:color="auto" w:fill="auto"/>
            <w:vAlign w:val="center"/>
          </w:tcPr>
          <w:p w14:paraId="67CBF9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1737D8B2">
            <w:pPr>
              <w:widowControl/>
              <w:jc w:val="center"/>
              <w:rPr>
                <w:rFonts w:eastAsia="等线"/>
                <w:color w:val="000000"/>
                <w:kern w:val="0"/>
                <w:sz w:val="18"/>
                <w:szCs w:val="18"/>
              </w:rPr>
            </w:pPr>
            <w:r>
              <w:rPr>
                <w:rFonts w:eastAsia="等线"/>
                <w:color w:val="000000"/>
                <w:kern w:val="0"/>
                <w:sz w:val="18"/>
                <w:szCs w:val="18"/>
              </w:rPr>
              <w:t>10</w:t>
            </w:r>
          </w:p>
        </w:tc>
        <w:tc>
          <w:tcPr>
            <w:tcW w:w="716" w:type="dxa"/>
            <w:tcBorders>
              <w:top w:val="nil"/>
              <w:left w:val="nil"/>
              <w:bottom w:val="single" w:color="auto" w:sz="8" w:space="0"/>
              <w:right w:val="single" w:color="auto" w:sz="8" w:space="0"/>
            </w:tcBorders>
            <w:shd w:val="clear" w:color="auto" w:fill="auto"/>
            <w:vAlign w:val="center"/>
          </w:tcPr>
          <w:p w14:paraId="5480D7C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continue"/>
            <w:tcBorders>
              <w:top w:val="nil"/>
              <w:left w:val="single" w:color="auto" w:sz="8" w:space="0"/>
              <w:bottom w:val="single" w:color="auto" w:sz="8" w:space="0"/>
              <w:right w:val="single" w:color="auto" w:sz="8" w:space="0"/>
            </w:tcBorders>
            <w:vAlign w:val="center"/>
          </w:tcPr>
          <w:p w14:paraId="6DE24F6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E0CC3B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ABC034A">
            <w:pPr>
              <w:widowControl/>
              <w:jc w:val="left"/>
              <w:rPr>
                <w:rFonts w:hint="eastAsia" w:ascii="等线" w:hAnsi="等线" w:eastAsia="等线" w:cs="宋体"/>
                <w:color w:val="000000"/>
                <w:kern w:val="0"/>
                <w:sz w:val="22"/>
                <w:szCs w:val="22"/>
              </w:rPr>
            </w:pPr>
          </w:p>
        </w:tc>
      </w:tr>
      <w:tr w14:paraId="496F6801">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9D72FCD">
            <w:pPr>
              <w:widowControl/>
              <w:jc w:val="center"/>
              <w:rPr>
                <w:rFonts w:eastAsia="等线"/>
                <w:color w:val="000000"/>
                <w:kern w:val="0"/>
                <w:sz w:val="18"/>
                <w:szCs w:val="18"/>
              </w:rPr>
            </w:pPr>
            <w:r>
              <w:rPr>
                <w:rFonts w:eastAsia="等线"/>
                <w:color w:val="000000"/>
                <w:kern w:val="0"/>
                <w:sz w:val="18"/>
                <w:szCs w:val="18"/>
              </w:rPr>
              <w:t>50-PG-6092</w:t>
            </w:r>
          </w:p>
        </w:tc>
        <w:tc>
          <w:tcPr>
            <w:tcW w:w="977" w:type="dxa"/>
            <w:vMerge w:val="continue"/>
            <w:tcBorders>
              <w:top w:val="nil"/>
              <w:left w:val="single" w:color="auto" w:sz="8" w:space="0"/>
              <w:bottom w:val="single" w:color="auto" w:sz="8" w:space="0"/>
              <w:right w:val="single" w:color="auto" w:sz="8" w:space="0"/>
            </w:tcBorders>
            <w:vAlign w:val="center"/>
          </w:tcPr>
          <w:p w14:paraId="2F51A2FE">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69E6A3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原料醋酸压力</w:t>
            </w:r>
          </w:p>
        </w:tc>
        <w:tc>
          <w:tcPr>
            <w:tcW w:w="787" w:type="dxa"/>
            <w:tcBorders>
              <w:top w:val="nil"/>
              <w:left w:val="nil"/>
              <w:bottom w:val="single" w:color="auto" w:sz="8" w:space="0"/>
              <w:right w:val="single" w:color="auto" w:sz="8" w:space="0"/>
            </w:tcBorders>
            <w:shd w:val="clear" w:color="auto" w:fill="auto"/>
            <w:vAlign w:val="center"/>
          </w:tcPr>
          <w:p w14:paraId="502496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269E3FE1">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2005609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w:t>
            </w:r>
          </w:p>
        </w:tc>
        <w:tc>
          <w:tcPr>
            <w:tcW w:w="665" w:type="dxa"/>
            <w:vMerge w:val="continue"/>
            <w:tcBorders>
              <w:top w:val="nil"/>
              <w:left w:val="single" w:color="auto" w:sz="8" w:space="0"/>
              <w:bottom w:val="single" w:color="auto" w:sz="8" w:space="0"/>
              <w:right w:val="single" w:color="auto" w:sz="8" w:space="0"/>
            </w:tcBorders>
            <w:vAlign w:val="center"/>
          </w:tcPr>
          <w:p w14:paraId="0956A5F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C29E84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EC07C5A">
            <w:pPr>
              <w:widowControl/>
              <w:jc w:val="left"/>
              <w:rPr>
                <w:rFonts w:hint="eastAsia" w:ascii="等线" w:hAnsi="等线" w:eastAsia="等线" w:cs="宋体"/>
                <w:color w:val="000000"/>
                <w:kern w:val="0"/>
                <w:sz w:val="22"/>
                <w:szCs w:val="22"/>
              </w:rPr>
            </w:pPr>
          </w:p>
        </w:tc>
      </w:tr>
      <w:tr w14:paraId="53D7217A">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1F5CA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52-PG-1377</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5D5341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D4HCS</w:t>
            </w:r>
          </w:p>
        </w:tc>
        <w:tc>
          <w:tcPr>
            <w:tcW w:w="1582" w:type="dxa"/>
            <w:tcBorders>
              <w:top w:val="nil"/>
              <w:left w:val="nil"/>
              <w:bottom w:val="single" w:color="auto" w:sz="8" w:space="0"/>
              <w:right w:val="single" w:color="auto" w:sz="8" w:space="0"/>
            </w:tcBorders>
            <w:shd w:val="clear" w:color="auto" w:fill="auto"/>
            <w:vAlign w:val="center"/>
          </w:tcPr>
          <w:p w14:paraId="5E030F14">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52-P-312B出口压力</w:t>
            </w:r>
          </w:p>
        </w:tc>
        <w:tc>
          <w:tcPr>
            <w:tcW w:w="787" w:type="dxa"/>
            <w:tcBorders>
              <w:top w:val="nil"/>
              <w:left w:val="nil"/>
              <w:bottom w:val="single" w:color="auto" w:sz="8" w:space="0"/>
              <w:right w:val="single" w:color="auto" w:sz="8" w:space="0"/>
            </w:tcBorders>
            <w:shd w:val="clear" w:color="auto" w:fill="auto"/>
            <w:vAlign w:val="center"/>
          </w:tcPr>
          <w:p w14:paraId="366649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w:t>
            </w:r>
          </w:p>
        </w:tc>
        <w:tc>
          <w:tcPr>
            <w:tcW w:w="675" w:type="dxa"/>
            <w:tcBorders>
              <w:top w:val="nil"/>
              <w:left w:val="nil"/>
              <w:bottom w:val="single" w:color="auto" w:sz="8" w:space="0"/>
              <w:right w:val="single" w:color="auto" w:sz="8" w:space="0"/>
            </w:tcBorders>
            <w:shd w:val="clear" w:color="auto" w:fill="auto"/>
            <w:vAlign w:val="center"/>
          </w:tcPr>
          <w:p w14:paraId="0D1DDE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126.7</w:t>
            </w:r>
          </w:p>
        </w:tc>
        <w:tc>
          <w:tcPr>
            <w:tcW w:w="716" w:type="dxa"/>
            <w:tcBorders>
              <w:top w:val="nil"/>
              <w:left w:val="nil"/>
              <w:bottom w:val="single" w:color="auto" w:sz="8" w:space="0"/>
              <w:right w:val="single" w:color="auto" w:sz="8" w:space="0"/>
            </w:tcBorders>
            <w:shd w:val="clear" w:color="auto" w:fill="auto"/>
            <w:vAlign w:val="center"/>
          </w:tcPr>
          <w:p w14:paraId="4DDAC2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0～2.5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5C73D90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6359DBD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95318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DD90F85">
        <w:tblPrEx>
          <w:tblCellMar>
            <w:top w:w="0" w:type="dxa"/>
            <w:left w:w="108" w:type="dxa"/>
            <w:bottom w:w="0" w:type="dxa"/>
            <w:right w:w="108" w:type="dxa"/>
          </w:tblCellMar>
        </w:tblPrEx>
        <w:trPr>
          <w:trHeight w:val="43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F2C1C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52-PG-1383</w:t>
            </w:r>
          </w:p>
        </w:tc>
        <w:tc>
          <w:tcPr>
            <w:tcW w:w="977" w:type="dxa"/>
            <w:vMerge w:val="continue"/>
            <w:tcBorders>
              <w:top w:val="nil"/>
              <w:left w:val="single" w:color="auto" w:sz="8" w:space="0"/>
              <w:bottom w:val="single" w:color="auto" w:sz="8" w:space="0"/>
              <w:right w:val="single" w:color="auto" w:sz="8" w:space="0"/>
            </w:tcBorders>
            <w:vAlign w:val="center"/>
          </w:tcPr>
          <w:p w14:paraId="5A46FE7B">
            <w:pPr>
              <w:widowControl/>
              <w:jc w:val="left"/>
              <w:rPr>
                <w:rFonts w:hint="eastAsia" w:ascii="宋体" w:hAnsi="宋体" w:cs="宋体"/>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09D9138">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52-P-312A出口压力</w:t>
            </w:r>
          </w:p>
        </w:tc>
        <w:tc>
          <w:tcPr>
            <w:tcW w:w="787" w:type="dxa"/>
            <w:tcBorders>
              <w:top w:val="nil"/>
              <w:left w:val="nil"/>
              <w:bottom w:val="single" w:color="auto" w:sz="8" w:space="0"/>
              <w:right w:val="single" w:color="auto" w:sz="8" w:space="0"/>
            </w:tcBorders>
            <w:shd w:val="clear" w:color="auto" w:fill="auto"/>
            <w:vAlign w:val="center"/>
          </w:tcPr>
          <w:p w14:paraId="67D8F7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乙酸</w:t>
            </w:r>
          </w:p>
        </w:tc>
        <w:tc>
          <w:tcPr>
            <w:tcW w:w="675" w:type="dxa"/>
            <w:tcBorders>
              <w:top w:val="nil"/>
              <w:left w:val="nil"/>
              <w:bottom w:val="single" w:color="auto" w:sz="8" w:space="0"/>
              <w:right w:val="single" w:color="auto" w:sz="8" w:space="0"/>
            </w:tcBorders>
            <w:shd w:val="clear" w:color="auto" w:fill="auto"/>
            <w:vAlign w:val="center"/>
          </w:tcPr>
          <w:p w14:paraId="09A346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126.7</w:t>
            </w:r>
          </w:p>
        </w:tc>
        <w:tc>
          <w:tcPr>
            <w:tcW w:w="716" w:type="dxa"/>
            <w:tcBorders>
              <w:top w:val="nil"/>
              <w:left w:val="nil"/>
              <w:bottom w:val="single" w:color="auto" w:sz="8" w:space="0"/>
              <w:right w:val="single" w:color="auto" w:sz="8" w:space="0"/>
            </w:tcBorders>
            <w:shd w:val="clear" w:color="auto" w:fill="auto"/>
            <w:vAlign w:val="center"/>
          </w:tcPr>
          <w:p w14:paraId="57CCBB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0～2.5</w:t>
            </w:r>
          </w:p>
        </w:tc>
        <w:tc>
          <w:tcPr>
            <w:tcW w:w="665" w:type="dxa"/>
            <w:vMerge w:val="continue"/>
            <w:tcBorders>
              <w:top w:val="nil"/>
              <w:left w:val="single" w:color="auto" w:sz="8" w:space="0"/>
              <w:bottom w:val="single" w:color="auto" w:sz="8" w:space="0"/>
              <w:right w:val="single" w:color="auto" w:sz="8" w:space="0"/>
            </w:tcBorders>
            <w:vAlign w:val="center"/>
          </w:tcPr>
          <w:p w14:paraId="6438B12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DF1581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ECD87A1">
            <w:pPr>
              <w:widowControl/>
              <w:jc w:val="left"/>
              <w:rPr>
                <w:rFonts w:hint="eastAsia" w:ascii="等线" w:hAnsi="等线" w:eastAsia="等线" w:cs="宋体"/>
                <w:color w:val="000000"/>
                <w:kern w:val="0"/>
                <w:sz w:val="22"/>
                <w:szCs w:val="22"/>
              </w:rPr>
            </w:pPr>
          </w:p>
        </w:tc>
      </w:tr>
      <w:tr w14:paraId="12B3C7D5">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B352799">
            <w:pPr>
              <w:widowControl/>
              <w:jc w:val="center"/>
              <w:rPr>
                <w:rFonts w:eastAsia="等线"/>
                <w:color w:val="000000"/>
                <w:kern w:val="0"/>
                <w:sz w:val="16"/>
                <w:szCs w:val="16"/>
              </w:rPr>
            </w:pPr>
            <w:r>
              <w:rPr>
                <w:rFonts w:eastAsia="等线"/>
                <w:color w:val="000000"/>
                <w:kern w:val="0"/>
                <w:sz w:val="16"/>
                <w:szCs w:val="16"/>
              </w:rPr>
              <w:t>51-PG-2752</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213D00F6">
            <w:pPr>
              <w:widowControl/>
              <w:jc w:val="center"/>
              <w:rPr>
                <w:rFonts w:eastAsia="等线"/>
                <w:color w:val="000000"/>
                <w:kern w:val="0"/>
                <w:sz w:val="16"/>
                <w:szCs w:val="16"/>
              </w:rPr>
            </w:pPr>
            <w:r>
              <w:rPr>
                <w:rFonts w:eastAsia="等线"/>
                <w:color w:val="000000"/>
                <w:kern w:val="0"/>
                <w:sz w:val="16"/>
                <w:szCs w:val="16"/>
              </w:rPr>
              <w:t>D4HCS</w:t>
            </w:r>
          </w:p>
        </w:tc>
        <w:tc>
          <w:tcPr>
            <w:tcW w:w="1582" w:type="dxa"/>
            <w:tcBorders>
              <w:top w:val="nil"/>
              <w:left w:val="nil"/>
              <w:bottom w:val="single" w:color="auto" w:sz="8" w:space="0"/>
              <w:right w:val="single" w:color="auto" w:sz="8" w:space="0"/>
            </w:tcBorders>
            <w:shd w:val="clear" w:color="auto" w:fill="auto"/>
            <w:vAlign w:val="center"/>
          </w:tcPr>
          <w:p w14:paraId="3C5A91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接触冷凝塔塔釜循环泵</w:t>
            </w:r>
            <w:r>
              <w:rPr>
                <w:color w:val="000000"/>
                <w:kern w:val="0"/>
                <w:sz w:val="18"/>
                <w:szCs w:val="18"/>
              </w:rPr>
              <w:t>A</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7998DE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工艺液体</w:t>
            </w:r>
          </w:p>
        </w:tc>
        <w:tc>
          <w:tcPr>
            <w:tcW w:w="675" w:type="dxa"/>
            <w:tcBorders>
              <w:top w:val="nil"/>
              <w:left w:val="nil"/>
              <w:bottom w:val="single" w:color="auto" w:sz="8" w:space="0"/>
              <w:right w:val="single" w:color="auto" w:sz="8" w:space="0"/>
            </w:tcBorders>
            <w:shd w:val="clear" w:color="auto" w:fill="auto"/>
            <w:vAlign w:val="center"/>
          </w:tcPr>
          <w:p w14:paraId="789B1F0B">
            <w:pPr>
              <w:widowControl/>
              <w:jc w:val="center"/>
              <w:rPr>
                <w:rFonts w:eastAsia="等线"/>
                <w:color w:val="000000"/>
                <w:kern w:val="0"/>
                <w:sz w:val="18"/>
                <w:szCs w:val="18"/>
              </w:rPr>
            </w:pPr>
            <w:r>
              <w:rPr>
                <w:rFonts w:eastAsia="等线"/>
                <w:color w:val="000000"/>
                <w:kern w:val="0"/>
                <w:sz w:val="18"/>
                <w:szCs w:val="18"/>
              </w:rPr>
              <w:t>48.5</w:t>
            </w:r>
          </w:p>
        </w:tc>
        <w:tc>
          <w:tcPr>
            <w:tcW w:w="716" w:type="dxa"/>
            <w:tcBorders>
              <w:top w:val="nil"/>
              <w:left w:val="nil"/>
              <w:bottom w:val="single" w:color="auto" w:sz="8" w:space="0"/>
              <w:right w:val="single" w:color="auto" w:sz="8" w:space="0"/>
            </w:tcBorders>
            <w:shd w:val="clear" w:color="auto" w:fill="auto"/>
            <w:vAlign w:val="center"/>
          </w:tcPr>
          <w:p w14:paraId="7202E29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73BC26A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1423C67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3B82599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D418F3A">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605DEEB">
            <w:pPr>
              <w:widowControl/>
              <w:jc w:val="center"/>
              <w:rPr>
                <w:rFonts w:eastAsia="等线"/>
                <w:color w:val="000000"/>
                <w:kern w:val="0"/>
                <w:sz w:val="16"/>
                <w:szCs w:val="16"/>
              </w:rPr>
            </w:pPr>
            <w:r>
              <w:rPr>
                <w:rFonts w:eastAsia="等线"/>
                <w:color w:val="000000"/>
                <w:kern w:val="0"/>
                <w:sz w:val="16"/>
                <w:szCs w:val="16"/>
              </w:rPr>
              <w:t>51-PG-2756</w:t>
            </w:r>
          </w:p>
        </w:tc>
        <w:tc>
          <w:tcPr>
            <w:tcW w:w="977" w:type="dxa"/>
            <w:vMerge w:val="continue"/>
            <w:tcBorders>
              <w:top w:val="nil"/>
              <w:left w:val="single" w:color="auto" w:sz="8" w:space="0"/>
              <w:bottom w:val="single" w:color="auto" w:sz="8" w:space="0"/>
              <w:right w:val="single" w:color="auto" w:sz="8" w:space="0"/>
            </w:tcBorders>
            <w:vAlign w:val="center"/>
          </w:tcPr>
          <w:p w14:paraId="7A459B1C">
            <w:pPr>
              <w:widowControl/>
              <w:jc w:val="left"/>
              <w:rPr>
                <w:rFonts w:eastAsia="等线"/>
                <w:color w:val="000000"/>
                <w:kern w:val="0"/>
                <w:sz w:val="16"/>
                <w:szCs w:val="16"/>
              </w:rPr>
            </w:pPr>
          </w:p>
        </w:tc>
        <w:tc>
          <w:tcPr>
            <w:tcW w:w="1582" w:type="dxa"/>
            <w:tcBorders>
              <w:top w:val="nil"/>
              <w:left w:val="nil"/>
              <w:bottom w:val="single" w:color="auto" w:sz="8" w:space="0"/>
              <w:right w:val="single" w:color="auto" w:sz="8" w:space="0"/>
            </w:tcBorders>
            <w:shd w:val="clear" w:color="auto" w:fill="auto"/>
            <w:vAlign w:val="center"/>
          </w:tcPr>
          <w:p w14:paraId="5B5C74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接触冷凝塔塔釜循环泵</w:t>
            </w:r>
            <w:r>
              <w:rPr>
                <w:color w:val="000000"/>
                <w:kern w:val="0"/>
                <w:sz w:val="18"/>
                <w:szCs w:val="18"/>
              </w:rPr>
              <w:t>B</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04F927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工艺液体</w:t>
            </w:r>
          </w:p>
        </w:tc>
        <w:tc>
          <w:tcPr>
            <w:tcW w:w="675" w:type="dxa"/>
            <w:tcBorders>
              <w:top w:val="nil"/>
              <w:left w:val="nil"/>
              <w:bottom w:val="single" w:color="auto" w:sz="8" w:space="0"/>
              <w:right w:val="single" w:color="auto" w:sz="8" w:space="0"/>
            </w:tcBorders>
            <w:shd w:val="clear" w:color="auto" w:fill="auto"/>
            <w:vAlign w:val="center"/>
          </w:tcPr>
          <w:p w14:paraId="6567637C">
            <w:pPr>
              <w:widowControl/>
              <w:jc w:val="center"/>
              <w:rPr>
                <w:rFonts w:eastAsia="等线"/>
                <w:color w:val="000000"/>
                <w:kern w:val="0"/>
                <w:sz w:val="18"/>
                <w:szCs w:val="18"/>
              </w:rPr>
            </w:pPr>
            <w:r>
              <w:rPr>
                <w:rFonts w:eastAsia="等线"/>
                <w:color w:val="000000"/>
                <w:kern w:val="0"/>
                <w:sz w:val="18"/>
                <w:szCs w:val="18"/>
              </w:rPr>
              <w:t>48.5</w:t>
            </w:r>
          </w:p>
        </w:tc>
        <w:tc>
          <w:tcPr>
            <w:tcW w:w="716" w:type="dxa"/>
            <w:tcBorders>
              <w:top w:val="nil"/>
              <w:left w:val="nil"/>
              <w:bottom w:val="single" w:color="auto" w:sz="8" w:space="0"/>
              <w:right w:val="single" w:color="auto" w:sz="8" w:space="0"/>
            </w:tcBorders>
            <w:shd w:val="clear" w:color="auto" w:fill="auto"/>
            <w:vAlign w:val="center"/>
          </w:tcPr>
          <w:p w14:paraId="4A608A4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74A6884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3C729F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AA1D3A6">
            <w:pPr>
              <w:widowControl/>
              <w:jc w:val="left"/>
              <w:rPr>
                <w:rFonts w:hint="eastAsia" w:ascii="等线" w:hAnsi="等线" w:eastAsia="等线" w:cs="宋体"/>
                <w:color w:val="000000"/>
                <w:kern w:val="0"/>
                <w:sz w:val="22"/>
                <w:szCs w:val="22"/>
              </w:rPr>
            </w:pPr>
          </w:p>
        </w:tc>
      </w:tr>
      <w:tr w14:paraId="0538DC25">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7206ABA">
            <w:pPr>
              <w:widowControl/>
              <w:jc w:val="center"/>
              <w:rPr>
                <w:rFonts w:eastAsia="等线"/>
                <w:color w:val="000000"/>
                <w:kern w:val="0"/>
                <w:sz w:val="18"/>
                <w:szCs w:val="18"/>
              </w:rPr>
            </w:pPr>
            <w:r>
              <w:rPr>
                <w:rFonts w:eastAsia="等线"/>
                <w:color w:val="000000"/>
                <w:kern w:val="0"/>
                <w:sz w:val="18"/>
                <w:szCs w:val="18"/>
              </w:rPr>
              <w:t>71-PG-1067A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41AB466D">
            <w:pPr>
              <w:widowControl/>
              <w:jc w:val="center"/>
              <w:rPr>
                <w:rFonts w:eastAsia="等线"/>
                <w:color w:val="000000"/>
                <w:kern w:val="0"/>
                <w:sz w:val="18"/>
                <w:szCs w:val="18"/>
              </w:rPr>
            </w:pPr>
            <w:r>
              <w:rPr>
                <w:rFonts w:eastAsia="等线"/>
                <w:color w:val="000000"/>
                <w:kern w:val="0"/>
                <w:sz w:val="18"/>
                <w:szCs w:val="18"/>
              </w:rPr>
              <w:t>D4HCS</w:t>
            </w:r>
          </w:p>
        </w:tc>
        <w:tc>
          <w:tcPr>
            <w:tcW w:w="1582" w:type="dxa"/>
            <w:tcBorders>
              <w:top w:val="nil"/>
              <w:left w:val="nil"/>
              <w:bottom w:val="single" w:color="auto" w:sz="8" w:space="0"/>
              <w:right w:val="single" w:color="auto" w:sz="8" w:space="0"/>
            </w:tcBorders>
            <w:shd w:val="clear" w:color="auto" w:fill="auto"/>
            <w:vAlign w:val="center"/>
          </w:tcPr>
          <w:p w14:paraId="62B989CE">
            <w:pPr>
              <w:widowControl/>
              <w:jc w:val="center"/>
              <w:rPr>
                <w:rFonts w:eastAsia="等线"/>
                <w:color w:val="000000"/>
                <w:kern w:val="0"/>
                <w:sz w:val="18"/>
                <w:szCs w:val="18"/>
              </w:rPr>
            </w:pPr>
            <w:r>
              <w:rPr>
                <w:rFonts w:eastAsia="等线"/>
                <w:color w:val="000000"/>
                <w:kern w:val="0"/>
                <w:sz w:val="18"/>
                <w:szCs w:val="18"/>
              </w:rPr>
              <w:t>71-P-004A</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02E885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2D4C7A76">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6A02B9A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4.0</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599937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6FBAF4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7242BC2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CA15F33">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1621EED">
            <w:pPr>
              <w:widowControl/>
              <w:jc w:val="center"/>
              <w:rPr>
                <w:rFonts w:eastAsia="等线"/>
                <w:color w:val="000000"/>
                <w:kern w:val="0"/>
                <w:sz w:val="18"/>
                <w:szCs w:val="18"/>
              </w:rPr>
            </w:pPr>
            <w:r>
              <w:rPr>
                <w:rFonts w:eastAsia="等线"/>
                <w:color w:val="000000"/>
                <w:kern w:val="0"/>
                <w:sz w:val="18"/>
                <w:szCs w:val="18"/>
              </w:rPr>
              <w:t>71-PG-1067B</w:t>
            </w:r>
          </w:p>
        </w:tc>
        <w:tc>
          <w:tcPr>
            <w:tcW w:w="977" w:type="dxa"/>
            <w:vMerge w:val="continue"/>
            <w:tcBorders>
              <w:top w:val="nil"/>
              <w:left w:val="single" w:color="auto" w:sz="8" w:space="0"/>
              <w:bottom w:val="single" w:color="auto" w:sz="8" w:space="0"/>
              <w:right w:val="single" w:color="auto" w:sz="8" w:space="0"/>
            </w:tcBorders>
            <w:vAlign w:val="center"/>
          </w:tcPr>
          <w:p w14:paraId="5C495FB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5EA9008">
            <w:pPr>
              <w:widowControl/>
              <w:jc w:val="center"/>
              <w:rPr>
                <w:rFonts w:eastAsia="等线"/>
                <w:color w:val="000000"/>
                <w:kern w:val="0"/>
                <w:sz w:val="18"/>
                <w:szCs w:val="18"/>
              </w:rPr>
            </w:pPr>
            <w:r>
              <w:rPr>
                <w:rFonts w:eastAsia="等线"/>
                <w:color w:val="000000"/>
                <w:kern w:val="0"/>
                <w:sz w:val="18"/>
                <w:szCs w:val="18"/>
              </w:rPr>
              <w:t>71-P-004B</w:t>
            </w:r>
            <w:r>
              <w:rPr>
                <w:rFonts w:hint="eastAsia" w:ascii="宋体" w:hAnsi="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12A449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43A41E4C">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0A2B13F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4.0</w:t>
            </w:r>
          </w:p>
        </w:tc>
        <w:tc>
          <w:tcPr>
            <w:tcW w:w="665" w:type="dxa"/>
            <w:vMerge w:val="continue"/>
            <w:tcBorders>
              <w:top w:val="nil"/>
              <w:left w:val="single" w:color="auto" w:sz="8" w:space="0"/>
              <w:bottom w:val="single" w:color="auto" w:sz="8" w:space="0"/>
              <w:right w:val="single" w:color="auto" w:sz="8" w:space="0"/>
            </w:tcBorders>
            <w:vAlign w:val="center"/>
          </w:tcPr>
          <w:p w14:paraId="31A8BF3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1BCA9C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DCAEAE0">
            <w:pPr>
              <w:widowControl/>
              <w:jc w:val="left"/>
              <w:rPr>
                <w:rFonts w:hint="eastAsia" w:ascii="等线" w:hAnsi="等线" w:eastAsia="等线" w:cs="宋体"/>
                <w:color w:val="000000"/>
                <w:kern w:val="0"/>
                <w:sz w:val="22"/>
                <w:szCs w:val="22"/>
              </w:rPr>
            </w:pPr>
          </w:p>
        </w:tc>
      </w:tr>
      <w:tr w14:paraId="2342E7A7">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5CE20D6">
            <w:pPr>
              <w:widowControl/>
              <w:jc w:val="center"/>
              <w:rPr>
                <w:rFonts w:eastAsia="等线"/>
                <w:color w:val="000000"/>
                <w:kern w:val="0"/>
                <w:sz w:val="18"/>
                <w:szCs w:val="18"/>
              </w:rPr>
            </w:pPr>
            <w:r>
              <w:rPr>
                <w:rFonts w:eastAsia="等线"/>
                <w:color w:val="000000"/>
                <w:kern w:val="0"/>
                <w:sz w:val="18"/>
                <w:szCs w:val="18"/>
              </w:rPr>
              <w:t>54-PG-1066A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3FCE8E81">
            <w:pPr>
              <w:widowControl/>
              <w:jc w:val="center"/>
              <w:rPr>
                <w:rFonts w:eastAsia="等线"/>
                <w:color w:val="000000"/>
                <w:kern w:val="0"/>
                <w:sz w:val="18"/>
                <w:szCs w:val="18"/>
              </w:rPr>
            </w:pPr>
            <w:r>
              <w:rPr>
                <w:rFonts w:eastAsia="等线"/>
                <w:color w:val="000000"/>
                <w:kern w:val="0"/>
                <w:sz w:val="18"/>
                <w:szCs w:val="18"/>
              </w:rPr>
              <w:t>D4HCST</w:t>
            </w:r>
          </w:p>
        </w:tc>
        <w:tc>
          <w:tcPr>
            <w:tcW w:w="1582" w:type="dxa"/>
            <w:tcBorders>
              <w:top w:val="nil"/>
              <w:left w:val="nil"/>
              <w:bottom w:val="single" w:color="auto" w:sz="8" w:space="0"/>
              <w:right w:val="single" w:color="auto" w:sz="8" w:space="0"/>
            </w:tcBorders>
            <w:shd w:val="clear" w:color="auto" w:fill="auto"/>
            <w:vAlign w:val="center"/>
          </w:tcPr>
          <w:p w14:paraId="723DBFC1">
            <w:pPr>
              <w:widowControl/>
              <w:jc w:val="center"/>
              <w:rPr>
                <w:rFonts w:eastAsia="等线"/>
                <w:color w:val="000000"/>
                <w:kern w:val="0"/>
                <w:sz w:val="16"/>
                <w:szCs w:val="16"/>
              </w:rPr>
            </w:pPr>
            <w:r>
              <w:rPr>
                <w:rFonts w:eastAsia="等线"/>
                <w:color w:val="000000"/>
                <w:kern w:val="0"/>
                <w:sz w:val="16"/>
                <w:szCs w:val="16"/>
              </w:rPr>
              <w:t>KAC</w:t>
            </w:r>
            <w:r>
              <w:rPr>
                <w:rFonts w:hint="eastAsia" w:ascii="宋体" w:hAnsi="宋体"/>
                <w:color w:val="000000"/>
                <w:kern w:val="0"/>
                <w:sz w:val="16"/>
                <w:szCs w:val="16"/>
              </w:rPr>
              <w:t>进料输送泵</w:t>
            </w:r>
            <w:r>
              <w:rPr>
                <w:rFonts w:eastAsia="等线"/>
                <w:color w:val="000000"/>
                <w:kern w:val="0"/>
                <w:sz w:val="16"/>
                <w:szCs w:val="16"/>
              </w:rPr>
              <w:t>A</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45F247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醋酸、醋酸钾</w:t>
            </w:r>
          </w:p>
        </w:tc>
        <w:tc>
          <w:tcPr>
            <w:tcW w:w="675" w:type="dxa"/>
            <w:tcBorders>
              <w:top w:val="nil"/>
              <w:left w:val="nil"/>
              <w:bottom w:val="single" w:color="auto" w:sz="8" w:space="0"/>
              <w:right w:val="single" w:color="auto" w:sz="8" w:space="0"/>
            </w:tcBorders>
            <w:shd w:val="clear" w:color="auto" w:fill="auto"/>
            <w:vAlign w:val="center"/>
          </w:tcPr>
          <w:p w14:paraId="7AB195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9BE05B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6.0</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59EECB7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38FFBF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664C76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76121A3">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8BDC9B5">
            <w:pPr>
              <w:widowControl/>
              <w:jc w:val="center"/>
              <w:rPr>
                <w:rFonts w:eastAsia="等线"/>
                <w:color w:val="000000"/>
                <w:kern w:val="0"/>
                <w:sz w:val="18"/>
                <w:szCs w:val="18"/>
              </w:rPr>
            </w:pPr>
            <w:r>
              <w:rPr>
                <w:rFonts w:eastAsia="等线"/>
                <w:color w:val="000000"/>
                <w:kern w:val="0"/>
                <w:sz w:val="18"/>
                <w:szCs w:val="18"/>
              </w:rPr>
              <w:t>54-PG-1066B</w:t>
            </w:r>
          </w:p>
        </w:tc>
        <w:tc>
          <w:tcPr>
            <w:tcW w:w="977" w:type="dxa"/>
            <w:vMerge w:val="continue"/>
            <w:tcBorders>
              <w:top w:val="nil"/>
              <w:left w:val="single" w:color="auto" w:sz="8" w:space="0"/>
              <w:bottom w:val="single" w:color="auto" w:sz="8" w:space="0"/>
              <w:right w:val="single" w:color="auto" w:sz="8" w:space="0"/>
            </w:tcBorders>
            <w:vAlign w:val="center"/>
          </w:tcPr>
          <w:p w14:paraId="03F00F0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B7C6292">
            <w:pPr>
              <w:widowControl/>
              <w:jc w:val="center"/>
              <w:rPr>
                <w:rFonts w:eastAsia="等线"/>
                <w:color w:val="000000"/>
                <w:kern w:val="0"/>
                <w:sz w:val="16"/>
                <w:szCs w:val="16"/>
              </w:rPr>
            </w:pPr>
            <w:r>
              <w:rPr>
                <w:rFonts w:eastAsia="等线"/>
                <w:color w:val="000000"/>
                <w:kern w:val="0"/>
                <w:sz w:val="16"/>
                <w:szCs w:val="16"/>
              </w:rPr>
              <w:t>KAC</w:t>
            </w:r>
            <w:r>
              <w:rPr>
                <w:rFonts w:hint="eastAsia" w:ascii="宋体" w:hAnsi="宋体"/>
                <w:color w:val="000000"/>
                <w:kern w:val="0"/>
                <w:sz w:val="16"/>
                <w:szCs w:val="16"/>
              </w:rPr>
              <w:t>进料输送泵</w:t>
            </w:r>
            <w:r>
              <w:rPr>
                <w:rFonts w:eastAsia="等线"/>
                <w:color w:val="000000"/>
                <w:kern w:val="0"/>
                <w:sz w:val="16"/>
                <w:szCs w:val="16"/>
              </w:rPr>
              <w:t>B</w:t>
            </w:r>
            <w:r>
              <w:rPr>
                <w:rFonts w:hint="eastAsia" w:ascii="宋体" w:hAnsi="宋体"/>
                <w:color w:val="000000"/>
                <w:kern w:val="0"/>
                <w:sz w:val="16"/>
                <w:szCs w:val="16"/>
              </w:rPr>
              <w:t>出口压力</w:t>
            </w:r>
          </w:p>
        </w:tc>
        <w:tc>
          <w:tcPr>
            <w:tcW w:w="787" w:type="dxa"/>
            <w:tcBorders>
              <w:top w:val="nil"/>
              <w:left w:val="nil"/>
              <w:bottom w:val="single" w:color="auto" w:sz="8" w:space="0"/>
              <w:right w:val="single" w:color="auto" w:sz="8" w:space="0"/>
            </w:tcBorders>
            <w:shd w:val="clear" w:color="auto" w:fill="auto"/>
            <w:vAlign w:val="center"/>
          </w:tcPr>
          <w:p w14:paraId="5DDE40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醋酸、醋酸钾</w:t>
            </w:r>
          </w:p>
        </w:tc>
        <w:tc>
          <w:tcPr>
            <w:tcW w:w="675" w:type="dxa"/>
            <w:tcBorders>
              <w:top w:val="nil"/>
              <w:left w:val="nil"/>
              <w:bottom w:val="single" w:color="auto" w:sz="8" w:space="0"/>
              <w:right w:val="single" w:color="auto" w:sz="8" w:space="0"/>
            </w:tcBorders>
            <w:shd w:val="clear" w:color="auto" w:fill="auto"/>
            <w:vAlign w:val="center"/>
          </w:tcPr>
          <w:p w14:paraId="325490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714A8E9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6.0</w:t>
            </w:r>
          </w:p>
        </w:tc>
        <w:tc>
          <w:tcPr>
            <w:tcW w:w="665" w:type="dxa"/>
            <w:vMerge w:val="continue"/>
            <w:tcBorders>
              <w:top w:val="nil"/>
              <w:left w:val="single" w:color="auto" w:sz="8" w:space="0"/>
              <w:bottom w:val="single" w:color="auto" w:sz="8" w:space="0"/>
              <w:right w:val="single" w:color="auto" w:sz="8" w:space="0"/>
            </w:tcBorders>
            <w:vAlign w:val="center"/>
          </w:tcPr>
          <w:p w14:paraId="544D843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CD6C6F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69CC5E8">
            <w:pPr>
              <w:widowControl/>
              <w:jc w:val="left"/>
              <w:rPr>
                <w:rFonts w:hint="eastAsia" w:ascii="等线" w:hAnsi="等线" w:eastAsia="等线" w:cs="宋体"/>
                <w:color w:val="000000"/>
                <w:kern w:val="0"/>
                <w:sz w:val="22"/>
                <w:szCs w:val="22"/>
              </w:rPr>
            </w:pPr>
          </w:p>
        </w:tc>
      </w:tr>
      <w:tr w14:paraId="3B0BBBB3">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4542137">
            <w:pPr>
              <w:widowControl/>
              <w:jc w:val="center"/>
              <w:rPr>
                <w:rFonts w:eastAsia="等线"/>
                <w:color w:val="000000"/>
                <w:kern w:val="0"/>
                <w:sz w:val="16"/>
                <w:szCs w:val="16"/>
              </w:rPr>
            </w:pPr>
            <w:r>
              <w:rPr>
                <w:rFonts w:eastAsia="等线"/>
                <w:color w:val="000000"/>
                <w:kern w:val="0"/>
                <w:sz w:val="16"/>
                <w:szCs w:val="16"/>
              </w:rPr>
              <w:t>51-PG-20502A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2A8AFAE5">
            <w:pPr>
              <w:widowControl/>
              <w:jc w:val="center"/>
              <w:rPr>
                <w:rFonts w:eastAsia="等线"/>
                <w:color w:val="000000"/>
                <w:kern w:val="0"/>
                <w:sz w:val="18"/>
                <w:szCs w:val="18"/>
              </w:rPr>
            </w:pPr>
            <w:r>
              <w:rPr>
                <w:rFonts w:eastAsia="等线"/>
                <w:color w:val="000000"/>
                <w:kern w:val="0"/>
                <w:sz w:val="18"/>
                <w:szCs w:val="18"/>
              </w:rPr>
              <w:t>D4S6LT</w:t>
            </w:r>
          </w:p>
        </w:tc>
        <w:tc>
          <w:tcPr>
            <w:tcW w:w="1582" w:type="dxa"/>
            <w:tcBorders>
              <w:top w:val="nil"/>
              <w:left w:val="nil"/>
              <w:bottom w:val="single" w:color="auto" w:sz="8" w:space="0"/>
              <w:right w:val="single" w:color="auto" w:sz="8" w:space="0"/>
            </w:tcBorders>
            <w:shd w:val="clear" w:color="auto" w:fill="auto"/>
            <w:vAlign w:val="center"/>
          </w:tcPr>
          <w:p w14:paraId="30C7FAB5">
            <w:pPr>
              <w:widowControl/>
              <w:jc w:val="center"/>
              <w:rPr>
                <w:rFonts w:eastAsia="等线"/>
                <w:color w:val="000000"/>
                <w:kern w:val="0"/>
                <w:sz w:val="18"/>
                <w:szCs w:val="18"/>
              </w:rPr>
            </w:pPr>
            <w:r>
              <w:rPr>
                <w:rFonts w:eastAsia="等线"/>
                <w:color w:val="000000"/>
                <w:kern w:val="0"/>
                <w:sz w:val="18"/>
                <w:szCs w:val="18"/>
              </w:rPr>
              <w:t>51-FT-221A</w:t>
            </w:r>
            <w:r>
              <w:rPr>
                <w:rFonts w:hint="eastAsia" w:ascii="宋体" w:hAnsi="宋体"/>
                <w:color w:val="000000"/>
                <w:kern w:val="0"/>
                <w:sz w:val="18"/>
                <w:szCs w:val="18"/>
              </w:rPr>
              <w:t>烛式过滤器入口压力</w:t>
            </w:r>
          </w:p>
        </w:tc>
        <w:tc>
          <w:tcPr>
            <w:tcW w:w="787" w:type="dxa"/>
            <w:tcBorders>
              <w:top w:val="nil"/>
              <w:left w:val="nil"/>
              <w:bottom w:val="single" w:color="auto" w:sz="8" w:space="0"/>
              <w:right w:val="single" w:color="auto" w:sz="8" w:space="0"/>
            </w:tcBorders>
            <w:shd w:val="clear" w:color="auto" w:fill="auto"/>
            <w:vAlign w:val="center"/>
          </w:tcPr>
          <w:p w14:paraId="02E9D1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w:t>
            </w:r>
          </w:p>
        </w:tc>
        <w:tc>
          <w:tcPr>
            <w:tcW w:w="675" w:type="dxa"/>
            <w:tcBorders>
              <w:top w:val="nil"/>
              <w:left w:val="nil"/>
              <w:bottom w:val="single" w:color="auto" w:sz="8" w:space="0"/>
              <w:right w:val="single" w:color="auto" w:sz="8" w:space="0"/>
            </w:tcBorders>
            <w:shd w:val="clear" w:color="auto" w:fill="auto"/>
            <w:vAlign w:val="center"/>
          </w:tcPr>
          <w:p w14:paraId="5F1A4D8B">
            <w:pPr>
              <w:widowControl/>
              <w:jc w:val="center"/>
              <w:rPr>
                <w:rFonts w:eastAsia="等线"/>
                <w:color w:val="000000"/>
                <w:kern w:val="0"/>
                <w:sz w:val="18"/>
                <w:szCs w:val="18"/>
              </w:rPr>
            </w:pPr>
            <w:r>
              <w:rPr>
                <w:rFonts w:eastAsia="等线"/>
                <w:color w:val="000000"/>
                <w:kern w:val="0"/>
                <w:sz w:val="18"/>
                <w:szCs w:val="18"/>
              </w:rPr>
              <w:t>105</w:t>
            </w:r>
          </w:p>
        </w:tc>
        <w:tc>
          <w:tcPr>
            <w:tcW w:w="716" w:type="dxa"/>
            <w:tcBorders>
              <w:top w:val="nil"/>
              <w:left w:val="nil"/>
              <w:bottom w:val="single" w:color="auto" w:sz="8" w:space="0"/>
              <w:right w:val="single" w:color="auto" w:sz="8" w:space="0"/>
            </w:tcBorders>
            <w:shd w:val="clear" w:color="auto" w:fill="auto"/>
            <w:vAlign w:val="center"/>
          </w:tcPr>
          <w:p w14:paraId="0F1DB67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6.0</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1EE1CC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26D3739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906F5A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D2E3F2">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C2C914D">
            <w:pPr>
              <w:widowControl/>
              <w:jc w:val="center"/>
              <w:rPr>
                <w:rFonts w:eastAsia="等线"/>
                <w:color w:val="000000"/>
                <w:kern w:val="0"/>
                <w:sz w:val="16"/>
                <w:szCs w:val="16"/>
              </w:rPr>
            </w:pPr>
            <w:r>
              <w:rPr>
                <w:rFonts w:eastAsia="等线"/>
                <w:color w:val="000000"/>
                <w:kern w:val="0"/>
                <w:sz w:val="16"/>
                <w:szCs w:val="16"/>
              </w:rPr>
              <w:t>51-PG-20502B</w:t>
            </w:r>
          </w:p>
        </w:tc>
        <w:tc>
          <w:tcPr>
            <w:tcW w:w="977" w:type="dxa"/>
            <w:vMerge w:val="continue"/>
            <w:tcBorders>
              <w:top w:val="nil"/>
              <w:left w:val="single" w:color="auto" w:sz="8" w:space="0"/>
              <w:bottom w:val="single" w:color="auto" w:sz="8" w:space="0"/>
              <w:right w:val="single" w:color="auto" w:sz="8" w:space="0"/>
            </w:tcBorders>
            <w:vAlign w:val="center"/>
          </w:tcPr>
          <w:p w14:paraId="64CF178E">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7C78198">
            <w:pPr>
              <w:widowControl/>
              <w:jc w:val="center"/>
              <w:rPr>
                <w:rFonts w:eastAsia="等线"/>
                <w:color w:val="000000"/>
                <w:kern w:val="0"/>
                <w:sz w:val="18"/>
                <w:szCs w:val="18"/>
              </w:rPr>
            </w:pPr>
            <w:r>
              <w:rPr>
                <w:rFonts w:eastAsia="等线"/>
                <w:color w:val="000000"/>
                <w:kern w:val="0"/>
                <w:sz w:val="18"/>
                <w:szCs w:val="18"/>
              </w:rPr>
              <w:t>51-FT-221B</w:t>
            </w:r>
            <w:r>
              <w:rPr>
                <w:rFonts w:hint="eastAsia" w:ascii="宋体" w:hAnsi="宋体"/>
                <w:color w:val="000000"/>
                <w:kern w:val="0"/>
                <w:sz w:val="18"/>
                <w:szCs w:val="18"/>
              </w:rPr>
              <w:t>烛式过滤器入口压力</w:t>
            </w:r>
          </w:p>
        </w:tc>
        <w:tc>
          <w:tcPr>
            <w:tcW w:w="787" w:type="dxa"/>
            <w:tcBorders>
              <w:top w:val="nil"/>
              <w:left w:val="nil"/>
              <w:bottom w:val="single" w:color="auto" w:sz="8" w:space="0"/>
              <w:right w:val="single" w:color="auto" w:sz="8" w:space="0"/>
            </w:tcBorders>
            <w:shd w:val="clear" w:color="auto" w:fill="auto"/>
            <w:vAlign w:val="center"/>
          </w:tcPr>
          <w:p w14:paraId="3BC38A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w:t>
            </w:r>
          </w:p>
        </w:tc>
        <w:tc>
          <w:tcPr>
            <w:tcW w:w="675" w:type="dxa"/>
            <w:tcBorders>
              <w:top w:val="nil"/>
              <w:left w:val="nil"/>
              <w:bottom w:val="single" w:color="auto" w:sz="8" w:space="0"/>
              <w:right w:val="single" w:color="auto" w:sz="8" w:space="0"/>
            </w:tcBorders>
            <w:shd w:val="clear" w:color="auto" w:fill="auto"/>
            <w:vAlign w:val="center"/>
          </w:tcPr>
          <w:p w14:paraId="579F41FC">
            <w:pPr>
              <w:widowControl/>
              <w:jc w:val="center"/>
              <w:rPr>
                <w:rFonts w:eastAsia="等线"/>
                <w:color w:val="000000"/>
                <w:kern w:val="0"/>
                <w:sz w:val="18"/>
                <w:szCs w:val="18"/>
              </w:rPr>
            </w:pPr>
            <w:r>
              <w:rPr>
                <w:rFonts w:eastAsia="等线"/>
                <w:color w:val="000000"/>
                <w:kern w:val="0"/>
                <w:sz w:val="18"/>
                <w:szCs w:val="18"/>
              </w:rPr>
              <w:t>105</w:t>
            </w:r>
          </w:p>
        </w:tc>
        <w:tc>
          <w:tcPr>
            <w:tcW w:w="716" w:type="dxa"/>
            <w:tcBorders>
              <w:top w:val="nil"/>
              <w:left w:val="nil"/>
              <w:bottom w:val="single" w:color="auto" w:sz="8" w:space="0"/>
              <w:right w:val="single" w:color="auto" w:sz="8" w:space="0"/>
            </w:tcBorders>
            <w:shd w:val="clear" w:color="auto" w:fill="auto"/>
            <w:vAlign w:val="center"/>
          </w:tcPr>
          <w:p w14:paraId="13B34F98">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6.0</w:t>
            </w:r>
          </w:p>
        </w:tc>
        <w:tc>
          <w:tcPr>
            <w:tcW w:w="665" w:type="dxa"/>
            <w:vMerge w:val="continue"/>
            <w:tcBorders>
              <w:top w:val="nil"/>
              <w:left w:val="single" w:color="auto" w:sz="8" w:space="0"/>
              <w:bottom w:val="single" w:color="auto" w:sz="8" w:space="0"/>
              <w:right w:val="single" w:color="auto" w:sz="8" w:space="0"/>
            </w:tcBorders>
            <w:vAlign w:val="center"/>
          </w:tcPr>
          <w:p w14:paraId="6101350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65C8AA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74060EB">
            <w:pPr>
              <w:widowControl/>
              <w:jc w:val="left"/>
              <w:rPr>
                <w:rFonts w:hint="eastAsia" w:ascii="等线" w:hAnsi="等线" w:eastAsia="等线" w:cs="宋体"/>
                <w:color w:val="000000"/>
                <w:kern w:val="0"/>
                <w:sz w:val="22"/>
                <w:szCs w:val="22"/>
              </w:rPr>
            </w:pPr>
          </w:p>
        </w:tc>
      </w:tr>
      <w:tr w14:paraId="6628D461">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47FAD2F">
            <w:pPr>
              <w:widowControl/>
              <w:jc w:val="center"/>
              <w:rPr>
                <w:rFonts w:eastAsia="等线"/>
                <w:color w:val="000000"/>
                <w:kern w:val="0"/>
                <w:sz w:val="16"/>
                <w:szCs w:val="16"/>
              </w:rPr>
            </w:pPr>
            <w:r>
              <w:rPr>
                <w:rFonts w:eastAsia="等线"/>
                <w:color w:val="000000"/>
                <w:kern w:val="0"/>
                <w:sz w:val="16"/>
                <w:szCs w:val="16"/>
              </w:rPr>
              <w:t>51-PG-20503A</w:t>
            </w:r>
          </w:p>
        </w:tc>
        <w:tc>
          <w:tcPr>
            <w:tcW w:w="977" w:type="dxa"/>
            <w:vMerge w:val="continue"/>
            <w:tcBorders>
              <w:top w:val="nil"/>
              <w:left w:val="single" w:color="auto" w:sz="8" w:space="0"/>
              <w:bottom w:val="single" w:color="auto" w:sz="8" w:space="0"/>
              <w:right w:val="single" w:color="auto" w:sz="8" w:space="0"/>
            </w:tcBorders>
            <w:vAlign w:val="center"/>
          </w:tcPr>
          <w:p w14:paraId="012397B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D7F8DA3">
            <w:pPr>
              <w:widowControl/>
              <w:jc w:val="center"/>
              <w:rPr>
                <w:rFonts w:eastAsia="等线"/>
                <w:color w:val="000000"/>
                <w:kern w:val="0"/>
                <w:sz w:val="18"/>
                <w:szCs w:val="18"/>
              </w:rPr>
            </w:pPr>
            <w:r>
              <w:rPr>
                <w:rFonts w:eastAsia="等线"/>
                <w:color w:val="000000"/>
                <w:kern w:val="0"/>
                <w:sz w:val="18"/>
                <w:szCs w:val="18"/>
              </w:rPr>
              <w:t>51-FT-221A</w:t>
            </w:r>
            <w:r>
              <w:rPr>
                <w:rFonts w:hint="eastAsia" w:ascii="宋体" w:hAnsi="宋体"/>
                <w:color w:val="000000"/>
                <w:kern w:val="0"/>
                <w:sz w:val="18"/>
                <w:szCs w:val="18"/>
              </w:rPr>
              <w:t>烛式过滤器出口压力</w:t>
            </w:r>
          </w:p>
        </w:tc>
        <w:tc>
          <w:tcPr>
            <w:tcW w:w="787" w:type="dxa"/>
            <w:tcBorders>
              <w:top w:val="nil"/>
              <w:left w:val="nil"/>
              <w:bottom w:val="single" w:color="auto" w:sz="8" w:space="0"/>
              <w:right w:val="single" w:color="auto" w:sz="8" w:space="0"/>
            </w:tcBorders>
            <w:shd w:val="clear" w:color="auto" w:fill="auto"/>
            <w:vAlign w:val="center"/>
          </w:tcPr>
          <w:p w14:paraId="316977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w:t>
            </w:r>
          </w:p>
        </w:tc>
        <w:tc>
          <w:tcPr>
            <w:tcW w:w="675" w:type="dxa"/>
            <w:tcBorders>
              <w:top w:val="nil"/>
              <w:left w:val="nil"/>
              <w:bottom w:val="single" w:color="auto" w:sz="8" w:space="0"/>
              <w:right w:val="single" w:color="auto" w:sz="8" w:space="0"/>
            </w:tcBorders>
            <w:shd w:val="clear" w:color="auto" w:fill="auto"/>
            <w:vAlign w:val="center"/>
          </w:tcPr>
          <w:p w14:paraId="36150539">
            <w:pPr>
              <w:widowControl/>
              <w:jc w:val="center"/>
              <w:rPr>
                <w:rFonts w:eastAsia="等线"/>
                <w:color w:val="000000"/>
                <w:kern w:val="0"/>
                <w:sz w:val="18"/>
                <w:szCs w:val="18"/>
              </w:rPr>
            </w:pPr>
            <w:r>
              <w:rPr>
                <w:rFonts w:eastAsia="等线"/>
                <w:color w:val="000000"/>
                <w:kern w:val="0"/>
                <w:sz w:val="18"/>
                <w:szCs w:val="18"/>
              </w:rPr>
              <w:t>105</w:t>
            </w:r>
          </w:p>
        </w:tc>
        <w:tc>
          <w:tcPr>
            <w:tcW w:w="716" w:type="dxa"/>
            <w:tcBorders>
              <w:top w:val="nil"/>
              <w:left w:val="nil"/>
              <w:bottom w:val="single" w:color="auto" w:sz="8" w:space="0"/>
              <w:right w:val="single" w:color="auto" w:sz="8" w:space="0"/>
            </w:tcBorders>
            <w:shd w:val="clear" w:color="auto" w:fill="auto"/>
            <w:vAlign w:val="center"/>
          </w:tcPr>
          <w:p w14:paraId="5F763EC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6.0</w:t>
            </w:r>
          </w:p>
        </w:tc>
        <w:tc>
          <w:tcPr>
            <w:tcW w:w="665" w:type="dxa"/>
            <w:vMerge w:val="continue"/>
            <w:tcBorders>
              <w:top w:val="nil"/>
              <w:left w:val="single" w:color="auto" w:sz="8" w:space="0"/>
              <w:bottom w:val="single" w:color="auto" w:sz="8" w:space="0"/>
              <w:right w:val="single" w:color="auto" w:sz="8" w:space="0"/>
            </w:tcBorders>
            <w:vAlign w:val="center"/>
          </w:tcPr>
          <w:p w14:paraId="56529DA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A75D459">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5603046">
            <w:pPr>
              <w:widowControl/>
              <w:jc w:val="left"/>
              <w:rPr>
                <w:rFonts w:hint="eastAsia" w:ascii="等线" w:hAnsi="等线" w:eastAsia="等线" w:cs="宋体"/>
                <w:color w:val="000000"/>
                <w:kern w:val="0"/>
                <w:sz w:val="22"/>
                <w:szCs w:val="22"/>
              </w:rPr>
            </w:pPr>
          </w:p>
        </w:tc>
      </w:tr>
      <w:tr w14:paraId="5C8F8E2D">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7687D1B">
            <w:pPr>
              <w:widowControl/>
              <w:jc w:val="center"/>
              <w:rPr>
                <w:rFonts w:eastAsia="等线"/>
                <w:color w:val="000000"/>
                <w:kern w:val="0"/>
                <w:sz w:val="16"/>
                <w:szCs w:val="16"/>
              </w:rPr>
            </w:pPr>
            <w:r>
              <w:rPr>
                <w:rFonts w:eastAsia="等线"/>
                <w:color w:val="000000"/>
                <w:kern w:val="0"/>
                <w:sz w:val="16"/>
                <w:szCs w:val="16"/>
              </w:rPr>
              <w:t>51-PG-20503B</w:t>
            </w:r>
          </w:p>
        </w:tc>
        <w:tc>
          <w:tcPr>
            <w:tcW w:w="977" w:type="dxa"/>
            <w:vMerge w:val="continue"/>
            <w:tcBorders>
              <w:top w:val="nil"/>
              <w:left w:val="single" w:color="auto" w:sz="8" w:space="0"/>
              <w:bottom w:val="single" w:color="auto" w:sz="8" w:space="0"/>
              <w:right w:val="single" w:color="auto" w:sz="8" w:space="0"/>
            </w:tcBorders>
            <w:vAlign w:val="center"/>
          </w:tcPr>
          <w:p w14:paraId="0E9455E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BB0DB6E">
            <w:pPr>
              <w:widowControl/>
              <w:jc w:val="center"/>
              <w:rPr>
                <w:rFonts w:eastAsia="等线"/>
                <w:color w:val="000000"/>
                <w:kern w:val="0"/>
                <w:sz w:val="18"/>
                <w:szCs w:val="18"/>
              </w:rPr>
            </w:pPr>
            <w:r>
              <w:rPr>
                <w:rFonts w:eastAsia="等线"/>
                <w:color w:val="000000"/>
                <w:kern w:val="0"/>
                <w:sz w:val="18"/>
                <w:szCs w:val="18"/>
              </w:rPr>
              <w:t>51-FT-221B</w:t>
            </w:r>
            <w:r>
              <w:rPr>
                <w:rFonts w:hint="eastAsia" w:ascii="宋体" w:hAnsi="宋体"/>
                <w:color w:val="000000"/>
                <w:kern w:val="0"/>
                <w:sz w:val="18"/>
                <w:szCs w:val="18"/>
              </w:rPr>
              <w:t>烛式过滤器出口压力</w:t>
            </w:r>
          </w:p>
        </w:tc>
        <w:tc>
          <w:tcPr>
            <w:tcW w:w="787" w:type="dxa"/>
            <w:tcBorders>
              <w:top w:val="nil"/>
              <w:left w:val="nil"/>
              <w:bottom w:val="single" w:color="auto" w:sz="8" w:space="0"/>
              <w:right w:val="single" w:color="auto" w:sz="8" w:space="0"/>
            </w:tcBorders>
            <w:shd w:val="clear" w:color="auto" w:fill="auto"/>
            <w:vAlign w:val="center"/>
          </w:tcPr>
          <w:p w14:paraId="7ADEFA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贫液</w:t>
            </w:r>
          </w:p>
        </w:tc>
        <w:tc>
          <w:tcPr>
            <w:tcW w:w="675" w:type="dxa"/>
            <w:tcBorders>
              <w:top w:val="nil"/>
              <w:left w:val="nil"/>
              <w:bottom w:val="single" w:color="auto" w:sz="8" w:space="0"/>
              <w:right w:val="single" w:color="auto" w:sz="8" w:space="0"/>
            </w:tcBorders>
            <w:shd w:val="clear" w:color="auto" w:fill="auto"/>
            <w:vAlign w:val="center"/>
          </w:tcPr>
          <w:p w14:paraId="5740D8A9">
            <w:pPr>
              <w:widowControl/>
              <w:jc w:val="center"/>
              <w:rPr>
                <w:rFonts w:eastAsia="等线"/>
                <w:color w:val="000000"/>
                <w:kern w:val="0"/>
                <w:sz w:val="18"/>
                <w:szCs w:val="18"/>
              </w:rPr>
            </w:pPr>
            <w:r>
              <w:rPr>
                <w:rFonts w:eastAsia="等线"/>
                <w:color w:val="000000"/>
                <w:kern w:val="0"/>
                <w:sz w:val="18"/>
                <w:szCs w:val="18"/>
              </w:rPr>
              <w:t>105</w:t>
            </w:r>
          </w:p>
        </w:tc>
        <w:tc>
          <w:tcPr>
            <w:tcW w:w="716" w:type="dxa"/>
            <w:tcBorders>
              <w:top w:val="nil"/>
              <w:left w:val="nil"/>
              <w:bottom w:val="single" w:color="auto" w:sz="8" w:space="0"/>
              <w:right w:val="single" w:color="auto" w:sz="8" w:space="0"/>
            </w:tcBorders>
            <w:shd w:val="clear" w:color="auto" w:fill="auto"/>
            <w:vAlign w:val="center"/>
          </w:tcPr>
          <w:p w14:paraId="6DC4A8D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6.0</w:t>
            </w:r>
          </w:p>
        </w:tc>
        <w:tc>
          <w:tcPr>
            <w:tcW w:w="665" w:type="dxa"/>
            <w:vMerge w:val="continue"/>
            <w:tcBorders>
              <w:top w:val="nil"/>
              <w:left w:val="single" w:color="auto" w:sz="8" w:space="0"/>
              <w:bottom w:val="single" w:color="auto" w:sz="8" w:space="0"/>
              <w:right w:val="single" w:color="auto" w:sz="8" w:space="0"/>
            </w:tcBorders>
            <w:vAlign w:val="center"/>
          </w:tcPr>
          <w:p w14:paraId="2C8DBA4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42F6FE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AE41F3F">
            <w:pPr>
              <w:widowControl/>
              <w:jc w:val="left"/>
              <w:rPr>
                <w:rFonts w:hint="eastAsia" w:ascii="等线" w:hAnsi="等线" w:eastAsia="等线" w:cs="宋体"/>
                <w:color w:val="000000"/>
                <w:kern w:val="0"/>
                <w:sz w:val="22"/>
                <w:szCs w:val="22"/>
              </w:rPr>
            </w:pPr>
          </w:p>
        </w:tc>
      </w:tr>
      <w:tr w14:paraId="14D99079">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A4E2978">
            <w:pPr>
              <w:widowControl/>
              <w:jc w:val="center"/>
              <w:rPr>
                <w:rFonts w:eastAsia="等线"/>
                <w:color w:val="000000"/>
                <w:kern w:val="0"/>
                <w:sz w:val="18"/>
                <w:szCs w:val="18"/>
              </w:rPr>
            </w:pPr>
            <w:r>
              <w:rPr>
                <w:rFonts w:eastAsia="等线"/>
                <w:color w:val="000000"/>
                <w:kern w:val="0"/>
                <w:sz w:val="18"/>
                <w:szCs w:val="18"/>
              </w:rPr>
              <w:t>51-PG-20101</w:t>
            </w:r>
          </w:p>
        </w:tc>
        <w:tc>
          <w:tcPr>
            <w:tcW w:w="977" w:type="dxa"/>
            <w:tcBorders>
              <w:top w:val="nil"/>
              <w:left w:val="nil"/>
              <w:bottom w:val="single" w:color="auto" w:sz="8" w:space="0"/>
              <w:right w:val="single" w:color="auto" w:sz="8" w:space="0"/>
            </w:tcBorders>
            <w:shd w:val="clear" w:color="auto" w:fill="auto"/>
            <w:vAlign w:val="center"/>
          </w:tcPr>
          <w:p w14:paraId="7399A141">
            <w:pPr>
              <w:widowControl/>
              <w:jc w:val="center"/>
              <w:rPr>
                <w:rFonts w:eastAsia="等线"/>
                <w:color w:val="000000"/>
                <w:kern w:val="0"/>
                <w:sz w:val="18"/>
                <w:szCs w:val="18"/>
              </w:rPr>
            </w:pPr>
            <w:r>
              <w:rPr>
                <w:rFonts w:eastAsia="等线"/>
                <w:color w:val="000000"/>
                <w:kern w:val="0"/>
                <w:sz w:val="18"/>
                <w:szCs w:val="18"/>
              </w:rPr>
              <w:t>D4S6LT</w:t>
            </w:r>
          </w:p>
        </w:tc>
        <w:tc>
          <w:tcPr>
            <w:tcW w:w="1582" w:type="dxa"/>
            <w:tcBorders>
              <w:top w:val="nil"/>
              <w:left w:val="nil"/>
              <w:bottom w:val="single" w:color="auto" w:sz="8" w:space="0"/>
              <w:right w:val="single" w:color="auto" w:sz="8" w:space="0"/>
            </w:tcBorders>
            <w:shd w:val="clear" w:color="auto" w:fill="auto"/>
            <w:vAlign w:val="center"/>
          </w:tcPr>
          <w:p w14:paraId="67CC31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来自</w:t>
            </w:r>
            <w:r>
              <w:rPr>
                <w:color w:val="000000"/>
                <w:kern w:val="0"/>
                <w:sz w:val="18"/>
                <w:szCs w:val="18"/>
              </w:rPr>
              <w:t>E-210</w:t>
            </w:r>
            <w:r>
              <w:rPr>
                <w:rFonts w:hint="eastAsia" w:ascii="宋体" w:hAnsi="宋体" w:cs="宋体"/>
                <w:color w:val="000000"/>
                <w:kern w:val="0"/>
                <w:sz w:val="18"/>
                <w:szCs w:val="18"/>
              </w:rPr>
              <w:t>循环气压力</w:t>
            </w:r>
          </w:p>
        </w:tc>
        <w:tc>
          <w:tcPr>
            <w:tcW w:w="787" w:type="dxa"/>
            <w:tcBorders>
              <w:top w:val="nil"/>
              <w:left w:val="nil"/>
              <w:bottom w:val="single" w:color="auto" w:sz="8" w:space="0"/>
              <w:right w:val="single" w:color="auto" w:sz="8" w:space="0"/>
            </w:tcBorders>
            <w:shd w:val="clear" w:color="auto" w:fill="auto"/>
            <w:vAlign w:val="center"/>
          </w:tcPr>
          <w:p w14:paraId="1F91E5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循环气</w:t>
            </w:r>
          </w:p>
        </w:tc>
        <w:tc>
          <w:tcPr>
            <w:tcW w:w="675" w:type="dxa"/>
            <w:tcBorders>
              <w:top w:val="nil"/>
              <w:left w:val="nil"/>
              <w:bottom w:val="single" w:color="auto" w:sz="8" w:space="0"/>
              <w:right w:val="single" w:color="auto" w:sz="8" w:space="0"/>
            </w:tcBorders>
            <w:shd w:val="clear" w:color="auto" w:fill="auto"/>
            <w:vAlign w:val="center"/>
          </w:tcPr>
          <w:p w14:paraId="3B2E1361">
            <w:pPr>
              <w:widowControl/>
              <w:jc w:val="center"/>
              <w:rPr>
                <w:rFonts w:eastAsia="等线"/>
                <w:color w:val="000000"/>
                <w:kern w:val="0"/>
                <w:sz w:val="18"/>
                <w:szCs w:val="18"/>
              </w:rPr>
            </w:pPr>
            <w:r>
              <w:rPr>
                <w:rFonts w:eastAsia="等线"/>
                <w:color w:val="000000"/>
                <w:kern w:val="0"/>
                <w:sz w:val="18"/>
                <w:szCs w:val="18"/>
              </w:rPr>
              <w:t>84</w:t>
            </w:r>
          </w:p>
        </w:tc>
        <w:tc>
          <w:tcPr>
            <w:tcW w:w="716" w:type="dxa"/>
            <w:tcBorders>
              <w:top w:val="nil"/>
              <w:left w:val="nil"/>
              <w:bottom w:val="single" w:color="auto" w:sz="8" w:space="0"/>
              <w:right w:val="single" w:color="auto" w:sz="8" w:space="0"/>
            </w:tcBorders>
            <w:shd w:val="clear" w:color="auto" w:fill="auto"/>
            <w:vAlign w:val="center"/>
          </w:tcPr>
          <w:p w14:paraId="71AA541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4.0</w:t>
            </w:r>
          </w:p>
        </w:tc>
        <w:tc>
          <w:tcPr>
            <w:tcW w:w="665" w:type="dxa"/>
            <w:tcBorders>
              <w:top w:val="nil"/>
              <w:left w:val="nil"/>
              <w:bottom w:val="single" w:color="auto" w:sz="8" w:space="0"/>
              <w:right w:val="single" w:color="auto" w:sz="8" w:space="0"/>
            </w:tcBorders>
            <w:shd w:val="clear" w:color="auto" w:fill="auto"/>
            <w:noWrap/>
            <w:vAlign w:val="center"/>
          </w:tcPr>
          <w:p w14:paraId="2E69E19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2F00E7E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50CE492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BC34F11">
        <w:tblPrEx>
          <w:tblCellMar>
            <w:top w:w="0" w:type="dxa"/>
            <w:left w:w="108" w:type="dxa"/>
            <w:bottom w:w="0" w:type="dxa"/>
            <w:right w:w="108" w:type="dxa"/>
          </w:tblCellMar>
        </w:tblPrEx>
        <w:trPr>
          <w:trHeight w:val="48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9883EFB">
            <w:pPr>
              <w:widowControl/>
              <w:jc w:val="center"/>
              <w:rPr>
                <w:rFonts w:eastAsia="等线"/>
                <w:color w:val="000000"/>
                <w:kern w:val="0"/>
                <w:sz w:val="18"/>
                <w:szCs w:val="18"/>
              </w:rPr>
            </w:pPr>
            <w:r>
              <w:rPr>
                <w:rFonts w:eastAsia="等线"/>
                <w:color w:val="000000"/>
                <w:kern w:val="0"/>
                <w:sz w:val="18"/>
                <w:szCs w:val="18"/>
              </w:rPr>
              <w:t>50-PG-0003</w:t>
            </w:r>
          </w:p>
        </w:tc>
        <w:tc>
          <w:tcPr>
            <w:tcW w:w="977" w:type="dxa"/>
            <w:tcBorders>
              <w:top w:val="nil"/>
              <w:left w:val="nil"/>
              <w:bottom w:val="single" w:color="auto" w:sz="8" w:space="0"/>
              <w:right w:val="single" w:color="auto" w:sz="8" w:space="0"/>
            </w:tcBorders>
            <w:shd w:val="clear" w:color="auto" w:fill="auto"/>
            <w:vAlign w:val="center"/>
          </w:tcPr>
          <w:p w14:paraId="7AE518E5">
            <w:pPr>
              <w:widowControl/>
              <w:jc w:val="center"/>
              <w:rPr>
                <w:rFonts w:eastAsia="等线"/>
                <w:color w:val="000000"/>
                <w:kern w:val="0"/>
                <w:sz w:val="18"/>
                <w:szCs w:val="18"/>
              </w:rPr>
            </w:pPr>
            <w:r>
              <w:rPr>
                <w:rFonts w:eastAsia="等线"/>
                <w:color w:val="000000"/>
                <w:kern w:val="0"/>
                <w:sz w:val="18"/>
                <w:szCs w:val="18"/>
              </w:rPr>
              <w:t>DHC10</w:t>
            </w:r>
          </w:p>
        </w:tc>
        <w:tc>
          <w:tcPr>
            <w:tcW w:w="1582" w:type="dxa"/>
            <w:tcBorders>
              <w:top w:val="nil"/>
              <w:left w:val="nil"/>
              <w:bottom w:val="single" w:color="auto" w:sz="8" w:space="0"/>
              <w:right w:val="single" w:color="auto" w:sz="8" w:space="0"/>
            </w:tcBorders>
            <w:shd w:val="clear" w:color="auto" w:fill="auto"/>
            <w:vAlign w:val="center"/>
          </w:tcPr>
          <w:p w14:paraId="41F8F0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废水收集地下槽压力</w:t>
            </w:r>
          </w:p>
        </w:tc>
        <w:tc>
          <w:tcPr>
            <w:tcW w:w="787" w:type="dxa"/>
            <w:tcBorders>
              <w:top w:val="nil"/>
              <w:left w:val="nil"/>
              <w:bottom w:val="single" w:color="auto" w:sz="8" w:space="0"/>
              <w:right w:val="single" w:color="auto" w:sz="8" w:space="0"/>
            </w:tcBorders>
            <w:shd w:val="clear" w:color="auto" w:fill="auto"/>
            <w:vAlign w:val="center"/>
          </w:tcPr>
          <w:p w14:paraId="063B63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w:t>
            </w:r>
            <w:r>
              <w:rPr>
                <w:color w:val="000000"/>
                <w:kern w:val="0"/>
                <w:sz w:val="18"/>
                <w:szCs w:val="18"/>
              </w:rPr>
              <w:t>/</w:t>
            </w:r>
            <w:r>
              <w:rPr>
                <w:rFonts w:hint="eastAsia" w:ascii="宋体" w:hAnsi="宋体" w:cs="宋体"/>
                <w:color w:val="000000"/>
                <w:kern w:val="0"/>
                <w:sz w:val="18"/>
                <w:szCs w:val="18"/>
              </w:rPr>
              <w:t>氮气</w:t>
            </w:r>
            <w:r>
              <w:rPr>
                <w:color w:val="000000"/>
                <w:kern w:val="0"/>
                <w:sz w:val="18"/>
                <w:szCs w:val="18"/>
              </w:rPr>
              <w:t>/</w:t>
            </w:r>
            <w:r>
              <w:rPr>
                <w:rFonts w:hint="eastAsia" w:ascii="宋体" w:hAnsi="宋体" w:cs="宋体"/>
                <w:color w:val="000000"/>
                <w:kern w:val="0"/>
                <w:sz w:val="18"/>
                <w:szCs w:val="18"/>
              </w:rPr>
              <w:t>工艺气</w:t>
            </w:r>
          </w:p>
        </w:tc>
        <w:tc>
          <w:tcPr>
            <w:tcW w:w="675" w:type="dxa"/>
            <w:tcBorders>
              <w:top w:val="nil"/>
              <w:left w:val="nil"/>
              <w:bottom w:val="single" w:color="auto" w:sz="8" w:space="0"/>
              <w:right w:val="single" w:color="auto" w:sz="8" w:space="0"/>
            </w:tcBorders>
            <w:shd w:val="clear" w:color="auto" w:fill="auto"/>
            <w:vAlign w:val="center"/>
          </w:tcPr>
          <w:p w14:paraId="2F72B1E9">
            <w:pPr>
              <w:widowControl/>
              <w:jc w:val="center"/>
              <w:rPr>
                <w:rFonts w:eastAsia="等线"/>
                <w:color w:val="000000"/>
                <w:kern w:val="0"/>
                <w:sz w:val="18"/>
                <w:szCs w:val="18"/>
              </w:rPr>
            </w:pPr>
            <w:r>
              <w:rPr>
                <w:rFonts w:eastAsia="等线"/>
                <w:color w:val="000000"/>
                <w:kern w:val="0"/>
                <w:sz w:val="18"/>
                <w:szCs w:val="18"/>
              </w:rPr>
              <w:t>90</w:t>
            </w:r>
          </w:p>
        </w:tc>
        <w:tc>
          <w:tcPr>
            <w:tcW w:w="716" w:type="dxa"/>
            <w:tcBorders>
              <w:top w:val="nil"/>
              <w:left w:val="nil"/>
              <w:bottom w:val="single" w:color="auto" w:sz="8" w:space="0"/>
              <w:right w:val="single" w:color="auto" w:sz="8" w:space="0"/>
            </w:tcBorders>
            <w:shd w:val="clear" w:color="auto" w:fill="auto"/>
            <w:vAlign w:val="center"/>
          </w:tcPr>
          <w:p w14:paraId="5E1FF9F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40kPa</w:t>
            </w:r>
          </w:p>
        </w:tc>
        <w:tc>
          <w:tcPr>
            <w:tcW w:w="665" w:type="dxa"/>
            <w:tcBorders>
              <w:top w:val="nil"/>
              <w:left w:val="nil"/>
              <w:bottom w:val="single" w:color="auto" w:sz="8" w:space="0"/>
              <w:right w:val="single" w:color="auto" w:sz="8" w:space="0"/>
            </w:tcBorders>
            <w:shd w:val="clear" w:color="auto" w:fill="auto"/>
            <w:noWrap/>
            <w:vAlign w:val="center"/>
          </w:tcPr>
          <w:p w14:paraId="0BC4FC5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1F10F19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6810135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688A600">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EBD242E">
            <w:pPr>
              <w:widowControl/>
              <w:jc w:val="center"/>
              <w:rPr>
                <w:rFonts w:eastAsia="等线"/>
                <w:color w:val="000000"/>
                <w:kern w:val="0"/>
                <w:sz w:val="18"/>
                <w:szCs w:val="18"/>
              </w:rPr>
            </w:pPr>
            <w:r>
              <w:rPr>
                <w:rFonts w:eastAsia="等线"/>
                <w:color w:val="000000"/>
                <w:kern w:val="0"/>
                <w:sz w:val="18"/>
                <w:szCs w:val="18"/>
              </w:rPr>
              <w:t>71-PG-1054A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5921CCDB">
            <w:pPr>
              <w:widowControl/>
              <w:jc w:val="center"/>
              <w:rPr>
                <w:rFonts w:eastAsia="等线"/>
                <w:color w:val="000000"/>
                <w:kern w:val="0"/>
                <w:sz w:val="18"/>
                <w:szCs w:val="18"/>
              </w:rPr>
            </w:pPr>
            <w:r>
              <w:rPr>
                <w:rFonts w:eastAsia="等线"/>
                <w:color w:val="000000"/>
                <w:kern w:val="0"/>
                <w:sz w:val="18"/>
                <w:szCs w:val="18"/>
              </w:rPr>
              <w:t>DHC10</w:t>
            </w:r>
          </w:p>
        </w:tc>
        <w:tc>
          <w:tcPr>
            <w:tcW w:w="1582" w:type="dxa"/>
            <w:tcBorders>
              <w:top w:val="nil"/>
              <w:left w:val="nil"/>
              <w:bottom w:val="single" w:color="auto" w:sz="8" w:space="0"/>
              <w:right w:val="single" w:color="auto" w:sz="8" w:space="0"/>
            </w:tcBorders>
            <w:shd w:val="clear" w:color="auto" w:fill="auto"/>
            <w:vAlign w:val="center"/>
          </w:tcPr>
          <w:p w14:paraId="00BCC6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醋酸储罐</w:t>
            </w:r>
            <w:r>
              <w:rPr>
                <w:color w:val="000000"/>
                <w:kern w:val="0"/>
                <w:sz w:val="18"/>
                <w:szCs w:val="18"/>
              </w:rPr>
              <w:t>71-T-004A</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652086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2BE3B0F2">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9080A3B">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47D5CD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7860658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5248ED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94B3F43">
        <w:tblPrEx>
          <w:tblCellMar>
            <w:top w:w="0" w:type="dxa"/>
            <w:left w:w="108" w:type="dxa"/>
            <w:bottom w:w="0" w:type="dxa"/>
            <w:right w:w="108" w:type="dxa"/>
          </w:tblCellMar>
        </w:tblPrEx>
        <w:trPr>
          <w:trHeight w:val="49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35503F3">
            <w:pPr>
              <w:widowControl/>
              <w:jc w:val="center"/>
              <w:rPr>
                <w:rFonts w:eastAsia="等线"/>
                <w:color w:val="000000"/>
                <w:kern w:val="0"/>
                <w:sz w:val="18"/>
                <w:szCs w:val="18"/>
              </w:rPr>
            </w:pPr>
            <w:r>
              <w:rPr>
                <w:rFonts w:eastAsia="等线"/>
                <w:color w:val="000000"/>
                <w:kern w:val="0"/>
                <w:sz w:val="18"/>
                <w:szCs w:val="18"/>
              </w:rPr>
              <w:t>71-PG-1054B</w:t>
            </w:r>
          </w:p>
        </w:tc>
        <w:tc>
          <w:tcPr>
            <w:tcW w:w="977" w:type="dxa"/>
            <w:vMerge w:val="continue"/>
            <w:tcBorders>
              <w:top w:val="nil"/>
              <w:left w:val="single" w:color="auto" w:sz="8" w:space="0"/>
              <w:bottom w:val="single" w:color="auto" w:sz="8" w:space="0"/>
              <w:right w:val="single" w:color="auto" w:sz="8" w:space="0"/>
            </w:tcBorders>
            <w:vAlign w:val="center"/>
          </w:tcPr>
          <w:p w14:paraId="2F8552B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8C36E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醋酸储罐</w:t>
            </w:r>
            <w:r>
              <w:rPr>
                <w:color w:val="000000"/>
                <w:kern w:val="0"/>
                <w:sz w:val="18"/>
                <w:szCs w:val="18"/>
              </w:rPr>
              <w:t>71-T-004B</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6C61E9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w:t>
            </w:r>
          </w:p>
        </w:tc>
        <w:tc>
          <w:tcPr>
            <w:tcW w:w="675" w:type="dxa"/>
            <w:tcBorders>
              <w:top w:val="nil"/>
              <w:left w:val="nil"/>
              <w:bottom w:val="single" w:color="auto" w:sz="8" w:space="0"/>
              <w:right w:val="single" w:color="auto" w:sz="8" w:space="0"/>
            </w:tcBorders>
            <w:shd w:val="clear" w:color="auto" w:fill="auto"/>
            <w:vAlign w:val="center"/>
          </w:tcPr>
          <w:p w14:paraId="034E5C7B">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703E8ADC">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2A62124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F6353F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09899A5">
            <w:pPr>
              <w:widowControl/>
              <w:jc w:val="left"/>
              <w:rPr>
                <w:rFonts w:hint="eastAsia" w:ascii="等线" w:hAnsi="等线" w:eastAsia="等线" w:cs="宋体"/>
                <w:color w:val="000000"/>
                <w:kern w:val="0"/>
                <w:sz w:val="22"/>
                <w:szCs w:val="22"/>
              </w:rPr>
            </w:pPr>
          </w:p>
        </w:tc>
      </w:tr>
      <w:tr w14:paraId="66F4F72F">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6C6AB9B">
            <w:pPr>
              <w:widowControl/>
              <w:jc w:val="center"/>
              <w:rPr>
                <w:rFonts w:eastAsia="等线"/>
                <w:color w:val="000000"/>
                <w:kern w:val="0"/>
                <w:sz w:val="18"/>
                <w:szCs w:val="18"/>
              </w:rPr>
            </w:pPr>
            <w:r>
              <w:rPr>
                <w:rFonts w:eastAsia="等线"/>
                <w:color w:val="000000"/>
                <w:kern w:val="0"/>
                <w:sz w:val="18"/>
                <w:szCs w:val="18"/>
              </w:rPr>
              <w:t>71-PG-1055A</w:t>
            </w:r>
          </w:p>
        </w:tc>
        <w:tc>
          <w:tcPr>
            <w:tcW w:w="977" w:type="dxa"/>
            <w:vMerge w:val="continue"/>
            <w:tcBorders>
              <w:top w:val="nil"/>
              <w:left w:val="single" w:color="auto" w:sz="8" w:space="0"/>
              <w:bottom w:val="single" w:color="auto" w:sz="8" w:space="0"/>
              <w:right w:val="single" w:color="auto" w:sz="8" w:space="0"/>
            </w:tcBorders>
            <w:vAlign w:val="center"/>
          </w:tcPr>
          <w:p w14:paraId="4EB230F9">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50DAE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退料反应液罐</w:t>
            </w:r>
            <w:r>
              <w:rPr>
                <w:color w:val="000000"/>
                <w:kern w:val="0"/>
                <w:sz w:val="18"/>
                <w:szCs w:val="18"/>
              </w:rPr>
              <w:t>71-T-005A</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18E1C4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水、醋酸、醋酸乙烯</w:t>
            </w:r>
          </w:p>
        </w:tc>
        <w:tc>
          <w:tcPr>
            <w:tcW w:w="675" w:type="dxa"/>
            <w:tcBorders>
              <w:top w:val="nil"/>
              <w:left w:val="nil"/>
              <w:bottom w:val="single" w:color="auto" w:sz="8" w:space="0"/>
              <w:right w:val="single" w:color="auto" w:sz="8" w:space="0"/>
            </w:tcBorders>
            <w:shd w:val="clear" w:color="auto" w:fill="auto"/>
            <w:vAlign w:val="center"/>
          </w:tcPr>
          <w:p w14:paraId="284AD577">
            <w:pPr>
              <w:widowControl/>
              <w:jc w:val="center"/>
              <w:rPr>
                <w:rFonts w:eastAsia="等线"/>
                <w:color w:val="000000"/>
                <w:kern w:val="0"/>
                <w:sz w:val="18"/>
                <w:szCs w:val="18"/>
              </w:rPr>
            </w:pPr>
            <w:r>
              <w:rPr>
                <w:rFonts w:eastAsia="等线"/>
                <w:color w:val="000000"/>
                <w:kern w:val="0"/>
                <w:sz w:val="18"/>
                <w:szCs w:val="18"/>
              </w:rPr>
              <w:t>44</w:t>
            </w:r>
          </w:p>
        </w:tc>
        <w:tc>
          <w:tcPr>
            <w:tcW w:w="716" w:type="dxa"/>
            <w:tcBorders>
              <w:top w:val="nil"/>
              <w:left w:val="nil"/>
              <w:bottom w:val="single" w:color="auto" w:sz="8" w:space="0"/>
              <w:right w:val="single" w:color="auto" w:sz="8" w:space="0"/>
            </w:tcBorders>
            <w:shd w:val="clear" w:color="auto" w:fill="auto"/>
            <w:vAlign w:val="center"/>
          </w:tcPr>
          <w:p w14:paraId="59EBF505">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4C23A2E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E2D227B">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49082C0">
            <w:pPr>
              <w:widowControl/>
              <w:jc w:val="left"/>
              <w:rPr>
                <w:rFonts w:hint="eastAsia" w:ascii="等线" w:hAnsi="等线" w:eastAsia="等线" w:cs="宋体"/>
                <w:color w:val="000000"/>
                <w:kern w:val="0"/>
                <w:sz w:val="22"/>
                <w:szCs w:val="22"/>
              </w:rPr>
            </w:pPr>
          </w:p>
        </w:tc>
      </w:tr>
      <w:tr w14:paraId="5E6363A1">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EBBB498">
            <w:pPr>
              <w:widowControl/>
              <w:jc w:val="center"/>
              <w:rPr>
                <w:rFonts w:eastAsia="等线"/>
                <w:color w:val="000000"/>
                <w:kern w:val="0"/>
                <w:sz w:val="18"/>
                <w:szCs w:val="18"/>
              </w:rPr>
            </w:pPr>
            <w:r>
              <w:rPr>
                <w:rFonts w:eastAsia="等线"/>
                <w:color w:val="000000"/>
                <w:kern w:val="0"/>
                <w:sz w:val="18"/>
                <w:szCs w:val="18"/>
              </w:rPr>
              <w:t>71-PG-1055B</w:t>
            </w:r>
          </w:p>
        </w:tc>
        <w:tc>
          <w:tcPr>
            <w:tcW w:w="977" w:type="dxa"/>
            <w:vMerge w:val="continue"/>
            <w:tcBorders>
              <w:top w:val="nil"/>
              <w:left w:val="single" w:color="auto" w:sz="8" w:space="0"/>
              <w:bottom w:val="single" w:color="auto" w:sz="8" w:space="0"/>
              <w:right w:val="single" w:color="auto" w:sz="8" w:space="0"/>
            </w:tcBorders>
            <w:vAlign w:val="center"/>
          </w:tcPr>
          <w:p w14:paraId="620C01F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1B507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退料反应液罐</w:t>
            </w:r>
            <w:r>
              <w:rPr>
                <w:color w:val="000000"/>
                <w:kern w:val="0"/>
                <w:sz w:val="18"/>
                <w:szCs w:val="18"/>
              </w:rPr>
              <w:t>71-T-005B</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18EAA3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水、醋酸、醋酸乙烯</w:t>
            </w:r>
          </w:p>
        </w:tc>
        <w:tc>
          <w:tcPr>
            <w:tcW w:w="675" w:type="dxa"/>
            <w:tcBorders>
              <w:top w:val="nil"/>
              <w:left w:val="nil"/>
              <w:bottom w:val="single" w:color="auto" w:sz="8" w:space="0"/>
              <w:right w:val="single" w:color="auto" w:sz="8" w:space="0"/>
            </w:tcBorders>
            <w:shd w:val="clear" w:color="auto" w:fill="auto"/>
            <w:vAlign w:val="center"/>
          </w:tcPr>
          <w:p w14:paraId="7C813494">
            <w:pPr>
              <w:widowControl/>
              <w:jc w:val="center"/>
              <w:rPr>
                <w:rFonts w:eastAsia="等线"/>
                <w:color w:val="000000"/>
                <w:kern w:val="0"/>
                <w:sz w:val="18"/>
                <w:szCs w:val="18"/>
              </w:rPr>
            </w:pPr>
            <w:r>
              <w:rPr>
                <w:rFonts w:eastAsia="等线"/>
                <w:color w:val="000000"/>
                <w:kern w:val="0"/>
                <w:sz w:val="18"/>
                <w:szCs w:val="18"/>
              </w:rPr>
              <w:t>44</w:t>
            </w:r>
          </w:p>
        </w:tc>
        <w:tc>
          <w:tcPr>
            <w:tcW w:w="716" w:type="dxa"/>
            <w:tcBorders>
              <w:top w:val="nil"/>
              <w:left w:val="nil"/>
              <w:bottom w:val="single" w:color="auto" w:sz="8" w:space="0"/>
              <w:right w:val="single" w:color="auto" w:sz="8" w:space="0"/>
            </w:tcBorders>
            <w:shd w:val="clear" w:color="auto" w:fill="auto"/>
            <w:vAlign w:val="center"/>
          </w:tcPr>
          <w:p w14:paraId="03CB11D2">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2077691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007CCA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6441EED">
            <w:pPr>
              <w:widowControl/>
              <w:jc w:val="left"/>
              <w:rPr>
                <w:rFonts w:hint="eastAsia" w:ascii="等线" w:hAnsi="等线" w:eastAsia="等线" w:cs="宋体"/>
                <w:color w:val="000000"/>
                <w:kern w:val="0"/>
                <w:sz w:val="22"/>
                <w:szCs w:val="22"/>
              </w:rPr>
            </w:pPr>
          </w:p>
        </w:tc>
      </w:tr>
      <w:tr w14:paraId="7841F993">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5F20928">
            <w:pPr>
              <w:widowControl/>
              <w:jc w:val="center"/>
              <w:rPr>
                <w:rFonts w:eastAsia="等线"/>
                <w:color w:val="000000"/>
                <w:kern w:val="0"/>
                <w:sz w:val="18"/>
                <w:szCs w:val="18"/>
              </w:rPr>
            </w:pPr>
            <w:r>
              <w:rPr>
                <w:rFonts w:eastAsia="等线"/>
                <w:color w:val="000000"/>
                <w:kern w:val="0"/>
                <w:sz w:val="18"/>
                <w:szCs w:val="18"/>
              </w:rPr>
              <w:t>71-PG-1056</w:t>
            </w:r>
          </w:p>
        </w:tc>
        <w:tc>
          <w:tcPr>
            <w:tcW w:w="977" w:type="dxa"/>
            <w:vMerge w:val="continue"/>
            <w:tcBorders>
              <w:top w:val="nil"/>
              <w:left w:val="single" w:color="auto" w:sz="8" w:space="0"/>
              <w:bottom w:val="single" w:color="auto" w:sz="8" w:space="0"/>
              <w:right w:val="single" w:color="auto" w:sz="8" w:space="0"/>
            </w:tcBorders>
            <w:vAlign w:val="center"/>
          </w:tcPr>
          <w:p w14:paraId="51560C10">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D1995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地下槽储罐</w:t>
            </w:r>
            <w:r>
              <w:rPr>
                <w:color w:val="000000"/>
                <w:kern w:val="0"/>
                <w:sz w:val="18"/>
                <w:szCs w:val="18"/>
              </w:rPr>
              <w:t>71-V-001</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097832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633EA7C4">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75B6EBC2">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057F5E5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2535354">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1B06C92">
            <w:pPr>
              <w:widowControl/>
              <w:jc w:val="left"/>
              <w:rPr>
                <w:rFonts w:hint="eastAsia" w:ascii="等线" w:hAnsi="等线" w:eastAsia="等线" w:cs="宋体"/>
                <w:color w:val="000000"/>
                <w:kern w:val="0"/>
                <w:sz w:val="22"/>
                <w:szCs w:val="22"/>
              </w:rPr>
            </w:pPr>
          </w:p>
        </w:tc>
      </w:tr>
      <w:tr w14:paraId="1E330300">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61079C3">
            <w:pPr>
              <w:widowControl/>
              <w:jc w:val="center"/>
              <w:rPr>
                <w:rFonts w:eastAsia="等线"/>
                <w:color w:val="000000"/>
                <w:kern w:val="0"/>
                <w:sz w:val="18"/>
                <w:szCs w:val="18"/>
              </w:rPr>
            </w:pPr>
            <w:r>
              <w:rPr>
                <w:rFonts w:eastAsia="等线"/>
                <w:color w:val="000000"/>
                <w:kern w:val="0"/>
                <w:sz w:val="18"/>
                <w:szCs w:val="18"/>
              </w:rPr>
              <w:t>71-PG-1051A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111BDCF9">
            <w:pPr>
              <w:widowControl/>
              <w:jc w:val="center"/>
              <w:rPr>
                <w:rFonts w:eastAsia="等线"/>
                <w:color w:val="000000"/>
                <w:kern w:val="0"/>
                <w:sz w:val="18"/>
                <w:szCs w:val="18"/>
              </w:rPr>
            </w:pPr>
            <w:r>
              <w:rPr>
                <w:rFonts w:eastAsia="等线"/>
                <w:color w:val="000000"/>
                <w:kern w:val="0"/>
                <w:sz w:val="18"/>
                <w:szCs w:val="18"/>
              </w:rPr>
              <w:t>DS6L10</w:t>
            </w:r>
          </w:p>
        </w:tc>
        <w:tc>
          <w:tcPr>
            <w:tcW w:w="1582" w:type="dxa"/>
            <w:tcBorders>
              <w:top w:val="nil"/>
              <w:left w:val="nil"/>
              <w:bottom w:val="single" w:color="auto" w:sz="8" w:space="0"/>
              <w:right w:val="single" w:color="auto" w:sz="8" w:space="0"/>
            </w:tcBorders>
            <w:shd w:val="clear" w:color="auto" w:fill="auto"/>
            <w:vAlign w:val="center"/>
          </w:tcPr>
          <w:p w14:paraId="74F8F9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醋酸乙烯储罐</w:t>
            </w:r>
            <w:r>
              <w:rPr>
                <w:color w:val="000000"/>
                <w:kern w:val="0"/>
                <w:sz w:val="18"/>
                <w:szCs w:val="18"/>
              </w:rPr>
              <w:t>71-T-001A</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0E8C44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3638BE7F">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39F0ED4C">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ACC4A4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3A4BA0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25551E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17AC925">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606DDD0">
            <w:pPr>
              <w:widowControl/>
              <w:jc w:val="center"/>
              <w:rPr>
                <w:rFonts w:eastAsia="等线"/>
                <w:color w:val="000000"/>
                <w:kern w:val="0"/>
                <w:sz w:val="18"/>
                <w:szCs w:val="18"/>
              </w:rPr>
            </w:pPr>
            <w:r>
              <w:rPr>
                <w:rFonts w:eastAsia="等线"/>
                <w:color w:val="000000"/>
                <w:kern w:val="0"/>
                <w:sz w:val="18"/>
                <w:szCs w:val="18"/>
              </w:rPr>
              <w:t>71-PG-1051B</w:t>
            </w:r>
          </w:p>
        </w:tc>
        <w:tc>
          <w:tcPr>
            <w:tcW w:w="977" w:type="dxa"/>
            <w:vMerge w:val="continue"/>
            <w:tcBorders>
              <w:top w:val="nil"/>
              <w:left w:val="single" w:color="auto" w:sz="8" w:space="0"/>
              <w:bottom w:val="single" w:color="auto" w:sz="8" w:space="0"/>
              <w:right w:val="single" w:color="auto" w:sz="8" w:space="0"/>
            </w:tcBorders>
            <w:vAlign w:val="center"/>
          </w:tcPr>
          <w:p w14:paraId="707831A0">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E14C8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醋酸乙烯储罐</w:t>
            </w:r>
            <w:r>
              <w:rPr>
                <w:color w:val="000000"/>
                <w:kern w:val="0"/>
                <w:sz w:val="18"/>
                <w:szCs w:val="18"/>
              </w:rPr>
              <w:t>71-T-001B</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0E6650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0639AD7F">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6DC187DF">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348672B2">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4EAD3B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FC98832">
            <w:pPr>
              <w:widowControl/>
              <w:jc w:val="left"/>
              <w:rPr>
                <w:rFonts w:hint="eastAsia" w:ascii="等线" w:hAnsi="等线" w:eastAsia="等线" w:cs="宋体"/>
                <w:color w:val="000000"/>
                <w:kern w:val="0"/>
                <w:sz w:val="22"/>
                <w:szCs w:val="22"/>
              </w:rPr>
            </w:pPr>
          </w:p>
        </w:tc>
      </w:tr>
      <w:tr w14:paraId="7D5D15EB">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E836841">
            <w:pPr>
              <w:widowControl/>
              <w:jc w:val="center"/>
              <w:rPr>
                <w:rFonts w:eastAsia="等线"/>
                <w:color w:val="000000"/>
                <w:kern w:val="0"/>
                <w:sz w:val="18"/>
                <w:szCs w:val="18"/>
              </w:rPr>
            </w:pPr>
            <w:r>
              <w:rPr>
                <w:rFonts w:eastAsia="等线"/>
                <w:color w:val="000000"/>
                <w:kern w:val="0"/>
                <w:sz w:val="18"/>
                <w:szCs w:val="18"/>
              </w:rPr>
              <w:t>71-PG-1052A</w:t>
            </w:r>
          </w:p>
        </w:tc>
        <w:tc>
          <w:tcPr>
            <w:tcW w:w="977" w:type="dxa"/>
            <w:vMerge w:val="continue"/>
            <w:tcBorders>
              <w:top w:val="nil"/>
              <w:left w:val="single" w:color="auto" w:sz="8" w:space="0"/>
              <w:bottom w:val="single" w:color="auto" w:sz="8" w:space="0"/>
              <w:right w:val="single" w:color="auto" w:sz="8" w:space="0"/>
            </w:tcBorders>
            <w:vAlign w:val="center"/>
          </w:tcPr>
          <w:p w14:paraId="4243815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2C4FC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醋酸乙烯检测罐</w:t>
            </w:r>
            <w:r>
              <w:rPr>
                <w:color w:val="000000"/>
                <w:kern w:val="0"/>
                <w:sz w:val="18"/>
                <w:szCs w:val="18"/>
              </w:rPr>
              <w:t>71-T-002A</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4A14F9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21B0BE69">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4857B65">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5FDB7C7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243234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4ADDF51">
            <w:pPr>
              <w:widowControl/>
              <w:jc w:val="left"/>
              <w:rPr>
                <w:rFonts w:hint="eastAsia" w:ascii="等线" w:hAnsi="等线" w:eastAsia="等线" w:cs="宋体"/>
                <w:color w:val="000000"/>
                <w:kern w:val="0"/>
                <w:sz w:val="22"/>
                <w:szCs w:val="22"/>
              </w:rPr>
            </w:pPr>
          </w:p>
        </w:tc>
      </w:tr>
      <w:tr w14:paraId="0BD4DC21">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71ED400">
            <w:pPr>
              <w:widowControl/>
              <w:jc w:val="center"/>
              <w:rPr>
                <w:rFonts w:eastAsia="等线"/>
                <w:color w:val="000000"/>
                <w:kern w:val="0"/>
                <w:sz w:val="18"/>
                <w:szCs w:val="18"/>
              </w:rPr>
            </w:pPr>
            <w:r>
              <w:rPr>
                <w:rFonts w:eastAsia="等线"/>
                <w:color w:val="000000"/>
                <w:kern w:val="0"/>
                <w:sz w:val="18"/>
                <w:szCs w:val="18"/>
              </w:rPr>
              <w:t>71-PG-1052B</w:t>
            </w:r>
          </w:p>
        </w:tc>
        <w:tc>
          <w:tcPr>
            <w:tcW w:w="977" w:type="dxa"/>
            <w:vMerge w:val="continue"/>
            <w:tcBorders>
              <w:top w:val="nil"/>
              <w:left w:val="single" w:color="auto" w:sz="8" w:space="0"/>
              <w:bottom w:val="single" w:color="auto" w:sz="8" w:space="0"/>
              <w:right w:val="single" w:color="auto" w:sz="8" w:space="0"/>
            </w:tcBorders>
            <w:vAlign w:val="center"/>
          </w:tcPr>
          <w:p w14:paraId="74B7F91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0DCA3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醋酸乙烯检测罐</w:t>
            </w:r>
            <w:r>
              <w:rPr>
                <w:color w:val="000000"/>
                <w:kern w:val="0"/>
                <w:sz w:val="18"/>
                <w:szCs w:val="18"/>
              </w:rPr>
              <w:t>71-T-002B</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3B83E5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4E14DC5E">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156E0A3">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4CF4829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B41B4BD">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2BF9C1E">
            <w:pPr>
              <w:widowControl/>
              <w:jc w:val="left"/>
              <w:rPr>
                <w:rFonts w:hint="eastAsia" w:ascii="等线" w:hAnsi="等线" w:eastAsia="等线" w:cs="宋体"/>
                <w:color w:val="000000"/>
                <w:kern w:val="0"/>
                <w:sz w:val="22"/>
                <w:szCs w:val="22"/>
              </w:rPr>
            </w:pPr>
          </w:p>
        </w:tc>
      </w:tr>
      <w:tr w14:paraId="3B825D5E">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00D9E6F">
            <w:pPr>
              <w:widowControl/>
              <w:jc w:val="center"/>
              <w:rPr>
                <w:rFonts w:eastAsia="等线"/>
                <w:color w:val="000000"/>
                <w:kern w:val="0"/>
                <w:sz w:val="18"/>
                <w:szCs w:val="18"/>
              </w:rPr>
            </w:pPr>
            <w:r>
              <w:rPr>
                <w:rFonts w:eastAsia="等线"/>
                <w:color w:val="000000"/>
                <w:kern w:val="0"/>
                <w:sz w:val="18"/>
                <w:szCs w:val="18"/>
              </w:rPr>
              <w:t>71-PG-1053</w:t>
            </w:r>
          </w:p>
        </w:tc>
        <w:tc>
          <w:tcPr>
            <w:tcW w:w="977" w:type="dxa"/>
            <w:vMerge w:val="continue"/>
            <w:tcBorders>
              <w:top w:val="nil"/>
              <w:left w:val="single" w:color="auto" w:sz="8" w:space="0"/>
              <w:bottom w:val="single" w:color="auto" w:sz="8" w:space="0"/>
              <w:right w:val="single" w:color="auto" w:sz="8" w:space="0"/>
            </w:tcBorders>
            <w:vAlign w:val="center"/>
          </w:tcPr>
          <w:p w14:paraId="2583B48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48B149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不合格醋酸乙烯罐</w:t>
            </w:r>
            <w:r>
              <w:rPr>
                <w:color w:val="000000"/>
                <w:kern w:val="0"/>
                <w:sz w:val="18"/>
                <w:szCs w:val="18"/>
              </w:rPr>
              <w:t>71-T-003</w:t>
            </w:r>
            <w:r>
              <w:rPr>
                <w:rFonts w:hint="eastAsia" w:ascii="宋体" w:hAnsi="宋体" w:cs="宋体"/>
                <w:color w:val="000000"/>
                <w:kern w:val="0"/>
                <w:sz w:val="18"/>
                <w:szCs w:val="18"/>
              </w:rPr>
              <w:t>压力</w:t>
            </w:r>
          </w:p>
        </w:tc>
        <w:tc>
          <w:tcPr>
            <w:tcW w:w="787" w:type="dxa"/>
            <w:tcBorders>
              <w:top w:val="nil"/>
              <w:left w:val="nil"/>
              <w:bottom w:val="single" w:color="auto" w:sz="8" w:space="0"/>
              <w:right w:val="single" w:color="auto" w:sz="8" w:space="0"/>
            </w:tcBorders>
            <w:shd w:val="clear" w:color="auto" w:fill="auto"/>
            <w:vAlign w:val="center"/>
          </w:tcPr>
          <w:p w14:paraId="54657A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p>
        </w:tc>
        <w:tc>
          <w:tcPr>
            <w:tcW w:w="675" w:type="dxa"/>
            <w:tcBorders>
              <w:top w:val="nil"/>
              <w:left w:val="nil"/>
              <w:bottom w:val="single" w:color="auto" w:sz="8" w:space="0"/>
              <w:right w:val="single" w:color="auto" w:sz="8" w:space="0"/>
            </w:tcBorders>
            <w:shd w:val="clear" w:color="auto" w:fill="auto"/>
            <w:vAlign w:val="center"/>
          </w:tcPr>
          <w:p w14:paraId="5426A55B">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69A27BAF">
            <w:pPr>
              <w:widowControl/>
              <w:jc w:val="center"/>
              <w:rPr>
                <w:rFonts w:eastAsia="等线"/>
                <w:color w:val="000000"/>
                <w:kern w:val="0"/>
                <w:sz w:val="18"/>
                <w:szCs w:val="18"/>
              </w:rPr>
            </w:pPr>
            <w:r>
              <w:rPr>
                <w:rFonts w:eastAsia="等线"/>
                <w:color w:val="000000"/>
                <w:kern w:val="0"/>
                <w:sz w:val="18"/>
                <w:szCs w:val="18"/>
              </w:rPr>
              <w:t>-6</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196FCA6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0B5C05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7A0B668">
            <w:pPr>
              <w:widowControl/>
              <w:jc w:val="left"/>
              <w:rPr>
                <w:rFonts w:hint="eastAsia" w:ascii="等线" w:hAnsi="等线" w:eastAsia="等线" w:cs="宋体"/>
                <w:color w:val="000000"/>
                <w:kern w:val="0"/>
                <w:sz w:val="22"/>
                <w:szCs w:val="22"/>
              </w:rPr>
            </w:pPr>
          </w:p>
        </w:tc>
      </w:tr>
      <w:tr w14:paraId="611DF4B4">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344B1B9">
            <w:pPr>
              <w:widowControl/>
              <w:jc w:val="center"/>
              <w:rPr>
                <w:rFonts w:eastAsia="等线"/>
                <w:color w:val="000000"/>
                <w:kern w:val="0"/>
                <w:sz w:val="18"/>
                <w:szCs w:val="18"/>
              </w:rPr>
            </w:pPr>
            <w:r>
              <w:rPr>
                <w:rFonts w:eastAsia="等线"/>
                <w:color w:val="000000"/>
                <w:kern w:val="0"/>
                <w:sz w:val="18"/>
                <w:szCs w:val="18"/>
              </w:rPr>
              <w:t>71-PG-1057A</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4D62C020">
            <w:pPr>
              <w:widowControl/>
              <w:jc w:val="center"/>
              <w:rPr>
                <w:rFonts w:eastAsia="等线"/>
                <w:color w:val="000000"/>
                <w:kern w:val="0"/>
                <w:sz w:val="18"/>
                <w:szCs w:val="18"/>
              </w:rPr>
            </w:pPr>
            <w:r>
              <w:rPr>
                <w:rFonts w:eastAsia="等线"/>
                <w:color w:val="000000"/>
                <w:kern w:val="0"/>
                <w:sz w:val="18"/>
                <w:szCs w:val="18"/>
              </w:rPr>
              <w:t>DS6L10</w:t>
            </w:r>
          </w:p>
        </w:tc>
        <w:tc>
          <w:tcPr>
            <w:tcW w:w="1582" w:type="dxa"/>
            <w:tcBorders>
              <w:top w:val="nil"/>
              <w:left w:val="nil"/>
              <w:bottom w:val="single" w:color="auto" w:sz="8" w:space="0"/>
              <w:right w:val="single" w:color="auto" w:sz="8" w:space="0"/>
            </w:tcBorders>
            <w:shd w:val="clear" w:color="auto" w:fill="auto"/>
            <w:vAlign w:val="center"/>
          </w:tcPr>
          <w:p w14:paraId="6071751F">
            <w:pPr>
              <w:widowControl/>
              <w:jc w:val="center"/>
              <w:rPr>
                <w:rFonts w:eastAsia="等线"/>
                <w:color w:val="000000"/>
                <w:kern w:val="0"/>
                <w:sz w:val="18"/>
                <w:szCs w:val="18"/>
              </w:rPr>
            </w:pPr>
            <w:r>
              <w:rPr>
                <w:rFonts w:eastAsia="等线"/>
                <w:color w:val="000000"/>
                <w:kern w:val="0"/>
                <w:sz w:val="18"/>
                <w:szCs w:val="18"/>
              </w:rPr>
              <w:t>71-T-001A</w:t>
            </w:r>
            <w:r>
              <w:rPr>
                <w:rFonts w:hint="eastAsia" w:ascii="宋体" w:hAnsi="宋体"/>
                <w:color w:val="000000"/>
                <w:kern w:val="0"/>
                <w:sz w:val="18"/>
                <w:szCs w:val="18"/>
              </w:rPr>
              <w:t>醋酸乙烯储罐尾气管道压力</w:t>
            </w:r>
          </w:p>
        </w:tc>
        <w:tc>
          <w:tcPr>
            <w:tcW w:w="787" w:type="dxa"/>
            <w:tcBorders>
              <w:top w:val="nil"/>
              <w:left w:val="nil"/>
              <w:bottom w:val="single" w:color="auto" w:sz="8" w:space="0"/>
              <w:right w:val="single" w:color="auto" w:sz="8" w:space="0"/>
            </w:tcBorders>
            <w:shd w:val="clear" w:color="auto" w:fill="auto"/>
            <w:vAlign w:val="center"/>
          </w:tcPr>
          <w:p w14:paraId="7BA71C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550B8574">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360BA97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787099B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12C5BB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6B321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D8D4D13">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54187B7">
            <w:pPr>
              <w:widowControl/>
              <w:jc w:val="center"/>
              <w:rPr>
                <w:rFonts w:eastAsia="等线"/>
                <w:color w:val="000000"/>
                <w:kern w:val="0"/>
                <w:sz w:val="18"/>
                <w:szCs w:val="18"/>
              </w:rPr>
            </w:pPr>
            <w:r>
              <w:rPr>
                <w:rFonts w:eastAsia="等线"/>
                <w:color w:val="000000"/>
                <w:kern w:val="0"/>
                <w:sz w:val="18"/>
                <w:szCs w:val="18"/>
              </w:rPr>
              <w:t>71-PG-1058A</w:t>
            </w:r>
          </w:p>
        </w:tc>
        <w:tc>
          <w:tcPr>
            <w:tcW w:w="977" w:type="dxa"/>
            <w:vMerge w:val="continue"/>
            <w:tcBorders>
              <w:top w:val="nil"/>
              <w:left w:val="single" w:color="auto" w:sz="8" w:space="0"/>
              <w:bottom w:val="single" w:color="auto" w:sz="8" w:space="0"/>
              <w:right w:val="single" w:color="auto" w:sz="8" w:space="0"/>
            </w:tcBorders>
            <w:vAlign w:val="center"/>
          </w:tcPr>
          <w:p w14:paraId="4E0047A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BC9B924">
            <w:pPr>
              <w:widowControl/>
              <w:jc w:val="center"/>
              <w:rPr>
                <w:rFonts w:eastAsia="等线"/>
                <w:color w:val="000000"/>
                <w:kern w:val="0"/>
                <w:sz w:val="18"/>
                <w:szCs w:val="18"/>
              </w:rPr>
            </w:pPr>
            <w:r>
              <w:rPr>
                <w:rFonts w:eastAsia="等线"/>
                <w:color w:val="000000"/>
                <w:kern w:val="0"/>
                <w:sz w:val="18"/>
                <w:szCs w:val="18"/>
              </w:rPr>
              <w:t>71-T-001A</w:t>
            </w:r>
            <w:r>
              <w:rPr>
                <w:rFonts w:hint="eastAsia" w:ascii="宋体" w:hAnsi="宋体"/>
                <w:color w:val="000000"/>
                <w:kern w:val="0"/>
                <w:sz w:val="18"/>
                <w:szCs w:val="18"/>
              </w:rPr>
              <w:t>醋酸乙烯储罐尾气管道压力</w:t>
            </w:r>
          </w:p>
        </w:tc>
        <w:tc>
          <w:tcPr>
            <w:tcW w:w="787" w:type="dxa"/>
            <w:tcBorders>
              <w:top w:val="nil"/>
              <w:left w:val="nil"/>
              <w:bottom w:val="single" w:color="auto" w:sz="8" w:space="0"/>
              <w:right w:val="single" w:color="auto" w:sz="8" w:space="0"/>
            </w:tcBorders>
            <w:shd w:val="clear" w:color="auto" w:fill="auto"/>
            <w:vAlign w:val="center"/>
          </w:tcPr>
          <w:p w14:paraId="04D094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50D8780B">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1B822A0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6B93BEF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E12C55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129040D">
            <w:pPr>
              <w:widowControl/>
              <w:jc w:val="left"/>
              <w:rPr>
                <w:rFonts w:hint="eastAsia" w:ascii="等线" w:hAnsi="等线" w:eastAsia="等线" w:cs="宋体"/>
                <w:color w:val="000000"/>
                <w:kern w:val="0"/>
                <w:sz w:val="22"/>
                <w:szCs w:val="22"/>
              </w:rPr>
            </w:pPr>
          </w:p>
        </w:tc>
      </w:tr>
      <w:tr w14:paraId="6623CFAF">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0D2B064">
            <w:pPr>
              <w:widowControl/>
              <w:jc w:val="center"/>
              <w:rPr>
                <w:rFonts w:eastAsia="等线"/>
                <w:color w:val="000000"/>
                <w:kern w:val="0"/>
                <w:sz w:val="18"/>
                <w:szCs w:val="18"/>
              </w:rPr>
            </w:pPr>
            <w:r>
              <w:rPr>
                <w:rFonts w:eastAsia="等线"/>
                <w:color w:val="000000"/>
                <w:kern w:val="0"/>
                <w:sz w:val="18"/>
                <w:szCs w:val="18"/>
              </w:rPr>
              <w:t>71-PG-1057B</w:t>
            </w:r>
          </w:p>
        </w:tc>
        <w:tc>
          <w:tcPr>
            <w:tcW w:w="977" w:type="dxa"/>
            <w:vMerge w:val="continue"/>
            <w:tcBorders>
              <w:top w:val="nil"/>
              <w:left w:val="single" w:color="auto" w:sz="8" w:space="0"/>
              <w:bottom w:val="single" w:color="auto" w:sz="8" w:space="0"/>
              <w:right w:val="single" w:color="auto" w:sz="8" w:space="0"/>
            </w:tcBorders>
            <w:vAlign w:val="center"/>
          </w:tcPr>
          <w:p w14:paraId="4DC5A1A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1D85047">
            <w:pPr>
              <w:widowControl/>
              <w:jc w:val="center"/>
              <w:rPr>
                <w:rFonts w:eastAsia="等线"/>
                <w:color w:val="000000"/>
                <w:kern w:val="0"/>
                <w:sz w:val="18"/>
                <w:szCs w:val="18"/>
              </w:rPr>
            </w:pPr>
            <w:r>
              <w:rPr>
                <w:rFonts w:eastAsia="等线"/>
                <w:color w:val="000000"/>
                <w:kern w:val="0"/>
                <w:sz w:val="18"/>
                <w:szCs w:val="18"/>
              </w:rPr>
              <w:t>71-T-001B</w:t>
            </w:r>
            <w:r>
              <w:rPr>
                <w:rFonts w:hint="eastAsia" w:ascii="宋体" w:hAnsi="宋体"/>
                <w:color w:val="000000"/>
                <w:kern w:val="0"/>
                <w:sz w:val="18"/>
                <w:szCs w:val="18"/>
              </w:rPr>
              <w:t>醋酸乙烯储罐尾气管道压力</w:t>
            </w:r>
          </w:p>
        </w:tc>
        <w:tc>
          <w:tcPr>
            <w:tcW w:w="787" w:type="dxa"/>
            <w:tcBorders>
              <w:top w:val="nil"/>
              <w:left w:val="nil"/>
              <w:bottom w:val="single" w:color="auto" w:sz="8" w:space="0"/>
              <w:right w:val="single" w:color="auto" w:sz="8" w:space="0"/>
            </w:tcBorders>
            <w:shd w:val="clear" w:color="auto" w:fill="auto"/>
            <w:vAlign w:val="center"/>
          </w:tcPr>
          <w:p w14:paraId="528C72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71201FB1">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786CB01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7CACB76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903C74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1019E53">
            <w:pPr>
              <w:widowControl/>
              <w:jc w:val="left"/>
              <w:rPr>
                <w:rFonts w:hint="eastAsia" w:ascii="等线" w:hAnsi="等线" w:eastAsia="等线" w:cs="宋体"/>
                <w:color w:val="000000"/>
                <w:kern w:val="0"/>
                <w:sz w:val="22"/>
                <w:szCs w:val="22"/>
              </w:rPr>
            </w:pPr>
          </w:p>
        </w:tc>
      </w:tr>
      <w:tr w14:paraId="349348DD">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6E35E65">
            <w:pPr>
              <w:widowControl/>
              <w:jc w:val="center"/>
              <w:rPr>
                <w:rFonts w:eastAsia="等线"/>
                <w:color w:val="000000"/>
                <w:kern w:val="0"/>
                <w:sz w:val="18"/>
                <w:szCs w:val="18"/>
              </w:rPr>
            </w:pPr>
            <w:r>
              <w:rPr>
                <w:rFonts w:eastAsia="等线"/>
                <w:color w:val="000000"/>
                <w:kern w:val="0"/>
                <w:sz w:val="18"/>
                <w:szCs w:val="18"/>
              </w:rPr>
              <w:t>71-PG-1058B</w:t>
            </w:r>
          </w:p>
        </w:tc>
        <w:tc>
          <w:tcPr>
            <w:tcW w:w="977" w:type="dxa"/>
            <w:vMerge w:val="continue"/>
            <w:tcBorders>
              <w:top w:val="nil"/>
              <w:left w:val="single" w:color="auto" w:sz="8" w:space="0"/>
              <w:bottom w:val="single" w:color="auto" w:sz="8" w:space="0"/>
              <w:right w:val="single" w:color="auto" w:sz="8" w:space="0"/>
            </w:tcBorders>
            <w:vAlign w:val="center"/>
          </w:tcPr>
          <w:p w14:paraId="5BA8F8C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C5D751C">
            <w:pPr>
              <w:widowControl/>
              <w:jc w:val="center"/>
              <w:rPr>
                <w:rFonts w:eastAsia="等线"/>
                <w:color w:val="000000"/>
                <w:kern w:val="0"/>
                <w:sz w:val="18"/>
                <w:szCs w:val="18"/>
              </w:rPr>
            </w:pPr>
            <w:r>
              <w:rPr>
                <w:rFonts w:eastAsia="等线"/>
                <w:color w:val="000000"/>
                <w:kern w:val="0"/>
                <w:sz w:val="18"/>
                <w:szCs w:val="18"/>
              </w:rPr>
              <w:t>71-T-001B</w:t>
            </w:r>
            <w:r>
              <w:rPr>
                <w:rFonts w:hint="eastAsia" w:ascii="宋体" w:hAnsi="宋体"/>
                <w:color w:val="000000"/>
                <w:kern w:val="0"/>
                <w:sz w:val="18"/>
                <w:szCs w:val="18"/>
              </w:rPr>
              <w:t>醋酸乙烯储罐尾气管道压力</w:t>
            </w:r>
          </w:p>
        </w:tc>
        <w:tc>
          <w:tcPr>
            <w:tcW w:w="787" w:type="dxa"/>
            <w:tcBorders>
              <w:top w:val="nil"/>
              <w:left w:val="nil"/>
              <w:bottom w:val="single" w:color="auto" w:sz="8" w:space="0"/>
              <w:right w:val="single" w:color="auto" w:sz="8" w:space="0"/>
            </w:tcBorders>
            <w:shd w:val="clear" w:color="auto" w:fill="auto"/>
            <w:vAlign w:val="center"/>
          </w:tcPr>
          <w:p w14:paraId="2862AC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6C82A750">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6B599F3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683D3A2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FED915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7EC700C">
            <w:pPr>
              <w:widowControl/>
              <w:jc w:val="left"/>
              <w:rPr>
                <w:rFonts w:hint="eastAsia" w:ascii="等线" w:hAnsi="等线" w:eastAsia="等线" w:cs="宋体"/>
                <w:color w:val="000000"/>
                <w:kern w:val="0"/>
                <w:sz w:val="22"/>
                <w:szCs w:val="22"/>
              </w:rPr>
            </w:pPr>
          </w:p>
        </w:tc>
      </w:tr>
      <w:tr w14:paraId="2CC47BDE">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15F0B39">
            <w:pPr>
              <w:widowControl/>
              <w:jc w:val="center"/>
              <w:rPr>
                <w:rFonts w:eastAsia="等线"/>
                <w:color w:val="000000"/>
                <w:kern w:val="0"/>
                <w:sz w:val="18"/>
                <w:szCs w:val="18"/>
              </w:rPr>
            </w:pPr>
            <w:r>
              <w:rPr>
                <w:rFonts w:eastAsia="等线"/>
                <w:color w:val="000000"/>
                <w:kern w:val="0"/>
                <w:sz w:val="18"/>
                <w:szCs w:val="18"/>
              </w:rPr>
              <w:t>71-PG-1059A</w:t>
            </w:r>
          </w:p>
        </w:tc>
        <w:tc>
          <w:tcPr>
            <w:tcW w:w="977" w:type="dxa"/>
            <w:vMerge w:val="continue"/>
            <w:tcBorders>
              <w:top w:val="nil"/>
              <w:left w:val="single" w:color="auto" w:sz="8" w:space="0"/>
              <w:bottom w:val="single" w:color="auto" w:sz="8" w:space="0"/>
              <w:right w:val="single" w:color="auto" w:sz="8" w:space="0"/>
            </w:tcBorders>
            <w:vAlign w:val="center"/>
          </w:tcPr>
          <w:p w14:paraId="063E416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D5EFE82">
            <w:pPr>
              <w:widowControl/>
              <w:jc w:val="center"/>
              <w:rPr>
                <w:rFonts w:eastAsia="等线"/>
                <w:color w:val="000000"/>
                <w:kern w:val="0"/>
                <w:sz w:val="18"/>
                <w:szCs w:val="18"/>
              </w:rPr>
            </w:pPr>
            <w:r>
              <w:rPr>
                <w:rFonts w:eastAsia="等线"/>
                <w:color w:val="000000"/>
                <w:kern w:val="0"/>
                <w:sz w:val="18"/>
                <w:szCs w:val="18"/>
              </w:rPr>
              <w:t>71-T-002A</w:t>
            </w:r>
            <w:r>
              <w:rPr>
                <w:rFonts w:hint="eastAsia" w:ascii="宋体" w:hAnsi="宋体"/>
                <w:color w:val="000000"/>
                <w:kern w:val="0"/>
                <w:sz w:val="18"/>
                <w:szCs w:val="18"/>
              </w:rPr>
              <w:t>醋酸乙烯检测罐尾气管道压力</w:t>
            </w:r>
          </w:p>
        </w:tc>
        <w:tc>
          <w:tcPr>
            <w:tcW w:w="787" w:type="dxa"/>
            <w:tcBorders>
              <w:top w:val="nil"/>
              <w:left w:val="nil"/>
              <w:bottom w:val="single" w:color="auto" w:sz="8" w:space="0"/>
              <w:right w:val="single" w:color="auto" w:sz="8" w:space="0"/>
            </w:tcBorders>
            <w:shd w:val="clear" w:color="auto" w:fill="auto"/>
            <w:vAlign w:val="center"/>
          </w:tcPr>
          <w:p w14:paraId="605673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6F9FB0DF">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C5147B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3539C05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3951A5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A20F0D9">
            <w:pPr>
              <w:widowControl/>
              <w:jc w:val="left"/>
              <w:rPr>
                <w:rFonts w:hint="eastAsia" w:ascii="等线" w:hAnsi="等线" w:eastAsia="等线" w:cs="宋体"/>
                <w:color w:val="000000"/>
                <w:kern w:val="0"/>
                <w:sz w:val="22"/>
                <w:szCs w:val="22"/>
              </w:rPr>
            </w:pPr>
          </w:p>
        </w:tc>
      </w:tr>
      <w:tr w14:paraId="0776CEEC">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8D0AE9F">
            <w:pPr>
              <w:widowControl/>
              <w:jc w:val="center"/>
              <w:rPr>
                <w:rFonts w:eastAsia="等线"/>
                <w:color w:val="000000"/>
                <w:kern w:val="0"/>
                <w:sz w:val="18"/>
                <w:szCs w:val="18"/>
              </w:rPr>
            </w:pPr>
            <w:r>
              <w:rPr>
                <w:rFonts w:eastAsia="等线"/>
                <w:color w:val="000000"/>
                <w:kern w:val="0"/>
                <w:sz w:val="18"/>
                <w:szCs w:val="18"/>
              </w:rPr>
              <w:t>71-PG-1060A</w:t>
            </w:r>
          </w:p>
        </w:tc>
        <w:tc>
          <w:tcPr>
            <w:tcW w:w="977" w:type="dxa"/>
            <w:vMerge w:val="continue"/>
            <w:tcBorders>
              <w:top w:val="nil"/>
              <w:left w:val="single" w:color="auto" w:sz="8" w:space="0"/>
              <w:bottom w:val="single" w:color="auto" w:sz="8" w:space="0"/>
              <w:right w:val="single" w:color="auto" w:sz="8" w:space="0"/>
            </w:tcBorders>
            <w:vAlign w:val="center"/>
          </w:tcPr>
          <w:p w14:paraId="48C7BB5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16BC211">
            <w:pPr>
              <w:widowControl/>
              <w:jc w:val="center"/>
              <w:rPr>
                <w:rFonts w:eastAsia="等线"/>
                <w:color w:val="000000"/>
                <w:kern w:val="0"/>
                <w:sz w:val="18"/>
                <w:szCs w:val="18"/>
              </w:rPr>
            </w:pPr>
            <w:r>
              <w:rPr>
                <w:rFonts w:eastAsia="等线"/>
                <w:color w:val="000000"/>
                <w:kern w:val="0"/>
                <w:sz w:val="18"/>
                <w:szCs w:val="18"/>
              </w:rPr>
              <w:t>71-T-002A</w:t>
            </w:r>
            <w:r>
              <w:rPr>
                <w:rFonts w:hint="eastAsia" w:ascii="宋体" w:hAnsi="宋体"/>
                <w:color w:val="000000"/>
                <w:kern w:val="0"/>
                <w:sz w:val="18"/>
                <w:szCs w:val="18"/>
              </w:rPr>
              <w:t>醋酸乙烯检测罐尾气管道压力</w:t>
            </w:r>
          </w:p>
        </w:tc>
        <w:tc>
          <w:tcPr>
            <w:tcW w:w="787" w:type="dxa"/>
            <w:tcBorders>
              <w:top w:val="nil"/>
              <w:left w:val="nil"/>
              <w:bottom w:val="single" w:color="auto" w:sz="8" w:space="0"/>
              <w:right w:val="single" w:color="auto" w:sz="8" w:space="0"/>
            </w:tcBorders>
            <w:shd w:val="clear" w:color="auto" w:fill="auto"/>
            <w:vAlign w:val="center"/>
          </w:tcPr>
          <w:p w14:paraId="0E00D3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50BEC0B9">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40F4504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77B869D0">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8C04F5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4B0A356">
            <w:pPr>
              <w:widowControl/>
              <w:jc w:val="left"/>
              <w:rPr>
                <w:rFonts w:hint="eastAsia" w:ascii="等线" w:hAnsi="等线" w:eastAsia="等线" w:cs="宋体"/>
                <w:color w:val="000000"/>
                <w:kern w:val="0"/>
                <w:sz w:val="22"/>
                <w:szCs w:val="22"/>
              </w:rPr>
            </w:pPr>
          </w:p>
        </w:tc>
      </w:tr>
      <w:tr w14:paraId="1D289067">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3ECDB72">
            <w:pPr>
              <w:widowControl/>
              <w:jc w:val="center"/>
              <w:rPr>
                <w:rFonts w:eastAsia="等线"/>
                <w:color w:val="000000"/>
                <w:kern w:val="0"/>
                <w:sz w:val="18"/>
                <w:szCs w:val="18"/>
              </w:rPr>
            </w:pPr>
            <w:r>
              <w:rPr>
                <w:rFonts w:eastAsia="等线"/>
                <w:color w:val="000000"/>
                <w:kern w:val="0"/>
                <w:sz w:val="18"/>
                <w:szCs w:val="18"/>
              </w:rPr>
              <w:t>71-PG-1059B</w:t>
            </w:r>
          </w:p>
        </w:tc>
        <w:tc>
          <w:tcPr>
            <w:tcW w:w="977" w:type="dxa"/>
            <w:vMerge w:val="continue"/>
            <w:tcBorders>
              <w:top w:val="nil"/>
              <w:left w:val="single" w:color="auto" w:sz="8" w:space="0"/>
              <w:bottom w:val="single" w:color="auto" w:sz="8" w:space="0"/>
              <w:right w:val="single" w:color="auto" w:sz="8" w:space="0"/>
            </w:tcBorders>
            <w:vAlign w:val="center"/>
          </w:tcPr>
          <w:p w14:paraId="60AB889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FA40384">
            <w:pPr>
              <w:widowControl/>
              <w:jc w:val="center"/>
              <w:rPr>
                <w:rFonts w:eastAsia="等线"/>
                <w:color w:val="000000"/>
                <w:kern w:val="0"/>
                <w:sz w:val="18"/>
                <w:szCs w:val="18"/>
              </w:rPr>
            </w:pPr>
            <w:r>
              <w:rPr>
                <w:rFonts w:eastAsia="等线"/>
                <w:color w:val="000000"/>
                <w:kern w:val="0"/>
                <w:sz w:val="18"/>
                <w:szCs w:val="18"/>
              </w:rPr>
              <w:t>71-T-002B</w:t>
            </w:r>
            <w:r>
              <w:rPr>
                <w:rFonts w:hint="eastAsia" w:ascii="宋体" w:hAnsi="宋体"/>
                <w:color w:val="000000"/>
                <w:kern w:val="0"/>
                <w:sz w:val="18"/>
                <w:szCs w:val="18"/>
              </w:rPr>
              <w:t>醋酸乙烯检测罐尾气管道压力</w:t>
            </w:r>
          </w:p>
        </w:tc>
        <w:tc>
          <w:tcPr>
            <w:tcW w:w="787" w:type="dxa"/>
            <w:tcBorders>
              <w:top w:val="nil"/>
              <w:left w:val="nil"/>
              <w:bottom w:val="single" w:color="auto" w:sz="8" w:space="0"/>
              <w:right w:val="single" w:color="auto" w:sz="8" w:space="0"/>
            </w:tcBorders>
            <w:shd w:val="clear" w:color="auto" w:fill="auto"/>
            <w:vAlign w:val="center"/>
          </w:tcPr>
          <w:p w14:paraId="42279F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052620BF">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22C2F1E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2BC67BA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88204D0">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EFF8F48">
            <w:pPr>
              <w:widowControl/>
              <w:jc w:val="left"/>
              <w:rPr>
                <w:rFonts w:hint="eastAsia" w:ascii="等线" w:hAnsi="等线" w:eastAsia="等线" w:cs="宋体"/>
                <w:color w:val="000000"/>
                <w:kern w:val="0"/>
                <w:sz w:val="22"/>
                <w:szCs w:val="22"/>
              </w:rPr>
            </w:pPr>
          </w:p>
        </w:tc>
      </w:tr>
      <w:tr w14:paraId="505EADE3">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83891B1">
            <w:pPr>
              <w:widowControl/>
              <w:jc w:val="center"/>
              <w:rPr>
                <w:rFonts w:eastAsia="等线"/>
                <w:color w:val="000000"/>
                <w:kern w:val="0"/>
                <w:sz w:val="18"/>
                <w:szCs w:val="18"/>
              </w:rPr>
            </w:pPr>
            <w:r>
              <w:rPr>
                <w:rFonts w:eastAsia="等线"/>
                <w:color w:val="000000"/>
                <w:kern w:val="0"/>
                <w:sz w:val="18"/>
                <w:szCs w:val="18"/>
              </w:rPr>
              <w:t>71-PG-1060B</w:t>
            </w:r>
          </w:p>
        </w:tc>
        <w:tc>
          <w:tcPr>
            <w:tcW w:w="977" w:type="dxa"/>
            <w:vMerge w:val="continue"/>
            <w:tcBorders>
              <w:top w:val="nil"/>
              <w:left w:val="single" w:color="auto" w:sz="8" w:space="0"/>
              <w:bottom w:val="single" w:color="auto" w:sz="8" w:space="0"/>
              <w:right w:val="single" w:color="auto" w:sz="8" w:space="0"/>
            </w:tcBorders>
            <w:vAlign w:val="center"/>
          </w:tcPr>
          <w:p w14:paraId="6D39F7B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3E0D4BC">
            <w:pPr>
              <w:widowControl/>
              <w:jc w:val="center"/>
              <w:rPr>
                <w:rFonts w:eastAsia="等线"/>
                <w:color w:val="000000"/>
                <w:kern w:val="0"/>
                <w:sz w:val="18"/>
                <w:szCs w:val="18"/>
              </w:rPr>
            </w:pPr>
            <w:r>
              <w:rPr>
                <w:rFonts w:eastAsia="等线"/>
                <w:color w:val="000000"/>
                <w:kern w:val="0"/>
                <w:sz w:val="18"/>
                <w:szCs w:val="18"/>
              </w:rPr>
              <w:t>71-T-002B</w:t>
            </w:r>
            <w:r>
              <w:rPr>
                <w:rFonts w:hint="eastAsia" w:ascii="宋体" w:hAnsi="宋体"/>
                <w:color w:val="000000"/>
                <w:kern w:val="0"/>
                <w:sz w:val="18"/>
                <w:szCs w:val="18"/>
              </w:rPr>
              <w:t>醋酸乙烯检测罐尾气管道压力</w:t>
            </w:r>
          </w:p>
        </w:tc>
        <w:tc>
          <w:tcPr>
            <w:tcW w:w="787" w:type="dxa"/>
            <w:tcBorders>
              <w:top w:val="nil"/>
              <w:left w:val="nil"/>
              <w:bottom w:val="single" w:color="auto" w:sz="8" w:space="0"/>
              <w:right w:val="single" w:color="auto" w:sz="8" w:space="0"/>
            </w:tcBorders>
            <w:shd w:val="clear" w:color="auto" w:fill="auto"/>
            <w:vAlign w:val="center"/>
          </w:tcPr>
          <w:p w14:paraId="434E25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27FE0350">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6D1E98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4DF9D017">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3B0E497">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43E2D5A">
            <w:pPr>
              <w:widowControl/>
              <w:jc w:val="left"/>
              <w:rPr>
                <w:rFonts w:hint="eastAsia" w:ascii="等线" w:hAnsi="等线" w:eastAsia="等线" w:cs="宋体"/>
                <w:color w:val="000000"/>
                <w:kern w:val="0"/>
                <w:sz w:val="22"/>
                <w:szCs w:val="22"/>
              </w:rPr>
            </w:pPr>
          </w:p>
        </w:tc>
      </w:tr>
      <w:tr w14:paraId="50A8EB2B">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B41AF49">
            <w:pPr>
              <w:widowControl/>
              <w:jc w:val="center"/>
              <w:rPr>
                <w:rFonts w:eastAsia="等线"/>
                <w:color w:val="000000"/>
                <w:kern w:val="0"/>
                <w:sz w:val="18"/>
                <w:szCs w:val="18"/>
              </w:rPr>
            </w:pPr>
            <w:r>
              <w:rPr>
                <w:rFonts w:eastAsia="等线"/>
                <w:color w:val="000000"/>
                <w:kern w:val="0"/>
                <w:sz w:val="18"/>
                <w:szCs w:val="18"/>
              </w:rPr>
              <w:t>71-PG-1061</w:t>
            </w:r>
          </w:p>
        </w:tc>
        <w:tc>
          <w:tcPr>
            <w:tcW w:w="977" w:type="dxa"/>
            <w:vMerge w:val="continue"/>
            <w:tcBorders>
              <w:top w:val="nil"/>
              <w:left w:val="single" w:color="auto" w:sz="8" w:space="0"/>
              <w:bottom w:val="single" w:color="auto" w:sz="8" w:space="0"/>
              <w:right w:val="single" w:color="auto" w:sz="8" w:space="0"/>
            </w:tcBorders>
            <w:vAlign w:val="center"/>
          </w:tcPr>
          <w:p w14:paraId="01EE6AD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285CCD1">
            <w:pPr>
              <w:widowControl/>
              <w:jc w:val="center"/>
              <w:rPr>
                <w:rFonts w:eastAsia="等线"/>
                <w:color w:val="000000"/>
                <w:kern w:val="0"/>
                <w:sz w:val="18"/>
                <w:szCs w:val="18"/>
              </w:rPr>
            </w:pPr>
            <w:r>
              <w:rPr>
                <w:rFonts w:eastAsia="等线"/>
                <w:color w:val="000000"/>
                <w:kern w:val="0"/>
                <w:sz w:val="18"/>
                <w:szCs w:val="18"/>
              </w:rPr>
              <w:t>71-T-003</w:t>
            </w:r>
            <w:r>
              <w:rPr>
                <w:rFonts w:hint="eastAsia" w:ascii="宋体" w:hAnsi="宋体"/>
                <w:color w:val="000000"/>
                <w:kern w:val="0"/>
                <w:sz w:val="18"/>
                <w:szCs w:val="18"/>
              </w:rPr>
              <w:t>不合格醋酸乙烯罐尾气管道压力</w:t>
            </w:r>
          </w:p>
        </w:tc>
        <w:tc>
          <w:tcPr>
            <w:tcW w:w="787" w:type="dxa"/>
            <w:tcBorders>
              <w:top w:val="nil"/>
              <w:left w:val="nil"/>
              <w:bottom w:val="single" w:color="auto" w:sz="8" w:space="0"/>
              <w:right w:val="single" w:color="auto" w:sz="8" w:space="0"/>
            </w:tcBorders>
            <w:shd w:val="clear" w:color="auto" w:fill="auto"/>
            <w:vAlign w:val="center"/>
          </w:tcPr>
          <w:p w14:paraId="520F3A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2D4169E6">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4188718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2A77FAC5">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7DC304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5351665">
            <w:pPr>
              <w:widowControl/>
              <w:jc w:val="left"/>
              <w:rPr>
                <w:rFonts w:hint="eastAsia" w:ascii="等线" w:hAnsi="等线" w:eastAsia="等线" w:cs="宋体"/>
                <w:color w:val="000000"/>
                <w:kern w:val="0"/>
                <w:sz w:val="22"/>
                <w:szCs w:val="22"/>
              </w:rPr>
            </w:pPr>
          </w:p>
        </w:tc>
      </w:tr>
      <w:tr w14:paraId="765005ED">
        <w:tblPrEx>
          <w:tblCellMar>
            <w:top w:w="0" w:type="dxa"/>
            <w:left w:w="108" w:type="dxa"/>
            <w:bottom w:w="0" w:type="dxa"/>
            <w:right w:w="108" w:type="dxa"/>
          </w:tblCellMar>
        </w:tblPrEx>
        <w:trPr>
          <w:trHeight w:val="93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B52BF96">
            <w:pPr>
              <w:widowControl/>
              <w:jc w:val="center"/>
              <w:rPr>
                <w:rFonts w:eastAsia="等线"/>
                <w:color w:val="000000"/>
                <w:kern w:val="0"/>
                <w:sz w:val="18"/>
                <w:szCs w:val="18"/>
              </w:rPr>
            </w:pPr>
            <w:r>
              <w:rPr>
                <w:rFonts w:eastAsia="等线"/>
                <w:color w:val="000000"/>
                <w:kern w:val="0"/>
                <w:sz w:val="18"/>
                <w:szCs w:val="18"/>
              </w:rPr>
              <w:t>71-PG-1062</w:t>
            </w:r>
          </w:p>
        </w:tc>
        <w:tc>
          <w:tcPr>
            <w:tcW w:w="977" w:type="dxa"/>
            <w:vMerge w:val="continue"/>
            <w:tcBorders>
              <w:top w:val="nil"/>
              <w:left w:val="single" w:color="auto" w:sz="8" w:space="0"/>
              <w:bottom w:val="single" w:color="auto" w:sz="8" w:space="0"/>
              <w:right w:val="single" w:color="auto" w:sz="8" w:space="0"/>
            </w:tcBorders>
            <w:vAlign w:val="center"/>
          </w:tcPr>
          <w:p w14:paraId="308CDE1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73026B1">
            <w:pPr>
              <w:widowControl/>
              <w:jc w:val="center"/>
              <w:rPr>
                <w:rFonts w:eastAsia="等线"/>
                <w:color w:val="000000"/>
                <w:kern w:val="0"/>
                <w:sz w:val="18"/>
                <w:szCs w:val="18"/>
              </w:rPr>
            </w:pPr>
            <w:r>
              <w:rPr>
                <w:rFonts w:eastAsia="等线"/>
                <w:color w:val="000000"/>
                <w:kern w:val="0"/>
                <w:sz w:val="18"/>
                <w:szCs w:val="18"/>
              </w:rPr>
              <w:t>71-T-003</w:t>
            </w:r>
            <w:r>
              <w:rPr>
                <w:rFonts w:hint="eastAsia" w:ascii="宋体" w:hAnsi="宋体"/>
                <w:color w:val="000000"/>
                <w:kern w:val="0"/>
                <w:sz w:val="18"/>
                <w:szCs w:val="18"/>
              </w:rPr>
              <w:t>不合格醋酸乙烯罐尾气管道压力</w:t>
            </w:r>
          </w:p>
        </w:tc>
        <w:tc>
          <w:tcPr>
            <w:tcW w:w="787" w:type="dxa"/>
            <w:tcBorders>
              <w:top w:val="nil"/>
              <w:left w:val="nil"/>
              <w:bottom w:val="single" w:color="auto" w:sz="8" w:space="0"/>
              <w:right w:val="single" w:color="auto" w:sz="8" w:space="0"/>
            </w:tcBorders>
            <w:shd w:val="clear" w:color="auto" w:fill="auto"/>
            <w:vAlign w:val="center"/>
          </w:tcPr>
          <w:p w14:paraId="7D4919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醋酸乙烯</w:t>
            </w:r>
            <w:r>
              <w:rPr>
                <w:color w:val="000000"/>
                <w:kern w:val="0"/>
                <w:sz w:val="18"/>
                <w:szCs w:val="18"/>
              </w:rPr>
              <w:t>/</w:t>
            </w:r>
            <w:r>
              <w:rPr>
                <w:rFonts w:hint="eastAsia" w:ascii="宋体" w:hAnsi="宋体" w:cs="宋体"/>
                <w:color w:val="000000"/>
                <w:kern w:val="0"/>
                <w:sz w:val="18"/>
                <w:szCs w:val="18"/>
              </w:rPr>
              <w:t>氮气</w:t>
            </w:r>
          </w:p>
        </w:tc>
        <w:tc>
          <w:tcPr>
            <w:tcW w:w="675" w:type="dxa"/>
            <w:tcBorders>
              <w:top w:val="nil"/>
              <w:left w:val="nil"/>
              <w:bottom w:val="single" w:color="auto" w:sz="8" w:space="0"/>
              <w:right w:val="single" w:color="auto" w:sz="8" w:space="0"/>
            </w:tcBorders>
            <w:shd w:val="clear" w:color="auto" w:fill="auto"/>
            <w:vAlign w:val="center"/>
          </w:tcPr>
          <w:p w14:paraId="78543116">
            <w:pPr>
              <w:widowControl/>
              <w:jc w:val="center"/>
              <w:rPr>
                <w:rFonts w:eastAsia="等线"/>
                <w:color w:val="000000"/>
                <w:kern w:val="0"/>
                <w:sz w:val="18"/>
                <w:szCs w:val="18"/>
              </w:rPr>
            </w:pPr>
            <w:r>
              <w:rPr>
                <w:rFonts w:eastAsia="等线"/>
                <w:color w:val="000000"/>
                <w:kern w:val="0"/>
                <w:sz w:val="18"/>
                <w:szCs w:val="18"/>
              </w:rPr>
              <w:t>30</w:t>
            </w:r>
          </w:p>
        </w:tc>
        <w:tc>
          <w:tcPr>
            <w:tcW w:w="716" w:type="dxa"/>
            <w:tcBorders>
              <w:top w:val="nil"/>
              <w:left w:val="nil"/>
              <w:bottom w:val="single" w:color="auto" w:sz="8" w:space="0"/>
              <w:right w:val="single" w:color="auto" w:sz="8" w:space="0"/>
            </w:tcBorders>
            <w:shd w:val="clear" w:color="auto" w:fill="auto"/>
            <w:vAlign w:val="center"/>
          </w:tcPr>
          <w:p w14:paraId="50EC1FF0">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10kPa</w:t>
            </w:r>
          </w:p>
        </w:tc>
        <w:tc>
          <w:tcPr>
            <w:tcW w:w="665" w:type="dxa"/>
            <w:vMerge w:val="continue"/>
            <w:tcBorders>
              <w:top w:val="nil"/>
              <w:left w:val="single" w:color="auto" w:sz="8" w:space="0"/>
              <w:bottom w:val="single" w:color="auto" w:sz="8" w:space="0"/>
              <w:right w:val="single" w:color="auto" w:sz="8" w:space="0"/>
            </w:tcBorders>
            <w:vAlign w:val="center"/>
          </w:tcPr>
          <w:p w14:paraId="0D92194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8E0592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1C965B8">
            <w:pPr>
              <w:widowControl/>
              <w:jc w:val="left"/>
              <w:rPr>
                <w:rFonts w:hint="eastAsia" w:ascii="等线" w:hAnsi="等线" w:eastAsia="等线" w:cs="宋体"/>
                <w:color w:val="000000"/>
                <w:kern w:val="0"/>
                <w:sz w:val="22"/>
                <w:szCs w:val="22"/>
              </w:rPr>
            </w:pPr>
          </w:p>
        </w:tc>
      </w:tr>
      <w:tr w14:paraId="016C0763">
        <w:tblPrEx>
          <w:tblCellMar>
            <w:top w:w="0" w:type="dxa"/>
            <w:left w:w="108" w:type="dxa"/>
            <w:bottom w:w="0" w:type="dxa"/>
            <w:right w:w="108" w:type="dxa"/>
          </w:tblCellMar>
        </w:tblPrEx>
        <w:trPr>
          <w:trHeight w:val="69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7005D3D">
            <w:pPr>
              <w:widowControl/>
              <w:jc w:val="center"/>
              <w:rPr>
                <w:rFonts w:eastAsia="等线"/>
                <w:color w:val="000000"/>
                <w:kern w:val="0"/>
                <w:sz w:val="18"/>
                <w:szCs w:val="18"/>
              </w:rPr>
            </w:pPr>
            <w:r>
              <w:rPr>
                <w:rFonts w:eastAsia="等线"/>
                <w:color w:val="000000"/>
                <w:kern w:val="0"/>
                <w:sz w:val="18"/>
                <w:szCs w:val="18"/>
              </w:rPr>
              <w:t>51-PG-20901</w:t>
            </w:r>
          </w:p>
        </w:tc>
        <w:tc>
          <w:tcPr>
            <w:tcW w:w="977" w:type="dxa"/>
            <w:tcBorders>
              <w:top w:val="nil"/>
              <w:left w:val="nil"/>
              <w:bottom w:val="single" w:color="auto" w:sz="8" w:space="0"/>
              <w:right w:val="single" w:color="auto" w:sz="8" w:space="0"/>
            </w:tcBorders>
            <w:shd w:val="clear" w:color="auto" w:fill="auto"/>
            <w:vAlign w:val="center"/>
          </w:tcPr>
          <w:p w14:paraId="6405EF02">
            <w:pPr>
              <w:widowControl/>
              <w:jc w:val="center"/>
              <w:rPr>
                <w:rFonts w:eastAsia="等线"/>
                <w:color w:val="000000"/>
                <w:kern w:val="0"/>
                <w:sz w:val="18"/>
                <w:szCs w:val="18"/>
              </w:rPr>
            </w:pPr>
            <w:r>
              <w:rPr>
                <w:rFonts w:eastAsia="等线"/>
                <w:color w:val="000000"/>
                <w:kern w:val="0"/>
                <w:sz w:val="18"/>
                <w:szCs w:val="18"/>
              </w:rPr>
              <w:t>DS6S10</w:t>
            </w:r>
          </w:p>
        </w:tc>
        <w:tc>
          <w:tcPr>
            <w:tcW w:w="1582" w:type="dxa"/>
            <w:tcBorders>
              <w:top w:val="nil"/>
              <w:left w:val="nil"/>
              <w:bottom w:val="single" w:color="auto" w:sz="8" w:space="0"/>
              <w:right w:val="single" w:color="auto" w:sz="8" w:space="0"/>
            </w:tcBorders>
            <w:shd w:val="clear" w:color="auto" w:fill="auto"/>
            <w:vAlign w:val="center"/>
          </w:tcPr>
          <w:p w14:paraId="52AF17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常压再生塔再生气出口压力</w:t>
            </w:r>
          </w:p>
        </w:tc>
        <w:tc>
          <w:tcPr>
            <w:tcW w:w="787" w:type="dxa"/>
            <w:tcBorders>
              <w:top w:val="nil"/>
              <w:left w:val="nil"/>
              <w:bottom w:val="single" w:color="auto" w:sz="8" w:space="0"/>
              <w:right w:val="single" w:color="auto" w:sz="8" w:space="0"/>
            </w:tcBorders>
            <w:shd w:val="clear" w:color="auto" w:fill="auto"/>
            <w:vAlign w:val="center"/>
          </w:tcPr>
          <w:p w14:paraId="222C8D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再生气</w:t>
            </w:r>
          </w:p>
        </w:tc>
        <w:tc>
          <w:tcPr>
            <w:tcW w:w="675" w:type="dxa"/>
            <w:tcBorders>
              <w:top w:val="nil"/>
              <w:left w:val="nil"/>
              <w:bottom w:val="single" w:color="auto" w:sz="8" w:space="0"/>
              <w:right w:val="single" w:color="auto" w:sz="8" w:space="0"/>
            </w:tcBorders>
            <w:shd w:val="clear" w:color="auto" w:fill="auto"/>
            <w:vAlign w:val="center"/>
          </w:tcPr>
          <w:p w14:paraId="2237D4C5">
            <w:pPr>
              <w:widowControl/>
              <w:jc w:val="center"/>
              <w:rPr>
                <w:rFonts w:eastAsia="等线"/>
                <w:color w:val="000000"/>
                <w:kern w:val="0"/>
                <w:sz w:val="18"/>
                <w:szCs w:val="18"/>
              </w:rPr>
            </w:pPr>
            <w:r>
              <w:rPr>
                <w:rFonts w:eastAsia="等线"/>
                <w:color w:val="000000"/>
                <w:kern w:val="0"/>
                <w:sz w:val="18"/>
                <w:szCs w:val="18"/>
              </w:rPr>
              <w:t>100</w:t>
            </w:r>
          </w:p>
        </w:tc>
        <w:tc>
          <w:tcPr>
            <w:tcW w:w="716" w:type="dxa"/>
            <w:tcBorders>
              <w:top w:val="nil"/>
              <w:left w:val="nil"/>
              <w:bottom w:val="single" w:color="auto" w:sz="8" w:space="0"/>
              <w:right w:val="single" w:color="auto" w:sz="8" w:space="0"/>
            </w:tcBorders>
            <w:shd w:val="clear" w:color="auto" w:fill="auto"/>
            <w:vAlign w:val="center"/>
          </w:tcPr>
          <w:p w14:paraId="52EA54F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16kPa</w:t>
            </w:r>
          </w:p>
        </w:tc>
        <w:tc>
          <w:tcPr>
            <w:tcW w:w="665" w:type="dxa"/>
            <w:tcBorders>
              <w:top w:val="nil"/>
              <w:left w:val="nil"/>
              <w:bottom w:val="single" w:color="auto" w:sz="8" w:space="0"/>
              <w:right w:val="single" w:color="auto" w:sz="8" w:space="0"/>
            </w:tcBorders>
            <w:shd w:val="clear" w:color="auto" w:fill="auto"/>
            <w:noWrap/>
            <w:vAlign w:val="center"/>
          </w:tcPr>
          <w:p w14:paraId="02C9976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0AC28CA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6499F5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74E73E9">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86407A1">
            <w:pPr>
              <w:widowControl/>
              <w:jc w:val="center"/>
              <w:rPr>
                <w:rFonts w:eastAsia="等线"/>
                <w:color w:val="000000"/>
                <w:kern w:val="0"/>
                <w:sz w:val="18"/>
                <w:szCs w:val="18"/>
              </w:rPr>
            </w:pPr>
            <w:r>
              <w:rPr>
                <w:rFonts w:eastAsia="等线"/>
                <w:color w:val="000000"/>
                <w:kern w:val="0"/>
                <w:sz w:val="18"/>
                <w:szCs w:val="18"/>
              </w:rPr>
              <w:t>51-PG-21601</w:t>
            </w:r>
          </w:p>
        </w:tc>
        <w:tc>
          <w:tcPr>
            <w:tcW w:w="977" w:type="dxa"/>
            <w:tcBorders>
              <w:top w:val="nil"/>
              <w:left w:val="nil"/>
              <w:bottom w:val="single" w:color="auto" w:sz="8" w:space="0"/>
              <w:right w:val="single" w:color="auto" w:sz="8" w:space="0"/>
            </w:tcBorders>
            <w:shd w:val="clear" w:color="auto" w:fill="auto"/>
            <w:vAlign w:val="center"/>
          </w:tcPr>
          <w:p w14:paraId="20857AD7">
            <w:pPr>
              <w:widowControl/>
              <w:jc w:val="center"/>
              <w:rPr>
                <w:rFonts w:eastAsia="等线"/>
                <w:color w:val="000000"/>
                <w:kern w:val="0"/>
                <w:sz w:val="18"/>
                <w:szCs w:val="18"/>
              </w:rPr>
            </w:pPr>
            <w:r>
              <w:rPr>
                <w:rFonts w:eastAsia="等线"/>
                <w:color w:val="000000"/>
                <w:kern w:val="0"/>
                <w:sz w:val="18"/>
                <w:szCs w:val="18"/>
              </w:rPr>
              <w:t>MS6L</w:t>
            </w:r>
          </w:p>
        </w:tc>
        <w:tc>
          <w:tcPr>
            <w:tcW w:w="1582" w:type="dxa"/>
            <w:tcBorders>
              <w:top w:val="nil"/>
              <w:left w:val="nil"/>
              <w:bottom w:val="single" w:color="auto" w:sz="8" w:space="0"/>
              <w:right w:val="single" w:color="auto" w:sz="8" w:space="0"/>
            </w:tcBorders>
            <w:shd w:val="clear" w:color="auto" w:fill="auto"/>
            <w:vAlign w:val="center"/>
          </w:tcPr>
          <w:p w14:paraId="3BC656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低压蒸汽来自界区压力</w:t>
            </w:r>
          </w:p>
        </w:tc>
        <w:tc>
          <w:tcPr>
            <w:tcW w:w="787" w:type="dxa"/>
            <w:tcBorders>
              <w:top w:val="nil"/>
              <w:left w:val="nil"/>
              <w:bottom w:val="single" w:color="auto" w:sz="8" w:space="0"/>
              <w:right w:val="single" w:color="auto" w:sz="8" w:space="0"/>
            </w:tcBorders>
            <w:shd w:val="clear" w:color="auto" w:fill="auto"/>
            <w:vAlign w:val="center"/>
          </w:tcPr>
          <w:p w14:paraId="42FC93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低压蒸汽</w:t>
            </w:r>
          </w:p>
        </w:tc>
        <w:tc>
          <w:tcPr>
            <w:tcW w:w="675" w:type="dxa"/>
            <w:tcBorders>
              <w:top w:val="nil"/>
              <w:left w:val="nil"/>
              <w:bottom w:val="single" w:color="auto" w:sz="8" w:space="0"/>
              <w:right w:val="single" w:color="auto" w:sz="8" w:space="0"/>
            </w:tcBorders>
            <w:shd w:val="clear" w:color="auto" w:fill="auto"/>
            <w:vAlign w:val="center"/>
          </w:tcPr>
          <w:p w14:paraId="6EAB181B">
            <w:pPr>
              <w:widowControl/>
              <w:jc w:val="center"/>
              <w:rPr>
                <w:rFonts w:eastAsia="等线"/>
                <w:color w:val="000000"/>
                <w:kern w:val="0"/>
                <w:sz w:val="18"/>
                <w:szCs w:val="18"/>
              </w:rPr>
            </w:pPr>
            <w:r>
              <w:rPr>
                <w:rFonts w:eastAsia="等线"/>
                <w:color w:val="000000"/>
                <w:kern w:val="0"/>
                <w:sz w:val="18"/>
                <w:szCs w:val="18"/>
              </w:rPr>
              <w:t>158</w:t>
            </w:r>
          </w:p>
        </w:tc>
        <w:tc>
          <w:tcPr>
            <w:tcW w:w="716" w:type="dxa"/>
            <w:tcBorders>
              <w:top w:val="nil"/>
              <w:left w:val="nil"/>
              <w:bottom w:val="single" w:color="auto" w:sz="8" w:space="0"/>
              <w:right w:val="single" w:color="auto" w:sz="8" w:space="0"/>
            </w:tcBorders>
            <w:shd w:val="clear" w:color="auto" w:fill="auto"/>
            <w:vAlign w:val="center"/>
          </w:tcPr>
          <w:p w14:paraId="34C8B3A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tcBorders>
              <w:top w:val="nil"/>
              <w:left w:val="nil"/>
              <w:bottom w:val="single" w:color="auto" w:sz="8" w:space="0"/>
              <w:right w:val="single" w:color="auto" w:sz="8" w:space="0"/>
            </w:tcBorders>
            <w:shd w:val="clear" w:color="auto" w:fill="auto"/>
            <w:noWrap/>
            <w:vAlign w:val="center"/>
          </w:tcPr>
          <w:p w14:paraId="12A1D5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65765DE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08FE855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C127FCD">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7C17D8D">
            <w:pPr>
              <w:widowControl/>
              <w:jc w:val="center"/>
              <w:rPr>
                <w:rFonts w:eastAsia="等线"/>
                <w:color w:val="000000"/>
                <w:kern w:val="0"/>
                <w:sz w:val="18"/>
                <w:szCs w:val="18"/>
              </w:rPr>
            </w:pPr>
            <w:r>
              <w:rPr>
                <w:rFonts w:eastAsia="等线"/>
                <w:color w:val="000000"/>
                <w:kern w:val="0"/>
                <w:sz w:val="18"/>
                <w:szCs w:val="18"/>
              </w:rPr>
              <w:t>124-PG-0501</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24FA3DC6">
            <w:pPr>
              <w:widowControl/>
              <w:jc w:val="center"/>
              <w:rPr>
                <w:rFonts w:eastAsia="等线"/>
                <w:color w:val="000000"/>
                <w:kern w:val="0"/>
                <w:sz w:val="18"/>
                <w:szCs w:val="18"/>
              </w:rPr>
            </w:pPr>
            <w:r>
              <w:rPr>
                <w:rFonts w:eastAsia="等线"/>
                <w:color w:val="000000"/>
                <w:kern w:val="0"/>
                <w:sz w:val="18"/>
                <w:szCs w:val="18"/>
              </w:rPr>
              <w:t>MS6SS</w:t>
            </w:r>
          </w:p>
        </w:tc>
        <w:tc>
          <w:tcPr>
            <w:tcW w:w="1582" w:type="dxa"/>
            <w:tcBorders>
              <w:top w:val="nil"/>
              <w:left w:val="nil"/>
              <w:bottom w:val="single" w:color="auto" w:sz="8" w:space="0"/>
              <w:right w:val="single" w:color="auto" w:sz="8" w:space="0"/>
            </w:tcBorders>
            <w:shd w:val="clear" w:color="auto" w:fill="auto"/>
            <w:vAlign w:val="center"/>
          </w:tcPr>
          <w:p w14:paraId="2F20AD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电动消防泵进口压力</w:t>
            </w:r>
          </w:p>
        </w:tc>
        <w:tc>
          <w:tcPr>
            <w:tcW w:w="787" w:type="dxa"/>
            <w:tcBorders>
              <w:top w:val="nil"/>
              <w:left w:val="nil"/>
              <w:bottom w:val="single" w:color="auto" w:sz="8" w:space="0"/>
              <w:right w:val="single" w:color="auto" w:sz="8" w:space="0"/>
            </w:tcBorders>
            <w:shd w:val="clear" w:color="auto" w:fill="auto"/>
            <w:vAlign w:val="center"/>
          </w:tcPr>
          <w:p w14:paraId="13AF8F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511998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5DF48A3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0966CAA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47783EE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B1127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36CE719">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CBD898E">
            <w:pPr>
              <w:widowControl/>
              <w:jc w:val="center"/>
              <w:rPr>
                <w:rFonts w:eastAsia="等线"/>
                <w:color w:val="000000"/>
                <w:kern w:val="0"/>
                <w:sz w:val="18"/>
                <w:szCs w:val="18"/>
              </w:rPr>
            </w:pPr>
            <w:r>
              <w:rPr>
                <w:rFonts w:eastAsia="等线"/>
                <w:color w:val="000000"/>
                <w:kern w:val="0"/>
                <w:sz w:val="18"/>
                <w:szCs w:val="18"/>
              </w:rPr>
              <w:t>124-PG-0502</w:t>
            </w:r>
          </w:p>
        </w:tc>
        <w:tc>
          <w:tcPr>
            <w:tcW w:w="977" w:type="dxa"/>
            <w:vMerge w:val="continue"/>
            <w:tcBorders>
              <w:top w:val="nil"/>
              <w:left w:val="single" w:color="auto" w:sz="8" w:space="0"/>
              <w:bottom w:val="single" w:color="auto" w:sz="8" w:space="0"/>
              <w:right w:val="single" w:color="auto" w:sz="8" w:space="0"/>
            </w:tcBorders>
            <w:vAlign w:val="center"/>
          </w:tcPr>
          <w:p w14:paraId="4E52DB4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BB268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电动消防泵进口压力</w:t>
            </w:r>
          </w:p>
        </w:tc>
        <w:tc>
          <w:tcPr>
            <w:tcW w:w="787" w:type="dxa"/>
            <w:tcBorders>
              <w:top w:val="nil"/>
              <w:left w:val="nil"/>
              <w:bottom w:val="single" w:color="auto" w:sz="8" w:space="0"/>
              <w:right w:val="single" w:color="auto" w:sz="8" w:space="0"/>
            </w:tcBorders>
            <w:shd w:val="clear" w:color="auto" w:fill="auto"/>
            <w:vAlign w:val="center"/>
          </w:tcPr>
          <w:p w14:paraId="66614F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3E3D35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4D3AEEB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68E462DA">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CB141E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573911CE">
            <w:pPr>
              <w:widowControl/>
              <w:jc w:val="left"/>
              <w:rPr>
                <w:rFonts w:hint="eastAsia" w:ascii="等线" w:hAnsi="等线" w:eastAsia="等线" w:cs="宋体"/>
                <w:color w:val="000000"/>
                <w:kern w:val="0"/>
                <w:sz w:val="22"/>
                <w:szCs w:val="22"/>
              </w:rPr>
            </w:pPr>
          </w:p>
        </w:tc>
      </w:tr>
      <w:tr w14:paraId="54D850E9">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3EA8D10">
            <w:pPr>
              <w:widowControl/>
              <w:jc w:val="center"/>
              <w:rPr>
                <w:rFonts w:eastAsia="等线"/>
                <w:color w:val="000000"/>
                <w:kern w:val="0"/>
                <w:sz w:val="18"/>
                <w:szCs w:val="18"/>
              </w:rPr>
            </w:pPr>
            <w:r>
              <w:rPr>
                <w:rFonts w:eastAsia="等线"/>
                <w:color w:val="000000"/>
                <w:kern w:val="0"/>
                <w:sz w:val="18"/>
                <w:szCs w:val="18"/>
              </w:rPr>
              <w:t>124-PG-0503</w:t>
            </w:r>
          </w:p>
        </w:tc>
        <w:tc>
          <w:tcPr>
            <w:tcW w:w="977" w:type="dxa"/>
            <w:vMerge w:val="continue"/>
            <w:tcBorders>
              <w:top w:val="nil"/>
              <w:left w:val="single" w:color="auto" w:sz="8" w:space="0"/>
              <w:bottom w:val="single" w:color="auto" w:sz="8" w:space="0"/>
              <w:right w:val="single" w:color="auto" w:sz="8" w:space="0"/>
            </w:tcBorders>
            <w:vAlign w:val="center"/>
          </w:tcPr>
          <w:p w14:paraId="183276A2">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2FDD3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柴油机消防泵进口压力</w:t>
            </w:r>
          </w:p>
        </w:tc>
        <w:tc>
          <w:tcPr>
            <w:tcW w:w="787" w:type="dxa"/>
            <w:tcBorders>
              <w:top w:val="nil"/>
              <w:left w:val="nil"/>
              <w:bottom w:val="single" w:color="auto" w:sz="8" w:space="0"/>
              <w:right w:val="single" w:color="auto" w:sz="8" w:space="0"/>
            </w:tcBorders>
            <w:shd w:val="clear" w:color="auto" w:fill="auto"/>
            <w:vAlign w:val="center"/>
          </w:tcPr>
          <w:p w14:paraId="3EB467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2A0499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D7D491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1A693D2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25B3C6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1285F2F">
            <w:pPr>
              <w:widowControl/>
              <w:jc w:val="left"/>
              <w:rPr>
                <w:rFonts w:hint="eastAsia" w:ascii="等线" w:hAnsi="等线" w:eastAsia="等线" w:cs="宋体"/>
                <w:color w:val="000000"/>
                <w:kern w:val="0"/>
                <w:sz w:val="22"/>
                <w:szCs w:val="22"/>
              </w:rPr>
            </w:pPr>
          </w:p>
        </w:tc>
      </w:tr>
      <w:tr w14:paraId="0A6561EF">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9A4D563">
            <w:pPr>
              <w:widowControl/>
              <w:jc w:val="center"/>
              <w:rPr>
                <w:rFonts w:eastAsia="等线"/>
                <w:color w:val="000000"/>
                <w:kern w:val="0"/>
                <w:sz w:val="18"/>
                <w:szCs w:val="18"/>
              </w:rPr>
            </w:pPr>
            <w:r>
              <w:rPr>
                <w:rFonts w:eastAsia="等线"/>
                <w:color w:val="000000"/>
                <w:kern w:val="0"/>
                <w:sz w:val="18"/>
                <w:szCs w:val="18"/>
              </w:rPr>
              <w:t>124-PG-0504</w:t>
            </w:r>
          </w:p>
        </w:tc>
        <w:tc>
          <w:tcPr>
            <w:tcW w:w="977" w:type="dxa"/>
            <w:vMerge w:val="continue"/>
            <w:tcBorders>
              <w:top w:val="nil"/>
              <w:left w:val="single" w:color="auto" w:sz="8" w:space="0"/>
              <w:bottom w:val="single" w:color="auto" w:sz="8" w:space="0"/>
              <w:right w:val="single" w:color="auto" w:sz="8" w:space="0"/>
            </w:tcBorders>
            <w:vAlign w:val="center"/>
          </w:tcPr>
          <w:p w14:paraId="139AE92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8EFE4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柴油机消防泵进口压力</w:t>
            </w:r>
          </w:p>
        </w:tc>
        <w:tc>
          <w:tcPr>
            <w:tcW w:w="787" w:type="dxa"/>
            <w:tcBorders>
              <w:top w:val="nil"/>
              <w:left w:val="nil"/>
              <w:bottom w:val="single" w:color="auto" w:sz="8" w:space="0"/>
              <w:right w:val="single" w:color="auto" w:sz="8" w:space="0"/>
            </w:tcBorders>
            <w:shd w:val="clear" w:color="auto" w:fill="auto"/>
            <w:vAlign w:val="center"/>
          </w:tcPr>
          <w:p w14:paraId="662E04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0E6DC4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2412DEA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02F58A3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0C3FAA8">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973CBFD">
            <w:pPr>
              <w:widowControl/>
              <w:jc w:val="left"/>
              <w:rPr>
                <w:rFonts w:hint="eastAsia" w:ascii="等线" w:hAnsi="等线" w:eastAsia="等线" w:cs="宋体"/>
                <w:color w:val="000000"/>
                <w:kern w:val="0"/>
                <w:sz w:val="22"/>
                <w:szCs w:val="22"/>
              </w:rPr>
            </w:pPr>
          </w:p>
        </w:tc>
      </w:tr>
      <w:tr w14:paraId="276415B6">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E6ACA10">
            <w:pPr>
              <w:widowControl/>
              <w:jc w:val="center"/>
              <w:rPr>
                <w:rFonts w:eastAsia="等线"/>
                <w:color w:val="000000"/>
                <w:kern w:val="0"/>
                <w:sz w:val="18"/>
                <w:szCs w:val="18"/>
              </w:rPr>
            </w:pPr>
            <w:r>
              <w:rPr>
                <w:rFonts w:eastAsia="等线"/>
                <w:color w:val="000000"/>
                <w:kern w:val="0"/>
                <w:sz w:val="18"/>
                <w:szCs w:val="18"/>
              </w:rPr>
              <w:t>124-PG-0505</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11D6C984">
            <w:pPr>
              <w:widowControl/>
              <w:jc w:val="center"/>
              <w:rPr>
                <w:rFonts w:eastAsia="等线"/>
                <w:color w:val="000000"/>
                <w:kern w:val="0"/>
                <w:sz w:val="18"/>
                <w:szCs w:val="18"/>
              </w:rPr>
            </w:pPr>
            <w:r>
              <w:rPr>
                <w:rFonts w:eastAsia="等线"/>
                <w:color w:val="000000"/>
                <w:kern w:val="0"/>
                <w:sz w:val="18"/>
                <w:szCs w:val="18"/>
              </w:rPr>
              <w:t>MS6SS</w:t>
            </w:r>
          </w:p>
        </w:tc>
        <w:tc>
          <w:tcPr>
            <w:tcW w:w="1582" w:type="dxa"/>
            <w:tcBorders>
              <w:top w:val="nil"/>
              <w:left w:val="nil"/>
              <w:bottom w:val="single" w:color="auto" w:sz="8" w:space="0"/>
              <w:right w:val="single" w:color="auto" w:sz="8" w:space="0"/>
            </w:tcBorders>
            <w:shd w:val="clear" w:color="auto" w:fill="auto"/>
            <w:vAlign w:val="center"/>
          </w:tcPr>
          <w:p w14:paraId="77FD90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电动消防泵出口压力</w:t>
            </w:r>
          </w:p>
        </w:tc>
        <w:tc>
          <w:tcPr>
            <w:tcW w:w="787" w:type="dxa"/>
            <w:tcBorders>
              <w:top w:val="nil"/>
              <w:left w:val="nil"/>
              <w:bottom w:val="single" w:color="auto" w:sz="8" w:space="0"/>
              <w:right w:val="single" w:color="auto" w:sz="8" w:space="0"/>
            </w:tcBorders>
            <w:shd w:val="clear" w:color="auto" w:fill="auto"/>
            <w:vAlign w:val="center"/>
          </w:tcPr>
          <w:p w14:paraId="55A1B1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372AF1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58A194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1DF8F5F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7301B70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3D7C3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B39B3E">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5A19E1D">
            <w:pPr>
              <w:widowControl/>
              <w:jc w:val="center"/>
              <w:rPr>
                <w:rFonts w:eastAsia="等线"/>
                <w:color w:val="000000"/>
                <w:kern w:val="0"/>
                <w:sz w:val="18"/>
                <w:szCs w:val="18"/>
              </w:rPr>
            </w:pPr>
            <w:r>
              <w:rPr>
                <w:rFonts w:eastAsia="等线"/>
                <w:color w:val="000000"/>
                <w:kern w:val="0"/>
                <w:sz w:val="18"/>
                <w:szCs w:val="18"/>
              </w:rPr>
              <w:t>124-PG-0506</w:t>
            </w:r>
          </w:p>
        </w:tc>
        <w:tc>
          <w:tcPr>
            <w:tcW w:w="977" w:type="dxa"/>
            <w:vMerge w:val="continue"/>
            <w:tcBorders>
              <w:top w:val="nil"/>
              <w:left w:val="single" w:color="auto" w:sz="8" w:space="0"/>
              <w:bottom w:val="single" w:color="auto" w:sz="8" w:space="0"/>
              <w:right w:val="single" w:color="auto" w:sz="8" w:space="0"/>
            </w:tcBorders>
            <w:vAlign w:val="center"/>
          </w:tcPr>
          <w:p w14:paraId="643BA4CF">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F2E97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电动消防泵出口压力</w:t>
            </w:r>
          </w:p>
        </w:tc>
        <w:tc>
          <w:tcPr>
            <w:tcW w:w="787" w:type="dxa"/>
            <w:tcBorders>
              <w:top w:val="nil"/>
              <w:left w:val="nil"/>
              <w:bottom w:val="single" w:color="auto" w:sz="8" w:space="0"/>
              <w:right w:val="single" w:color="auto" w:sz="8" w:space="0"/>
            </w:tcBorders>
            <w:shd w:val="clear" w:color="auto" w:fill="auto"/>
            <w:vAlign w:val="center"/>
          </w:tcPr>
          <w:p w14:paraId="1966BA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14FE37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7795FC5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4FFDE85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AC7834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3036E84">
            <w:pPr>
              <w:widowControl/>
              <w:jc w:val="left"/>
              <w:rPr>
                <w:rFonts w:hint="eastAsia" w:ascii="等线" w:hAnsi="等线" w:eastAsia="等线" w:cs="宋体"/>
                <w:color w:val="000000"/>
                <w:kern w:val="0"/>
                <w:sz w:val="22"/>
                <w:szCs w:val="22"/>
              </w:rPr>
            </w:pPr>
          </w:p>
        </w:tc>
      </w:tr>
      <w:tr w14:paraId="6033E94D">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6575277">
            <w:pPr>
              <w:widowControl/>
              <w:jc w:val="center"/>
              <w:rPr>
                <w:rFonts w:eastAsia="等线"/>
                <w:color w:val="000000"/>
                <w:kern w:val="0"/>
                <w:sz w:val="18"/>
                <w:szCs w:val="18"/>
              </w:rPr>
            </w:pPr>
            <w:r>
              <w:rPr>
                <w:rFonts w:eastAsia="等线"/>
                <w:color w:val="000000"/>
                <w:kern w:val="0"/>
                <w:sz w:val="18"/>
                <w:szCs w:val="18"/>
              </w:rPr>
              <w:t>124-PG-0507</w:t>
            </w:r>
          </w:p>
        </w:tc>
        <w:tc>
          <w:tcPr>
            <w:tcW w:w="977" w:type="dxa"/>
            <w:vMerge w:val="continue"/>
            <w:tcBorders>
              <w:top w:val="nil"/>
              <w:left w:val="single" w:color="auto" w:sz="8" w:space="0"/>
              <w:bottom w:val="single" w:color="auto" w:sz="8" w:space="0"/>
              <w:right w:val="single" w:color="auto" w:sz="8" w:space="0"/>
            </w:tcBorders>
            <w:vAlign w:val="center"/>
          </w:tcPr>
          <w:p w14:paraId="0F03A13C">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94D33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柴油机消防泵出口压力</w:t>
            </w:r>
          </w:p>
        </w:tc>
        <w:tc>
          <w:tcPr>
            <w:tcW w:w="787" w:type="dxa"/>
            <w:tcBorders>
              <w:top w:val="nil"/>
              <w:left w:val="nil"/>
              <w:bottom w:val="single" w:color="auto" w:sz="8" w:space="0"/>
              <w:right w:val="single" w:color="auto" w:sz="8" w:space="0"/>
            </w:tcBorders>
            <w:shd w:val="clear" w:color="auto" w:fill="auto"/>
            <w:vAlign w:val="center"/>
          </w:tcPr>
          <w:p w14:paraId="41CF7B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4FB8FF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72FA262">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49752FE4">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FBB10B3">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367C78D2">
            <w:pPr>
              <w:widowControl/>
              <w:jc w:val="left"/>
              <w:rPr>
                <w:rFonts w:hint="eastAsia" w:ascii="等线" w:hAnsi="等线" w:eastAsia="等线" w:cs="宋体"/>
                <w:color w:val="000000"/>
                <w:kern w:val="0"/>
                <w:sz w:val="22"/>
                <w:szCs w:val="22"/>
              </w:rPr>
            </w:pPr>
          </w:p>
        </w:tc>
      </w:tr>
      <w:tr w14:paraId="0B2772B7">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28A2715">
            <w:pPr>
              <w:widowControl/>
              <w:jc w:val="center"/>
              <w:rPr>
                <w:rFonts w:eastAsia="等线"/>
                <w:color w:val="000000"/>
                <w:kern w:val="0"/>
                <w:sz w:val="18"/>
                <w:szCs w:val="18"/>
              </w:rPr>
            </w:pPr>
            <w:r>
              <w:rPr>
                <w:rFonts w:eastAsia="等线"/>
                <w:color w:val="000000"/>
                <w:kern w:val="0"/>
                <w:sz w:val="18"/>
                <w:szCs w:val="18"/>
              </w:rPr>
              <w:t>124-PG-0508</w:t>
            </w:r>
          </w:p>
        </w:tc>
        <w:tc>
          <w:tcPr>
            <w:tcW w:w="977" w:type="dxa"/>
            <w:vMerge w:val="continue"/>
            <w:tcBorders>
              <w:top w:val="nil"/>
              <w:left w:val="single" w:color="auto" w:sz="8" w:space="0"/>
              <w:bottom w:val="single" w:color="auto" w:sz="8" w:space="0"/>
              <w:right w:val="single" w:color="auto" w:sz="8" w:space="0"/>
            </w:tcBorders>
            <w:vAlign w:val="center"/>
          </w:tcPr>
          <w:p w14:paraId="490A30F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70624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柴油机消防泵出口压力</w:t>
            </w:r>
          </w:p>
        </w:tc>
        <w:tc>
          <w:tcPr>
            <w:tcW w:w="787" w:type="dxa"/>
            <w:tcBorders>
              <w:top w:val="nil"/>
              <w:left w:val="nil"/>
              <w:bottom w:val="single" w:color="auto" w:sz="8" w:space="0"/>
              <w:right w:val="single" w:color="auto" w:sz="8" w:space="0"/>
            </w:tcBorders>
            <w:shd w:val="clear" w:color="auto" w:fill="auto"/>
            <w:vAlign w:val="center"/>
          </w:tcPr>
          <w:p w14:paraId="31A079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746511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646073C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vMerge w:val="continue"/>
            <w:tcBorders>
              <w:top w:val="nil"/>
              <w:left w:val="single" w:color="auto" w:sz="8" w:space="0"/>
              <w:bottom w:val="single" w:color="auto" w:sz="8" w:space="0"/>
              <w:right w:val="single" w:color="auto" w:sz="8" w:space="0"/>
            </w:tcBorders>
            <w:vAlign w:val="center"/>
          </w:tcPr>
          <w:p w14:paraId="6346231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4BDBB2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DC14957">
            <w:pPr>
              <w:widowControl/>
              <w:jc w:val="left"/>
              <w:rPr>
                <w:rFonts w:hint="eastAsia" w:ascii="等线" w:hAnsi="等线" w:eastAsia="等线" w:cs="宋体"/>
                <w:color w:val="000000"/>
                <w:kern w:val="0"/>
                <w:sz w:val="22"/>
                <w:szCs w:val="22"/>
              </w:rPr>
            </w:pPr>
          </w:p>
        </w:tc>
      </w:tr>
      <w:tr w14:paraId="541BF96F">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3687D5F">
            <w:pPr>
              <w:widowControl/>
              <w:jc w:val="center"/>
              <w:rPr>
                <w:rFonts w:eastAsia="等线"/>
                <w:color w:val="000000"/>
                <w:kern w:val="0"/>
                <w:sz w:val="18"/>
                <w:szCs w:val="18"/>
              </w:rPr>
            </w:pPr>
            <w:r>
              <w:rPr>
                <w:rFonts w:eastAsia="等线"/>
                <w:color w:val="000000"/>
                <w:kern w:val="0"/>
                <w:sz w:val="18"/>
                <w:szCs w:val="18"/>
              </w:rPr>
              <w:t>124-PG-0509</w:t>
            </w:r>
          </w:p>
        </w:tc>
        <w:tc>
          <w:tcPr>
            <w:tcW w:w="977" w:type="dxa"/>
            <w:tcBorders>
              <w:top w:val="nil"/>
              <w:left w:val="nil"/>
              <w:bottom w:val="single" w:color="auto" w:sz="8" w:space="0"/>
              <w:right w:val="single" w:color="auto" w:sz="8" w:space="0"/>
            </w:tcBorders>
            <w:shd w:val="clear" w:color="auto" w:fill="auto"/>
            <w:vAlign w:val="center"/>
          </w:tcPr>
          <w:p w14:paraId="5A9E6367">
            <w:pPr>
              <w:widowControl/>
              <w:jc w:val="center"/>
              <w:rPr>
                <w:rFonts w:eastAsia="等线"/>
                <w:color w:val="000000"/>
                <w:kern w:val="0"/>
                <w:sz w:val="18"/>
                <w:szCs w:val="18"/>
              </w:rPr>
            </w:pPr>
            <w:r>
              <w:rPr>
                <w:rFonts w:eastAsia="等线"/>
                <w:color w:val="000000"/>
                <w:kern w:val="0"/>
                <w:sz w:val="18"/>
                <w:szCs w:val="18"/>
              </w:rPr>
              <w:t>MS6SST</w:t>
            </w:r>
          </w:p>
        </w:tc>
        <w:tc>
          <w:tcPr>
            <w:tcW w:w="1582" w:type="dxa"/>
            <w:tcBorders>
              <w:top w:val="nil"/>
              <w:left w:val="nil"/>
              <w:bottom w:val="single" w:color="auto" w:sz="8" w:space="0"/>
              <w:right w:val="single" w:color="auto" w:sz="8" w:space="0"/>
            </w:tcBorders>
            <w:shd w:val="clear" w:color="auto" w:fill="auto"/>
            <w:vAlign w:val="center"/>
          </w:tcPr>
          <w:p w14:paraId="095841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消防回水管压力</w:t>
            </w:r>
          </w:p>
        </w:tc>
        <w:tc>
          <w:tcPr>
            <w:tcW w:w="787" w:type="dxa"/>
            <w:tcBorders>
              <w:top w:val="nil"/>
              <w:left w:val="nil"/>
              <w:bottom w:val="single" w:color="auto" w:sz="8" w:space="0"/>
              <w:right w:val="single" w:color="auto" w:sz="8" w:space="0"/>
            </w:tcBorders>
            <w:shd w:val="clear" w:color="auto" w:fill="auto"/>
            <w:vAlign w:val="center"/>
          </w:tcPr>
          <w:p w14:paraId="19D9B3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新鲜水</w:t>
            </w:r>
          </w:p>
        </w:tc>
        <w:tc>
          <w:tcPr>
            <w:tcW w:w="675" w:type="dxa"/>
            <w:tcBorders>
              <w:top w:val="nil"/>
              <w:left w:val="nil"/>
              <w:bottom w:val="single" w:color="auto" w:sz="8" w:space="0"/>
              <w:right w:val="single" w:color="auto" w:sz="8" w:space="0"/>
            </w:tcBorders>
            <w:shd w:val="clear" w:color="auto" w:fill="auto"/>
            <w:vAlign w:val="center"/>
          </w:tcPr>
          <w:p w14:paraId="4FC12C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40DDB08A">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2.5</w:t>
            </w:r>
          </w:p>
        </w:tc>
        <w:tc>
          <w:tcPr>
            <w:tcW w:w="665" w:type="dxa"/>
            <w:tcBorders>
              <w:top w:val="nil"/>
              <w:left w:val="nil"/>
              <w:bottom w:val="single" w:color="auto" w:sz="8" w:space="0"/>
              <w:right w:val="single" w:color="auto" w:sz="8" w:space="0"/>
            </w:tcBorders>
            <w:shd w:val="clear" w:color="auto" w:fill="auto"/>
            <w:noWrap/>
            <w:vAlign w:val="center"/>
          </w:tcPr>
          <w:p w14:paraId="13CA77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111" w:type="dxa"/>
            <w:tcBorders>
              <w:top w:val="nil"/>
              <w:left w:val="nil"/>
              <w:bottom w:val="single" w:color="auto" w:sz="8" w:space="0"/>
              <w:right w:val="single" w:color="auto" w:sz="8" w:space="0"/>
            </w:tcBorders>
            <w:shd w:val="clear" w:color="auto" w:fill="auto"/>
            <w:noWrap/>
            <w:vAlign w:val="center"/>
          </w:tcPr>
          <w:p w14:paraId="594C9E6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65" w:type="dxa"/>
            <w:tcBorders>
              <w:top w:val="nil"/>
              <w:left w:val="nil"/>
              <w:bottom w:val="single" w:color="auto" w:sz="8" w:space="0"/>
              <w:right w:val="single" w:color="auto" w:sz="8" w:space="0"/>
            </w:tcBorders>
            <w:shd w:val="clear" w:color="auto" w:fill="auto"/>
            <w:noWrap/>
            <w:vAlign w:val="center"/>
          </w:tcPr>
          <w:p w14:paraId="6B66717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935DD33">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03D0671">
            <w:pPr>
              <w:widowControl/>
              <w:jc w:val="center"/>
              <w:rPr>
                <w:rFonts w:eastAsia="等线"/>
                <w:color w:val="000000"/>
                <w:kern w:val="0"/>
                <w:sz w:val="18"/>
                <w:szCs w:val="18"/>
              </w:rPr>
            </w:pPr>
            <w:r>
              <w:rPr>
                <w:rFonts w:eastAsia="等线"/>
                <w:color w:val="000000"/>
                <w:kern w:val="0"/>
                <w:sz w:val="18"/>
                <w:szCs w:val="18"/>
              </w:rPr>
              <w:t>404-PG-0501</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502D0533">
            <w:pPr>
              <w:widowControl/>
              <w:jc w:val="center"/>
              <w:rPr>
                <w:rFonts w:eastAsia="等线"/>
                <w:color w:val="000000"/>
                <w:kern w:val="0"/>
                <w:sz w:val="18"/>
                <w:szCs w:val="18"/>
              </w:rPr>
            </w:pPr>
            <w:r>
              <w:rPr>
                <w:rFonts w:eastAsia="等线"/>
                <w:color w:val="000000"/>
                <w:kern w:val="0"/>
                <w:sz w:val="18"/>
                <w:szCs w:val="18"/>
              </w:rPr>
              <w:t>N4S6LS</w:t>
            </w:r>
          </w:p>
        </w:tc>
        <w:tc>
          <w:tcPr>
            <w:tcW w:w="1582" w:type="dxa"/>
            <w:tcBorders>
              <w:top w:val="nil"/>
              <w:left w:val="nil"/>
              <w:bottom w:val="single" w:color="auto" w:sz="8" w:space="0"/>
              <w:right w:val="single" w:color="auto" w:sz="8" w:space="0"/>
            </w:tcBorders>
            <w:shd w:val="clear" w:color="auto" w:fill="auto"/>
            <w:vAlign w:val="center"/>
          </w:tcPr>
          <w:p w14:paraId="6A2D61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循环水泵</w:t>
            </w:r>
            <w:r>
              <w:rPr>
                <w:color w:val="000000"/>
                <w:kern w:val="0"/>
                <w:sz w:val="18"/>
                <w:szCs w:val="18"/>
              </w:rPr>
              <w:t>P40401A</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6A0DBB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2BCC04C9">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4CE04A5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538FE13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51BFC20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482CE6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ABF217A">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273D0CE">
            <w:pPr>
              <w:widowControl/>
              <w:jc w:val="center"/>
              <w:rPr>
                <w:rFonts w:eastAsia="等线"/>
                <w:color w:val="000000"/>
                <w:kern w:val="0"/>
                <w:sz w:val="18"/>
                <w:szCs w:val="18"/>
              </w:rPr>
            </w:pPr>
            <w:r>
              <w:rPr>
                <w:rFonts w:eastAsia="等线"/>
                <w:color w:val="000000"/>
                <w:kern w:val="0"/>
                <w:sz w:val="18"/>
                <w:szCs w:val="18"/>
              </w:rPr>
              <w:t>404-PG-0502</w:t>
            </w:r>
          </w:p>
        </w:tc>
        <w:tc>
          <w:tcPr>
            <w:tcW w:w="977" w:type="dxa"/>
            <w:vMerge w:val="continue"/>
            <w:tcBorders>
              <w:top w:val="nil"/>
              <w:left w:val="single" w:color="auto" w:sz="8" w:space="0"/>
              <w:bottom w:val="single" w:color="auto" w:sz="8" w:space="0"/>
              <w:right w:val="single" w:color="auto" w:sz="8" w:space="0"/>
            </w:tcBorders>
            <w:vAlign w:val="center"/>
          </w:tcPr>
          <w:p w14:paraId="401E6287">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68B699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循环水泵</w:t>
            </w:r>
            <w:r>
              <w:rPr>
                <w:color w:val="000000"/>
                <w:kern w:val="0"/>
                <w:sz w:val="18"/>
                <w:szCs w:val="18"/>
              </w:rPr>
              <w:t>P40401B</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403B09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33FAE4EF">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3B2D7D3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5B2A73E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6ACA66E">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8799112">
            <w:pPr>
              <w:widowControl/>
              <w:jc w:val="left"/>
              <w:rPr>
                <w:rFonts w:hint="eastAsia" w:ascii="等线" w:hAnsi="等线" w:eastAsia="等线" w:cs="宋体"/>
                <w:color w:val="000000"/>
                <w:kern w:val="0"/>
                <w:sz w:val="22"/>
                <w:szCs w:val="22"/>
              </w:rPr>
            </w:pPr>
          </w:p>
        </w:tc>
      </w:tr>
      <w:tr w14:paraId="3E445782">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174192A">
            <w:pPr>
              <w:widowControl/>
              <w:jc w:val="center"/>
              <w:rPr>
                <w:rFonts w:eastAsia="等线"/>
                <w:color w:val="000000"/>
                <w:kern w:val="0"/>
                <w:sz w:val="18"/>
                <w:szCs w:val="18"/>
              </w:rPr>
            </w:pPr>
            <w:r>
              <w:rPr>
                <w:rFonts w:eastAsia="等线"/>
                <w:color w:val="000000"/>
                <w:kern w:val="0"/>
                <w:sz w:val="18"/>
                <w:szCs w:val="18"/>
              </w:rPr>
              <w:t>404-PG-0503</w:t>
            </w:r>
          </w:p>
        </w:tc>
        <w:tc>
          <w:tcPr>
            <w:tcW w:w="977" w:type="dxa"/>
            <w:vMerge w:val="continue"/>
            <w:tcBorders>
              <w:top w:val="nil"/>
              <w:left w:val="single" w:color="auto" w:sz="8" w:space="0"/>
              <w:bottom w:val="single" w:color="auto" w:sz="8" w:space="0"/>
              <w:right w:val="single" w:color="auto" w:sz="8" w:space="0"/>
            </w:tcBorders>
            <w:vAlign w:val="center"/>
          </w:tcPr>
          <w:p w14:paraId="0DF643E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B9831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循环水泵</w:t>
            </w:r>
            <w:r>
              <w:rPr>
                <w:color w:val="000000"/>
                <w:kern w:val="0"/>
                <w:sz w:val="18"/>
                <w:szCs w:val="18"/>
              </w:rPr>
              <w:t>P40401C</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58C18E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1494C46F">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2A40A1D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C8E05A2">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3F7ADEB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7BFA5B1">
            <w:pPr>
              <w:widowControl/>
              <w:jc w:val="left"/>
              <w:rPr>
                <w:rFonts w:hint="eastAsia" w:ascii="等线" w:hAnsi="等线" w:eastAsia="等线" w:cs="宋体"/>
                <w:color w:val="000000"/>
                <w:kern w:val="0"/>
                <w:sz w:val="22"/>
                <w:szCs w:val="22"/>
              </w:rPr>
            </w:pPr>
          </w:p>
        </w:tc>
      </w:tr>
      <w:tr w14:paraId="6B8B488E">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EDDF8C1">
            <w:pPr>
              <w:widowControl/>
              <w:jc w:val="center"/>
              <w:rPr>
                <w:rFonts w:eastAsia="等线"/>
                <w:color w:val="000000"/>
                <w:kern w:val="0"/>
                <w:sz w:val="18"/>
                <w:szCs w:val="18"/>
              </w:rPr>
            </w:pPr>
            <w:r>
              <w:rPr>
                <w:rFonts w:eastAsia="等线"/>
                <w:color w:val="000000"/>
                <w:kern w:val="0"/>
                <w:sz w:val="18"/>
                <w:szCs w:val="18"/>
              </w:rPr>
              <w:t>404-PG-0504</w:t>
            </w:r>
          </w:p>
        </w:tc>
        <w:tc>
          <w:tcPr>
            <w:tcW w:w="977" w:type="dxa"/>
            <w:vMerge w:val="continue"/>
            <w:tcBorders>
              <w:top w:val="nil"/>
              <w:left w:val="single" w:color="auto" w:sz="8" w:space="0"/>
              <w:bottom w:val="single" w:color="auto" w:sz="8" w:space="0"/>
              <w:right w:val="single" w:color="auto" w:sz="8" w:space="0"/>
            </w:tcBorders>
            <w:vAlign w:val="center"/>
          </w:tcPr>
          <w:p w14:paraId="049CFEDA">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5E992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循环水泵</w:t>
            </w:r>
            <w:r>
              <w:rPr>
                <w:color w:val="000000"/>
                <w:kern w:val="0"/>
                <w:sz w:val="18"/>
                <w:szCs w:val="18"/>
              </w:rPr>
              <w:t>P40401D</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3CA78B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029DBA62">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780401E3">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4CC95BD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63D48FE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CA0AFF5">
            <w:pPr>
              <w:widowControl/>
              <w:jc w:val="left"/>
              <w:rPr>
                <w:rFonts w:hint="eastAsia" w:ascii="等线" w:hAnsi="等线" w:eastAsia="等线" w:cs="宋体"/>
                <w:color w:val="000000"/>
                <w:kern w:val="0"/>
                <w:sz w:val="22"/>
                <w:szCs w:val="22"/>
              </w:rPr>
            </w:pPr>
          </w:p>
        </w:tc>
      </w:tr>
      <w:tr w14:paraId="03C865FF">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96B67D8">
            <w:pPr>
              <w:widowControl/>
              <w:jc w:val="center"/>
              <w:rPr>
                <w:rFonts w:eastAsia="等线"/>
                <w:color w:val="000000"/>
                <w:kern w:val="0"/>
                <w:sz w:val="18"/>
                <w:szCs w:val="18"/>
              </w:rPr>
            </w:pPr>
            <w:r>
              <w:rPr>
                <w:rFonts w:eastAsia="等线"/>
                <w:color w:val="000000"/>
                <w:kern w:val="0"/>
                <w:sz w:val="18"/>
                <w:szCs w:val="18"/>
              </w:rPr>
              <w:t>404-PG-0505</w:t>
            </w:r>
          </w:p>
        </w:tc>
        <w:tc>
          <w:tcPr>
            <w:tcW w:w="977" w:type="dxa"/>
            <w:vMerge w:val="continue"/>
            <w:tcBorders>
              <w:top w:val="nil"/>
              <w:left w:val="single" w:color="auto" w:sz="8" w:space="0"/>
              <w:bottom w:val="single" w:color="auto" w:sz="8" w:space="0"/>
              <w:right w:val="single" w:color="auto" w:sz="8" w:space="0"/>
            </w:tcBorders>
            <w:vAlign w:val="center"/>
          </w:tcPr>
          <w:p w14:paraId="087BB7D8">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D487B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循环水泵</w:t>
            </w:r>
            <w:r>
              <w:rPr>
                <w:color w:val="000000"/>
                <w:kern w:val="0"/>
                <w:sz w:val="18"/>
                <w:szCs w:val="18"/>
              </w:rPr>
              <w:t>P40402</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30C76E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6DF7FBB3">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5D7FEE4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FE5C59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CD9B526">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70772B5">
            <w:pPr>
              <w:widowControl/>
              <w:jc w:val="left"/>
              <w:rPr>
                <w:rFonts w:hint="eastAsia" w:ascii="等线" w:hAnsi="等线" w:eastAsia="等线" w:cs="宋体"/>
                <w:color w:val="000000"/>
                <w:kern w:val="0"/>
                <w:sz w:val="22"/>
                <w:szCs w:val="22"/>
              </w:rPr>
            </w:pPr>
          </w:p>
        </w:tc>
      </w:tr>
      <w:tr w14:paraId="51088C87">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39FD8BC1">
            <w:pPr>
              <w:widowControl/>
              <w:jc w:val="center"/>
              <w:rPr>
                <w:rFonts w:eastAsia="等线"/>
                <w:color w:val="000000"/>
                <w:kern w:val="0"/>
                <w:sz w:val="18"/>
                <w:szCs w:val="18"/>
              </w:rPr>
            </w:pPr>
            <w:r>
              <w:rPr>
                <w:rFonts w:eastAsia="等线"/>
                <w:color w:val="000000"/>
                <w:kern w:val="0"/>
                <w:sz w:val="18"/>
                <w:szCs w:val="18"/>
              </w:rPr>
              <w:t>404-PG-0506</w:t>
            </w:r>
          </w:p>
        </w:tc>
        <w:tc>
          <w:tcPr>
            <w:tcW w:w="977" w:type="dxa"/>
            <w:vMerge w:val="continue"/>
            <w:tcBorders>
              <w:top w:val="nil"/>
              <w:left w:val="single" w:color="auto" w:sz="8" w:space="0"/>
              <w:bottom w:val="single" w:color="auto" w:sz="8" w:space="0"/>
              <w:right w:val="single" w:color="auto" w:sz="8" w:space="0"/>
            </w:tcBorders>
            <w:vAlign w:val="center"/>
          </w:tcPr>
          <w:p w14:paraId="4EE733B8">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16B7F4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废水泵</w:t>
            </w:r>
            <w:r>
              <w:rPr>
                <w:color w:val="000000"/>
                <w:kern w:val="0"/>
                <w:sz w:val="18"/>
                <w:szCs w:val="18"/>
              </w:rPr>
              <w:t>P40403A</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2A1AB1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生产污水</w:t>
            </w:r>
            <w:r>
              <w:rPr>
                <w:color w:val="000000"/>
                <w:kern w:val="0"/>
                <w:sz w:val="18"/>
                <w:szCs w:val="18"/>
              </w:rPr>
              <w:t xml:space="preserve"> </w:t>
            </w:r>
          </w:p>
        </w:tc>
        <w:tc>
          <w:tcPr>
            <w:tcW w:w="675" w:type="dxa"/>
            <w:tcBorders>
              <w:top w:val="nil"/>
              <w:left w:val="nil"/>
              <w:bottom w:val="single" w:color="auto" w:sz="8" w:space="0"/>
              <w:right w:val="single" w:color="auto" w:sz="8" w:space="0"/>
            </w:tcBorders>
            <w:shd w:val="clear" w:color="auto" w:fill="auto"/>
            <w:vAlign w:val="center"/>
          </w:tcPr>
          <w:p w14:paraId="5D1C25BA">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1BE04709">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1.6</w:t>
            </w:r>
          </w:p>
        </w:tc>
        <w:tc>
          <w:tcPr>
            <w:tcW w:w="665" w:type="dxa"/>
            <w:vMerge w:val="continue"/>
            <w:tcBorders>
              <w:top w:val="nil"/>
              <w:left w:val="single" w:color="auto" w:sz="8" w:space="0"/>
              <w:bottom w:val="single" w:color="auto" w:sz="8" w:space="0"/>
              <w:right w:val="single" w:color="auto" w:sz="8" w:space="0"/>
            </w:tcBorders>
            <w:vAlign w:val="center"/>
          </w:tcPr>
          <w:p w14:paraId="0611DE6B">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68E608C">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F1AC51B">
            <w:pPr>
              <w:widowControl/>
              <w:jc w:val="left"/>
              <w:rPr>
                <w:rFonts w:hint="eastAsia" w:ascii="等线" w:hAnsi="等线" w:eastAsia="等线" w:cs="宋体"/>
                <w:color w:val="000000"/>
                <w:kern w:val="0"/>
                <w:sz w:val="22"/>
                <w:szCs w:val="22"/>
              </w:rPr>
            </w:pPr>
          </w:p>
        </w:tc>
      </w:tr>
      <w:tr w14:paraId="056B0BA9">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003EA36">
            <w:pPr>
              <w:widowControl/>
              <w:jc w:val="center"/>
              <w:rPr>
                <w:rFonts w:eastAsia="等线"/>
                <w:color w:val="000000"/>
                <w:kern w:val="0"/>
                <w:sz w:val="18"/>
                <w:szCs w:val="18"/>
              </w:rPr>
            </w:pPr>
            <w:r>
              <w:rPr>
                <w:rFonts w:eastAsia="等线"/>
                <w:color w:val="000000"/>
                <w:kern w:val="0"/>
                <w:sz w:val="18"/>
                <w:szCs w:val="18"/>
              </w:rPr>
              <w:t>404-PG-0507</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413D0B49">
            <w:pPr>
              <w:widowControl/>
              <w:jc w:val="center"/>
              <w:rPr>
                <w:rFonts w:eastAsia="等线"/>
                <w:color w:val="000000"/>
                <w:kern w:val="0"/>
                <w:sz w:val="18"/>
                <w:szCs w:val="18"/>
              </w:rPr>
            </w:pPr>
            <w:r>
              <w:rPr>
                <w:rFonts w:eastAsia="等线"/>
                <w:color w:val="000000"/>
                <w:kern w:val="0"/>
                <w:sz w:val="18"/>
                <w:szCs w:val="18"/>
              </w:rPr>
              <w:t>N4S6LS</w:t>
            </w:r>
          </w:p>
        </w:tc>
        <w:tc>
          <w:tcPr>
            <w:tcW w:w="1582" w:type="dxa"/>
            <w:tcBorders>
              <w:top w:val="nil"/>
              <w:left w:val="nil"/>
              <w:bottom w:val="single" w:color="auto" w:sz="8" w:space="0"/>
              <w:right w:val="single" w:color="auto" w:sz="8" w:space="0"/>
            </w:tcBorders>
            <w:shd w:val="clear" w:color="auto" w:fill="auto"/>
            <w:vAlign w:val="center"/>
          </w:tcPr>
          <w:p w14:paraId="5DE6B8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废水泵</w:t>
            </w:r>
            <w:r>
              <w:rPr>
                <w:color w:val="000000"/>
                <w:kern w:val="0"/>
                <w:sz w:val="18"/>
                <w:szCs w:val="18"/>
              </w:rPr>
              <w:t>P40403B</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772F9D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生产污水</w:t>
            </w:r>
            <w:r>
              <w:rPr>
                <w:color w:val="000000"/>
                <w:kern w:val="0"/>
                <w:sz w:val="18"/>
                <w:szCs w:val="18"/>
              </w:rPr>
              <w:t xml:space="preserve"> </w:t>
            </w:r>
          </w:p>
        </w:tc>
        <w:tc>
          <w:tcPr>
            <w:tcW w:w="675" w:type="dxa"/>
            <w:tcBorders>
              <w:top w:val="nil"/>
              <w:left w:val="nil"/>
              <w:bottom w:val="single" w:color="auto" w:sz="8" w:space="0"/>
              <w:right w:val="single" w:color="auto" w:sz="8" w:space="0"/>
            </w:tcBorders>
            <w:shd w:val="clear" w:color="auto" w:fill="auto"/>
            <w:vAlign w:val="center"/>
          </w:tcPr>
          <w:p w14:paraId="78CC055D">
            <w:pPr>
              <w:widowControl/>
              <w:jc w:val="center"/>
              <w:rPr>
                <w:rFonts w:eastAsia="等线"/>
                <w:color w:val="000000"/>
                <w:kern w:val="0"/>
                <w:sz w:val="18"/>
                <w:szCs w:val="18"/>
              </w:rPr>
            </w:pPr>
            <w:r>
              <w:rPr>
                <w:rFonts w:eastAsia="等线"/>
                <w:color w:val="000000"/>
                <w:kern w:val="0"/>
                <w:sz w:val="18"/>
                <w:szCs w:val="18"/>
              </w:rPr>
              <w:t>33</w:t>
            </w:r>
          </w:p>
        </w:tc>
        <w:tc>
          <w:tcPr>
            <w:tcW w:w="716" w:type="dxa"/>
            <w:tcBorders>
              <w:top w:val="nil"/>
              <w:left w:val="nil"/>
              <w:bottom w:val="single" w:color="auto" w:sz="8" w:space="0"/>
              <w:right w:val="single" w:color="auto" w:sz="8" w:space="0"/>
            </w:tcBorders>
            <w:shd w:val="clear" w:color="auto" w:fill="auto"/>
            <w:vAlign w:val="center"/>
          </w:tcPr>
          <w:p w14:paraId="45F6ABB5">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32620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08B5437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2CE918D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AA49F24">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6AB092A">
            <w:pPr>
              <w:widowControl/>
              <w:jc w:val="center"/>
              <w:rPr>
                <w:rFonts w:eastAsia="等线"/>
                <w:color w:val="000000"/>
                <w:kern w:val="0"/>
                <w:sz w:val="18"/>
                <w:szCs w:val="18"/>
              </w:rPr>
            </w:pPr>
            <w:r>
              <w:rPr>
                <w:rFonts w:eastAsia="等线"/>
                <w:color w:val="000000"/>
                <w:kern w:val="0"/>
                <w:sz w:val="18"/>
                <w:szCs w:val="18"/>
              </w:rPr>
              <w:t>404-PG-0508</w:t>
            </w:r>
          </w:p>
        </w:tc>
        <w:tc>
          <w:tcPr>
            <w:tcW w:w="977" w:type="dxa"/>
            <w:vMerge w:val="continue"/>
            <w:tcBorders>
              <w:top w:val="nil"/>
              <w:left w:val="single" w:color="auto" w:sz="8" w:space="0"/>
              <w:bottom w:val="single" w:color="auto" w:sz="8" w:space="0"/>
              <w:right w:val="single" w:color="auto" w:sz="8" w:space="0"/>
            </w:tcBorders>
            <w:vAlign w:val="center"/>
          </w:tcPr>
          <w:p w14:paraId="1A8B87FF">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5ECFF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循环水上塔压力</w:t>
            </w:r>
          </w:p>
        </w:tc>
        <w:tc>
          <w:tcPr>
            <w:tcW w:w="787" w:type="dxa"/>
            <w:tcBorders>
              <w:top w:val="nil"/>
              <w:left w:val="nil"/>
              <w:bottom w:val="single" w:color="auto" w:sz="8" w:space="0"/>
              <w:right w:val="single" w:color="auto" w:sz="8" w:space="0"/>
            </w:tcBorders>
            <w:shd w:val="clear" w:color="auto" w:fill="auto"/>
            <w:vAlign w:val="center"/>
          </w:tcPr>
          <w:p w14:paraId="200B19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64E2AAEC">
            <w:pPr>
              <w:widowControl/>
              <w:jc w:val="center"/>
              <w:rPr>
                <w:rFonts w:eastAsia="等线"/>
                <w:color w:val="000000"/>
                <w:kern w:val="0"/>
                <w:sz w:val="18"/>
                <w:szCs w:val="18"/>
              </w:rPr>
            </w:pPr>
            <w:r>
              <w:rPr>
                <w:rFonts w:eastAsia="等线"/>
                <w:color w:val="000000"/>
                <w:kern w:val="0"/>
                <w:sz w:val="18"/>
                <w:szCs w:val="18"/>
              </w:rPr>
              <w:t>43</w:t>
            </w:r>
          </w:p>
        </w:tc>
        <w:tc>
          <w:tcPr>
            <w:tcW w:w="716" w:type="dxa"/>
            <w:tcBorders>
              <w:top w:val="nil"/>
              <w:left w:val="nil"/>
              <w:bottom w:val="single" w:color="auto" w:sz="8" w:space="0"/>
              <w:right w:val="single" w:color="auto" w:sz="8" w:space="0"/>
            </w:tcBorders>
            <w:shd w:val="clear" w:color="auto" w:fill="auto"/>
            <w:vAlign w:val="center"/>
          </w:tcPr>
          <w:p w14:paraId="66C4087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09865458">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015E588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B774BD3">
            <w:pPr>
              <w:widowControl/>
              <w:jc w:val="left"/>
              <w:rPr>
                <w:rFonts w:hint="eastAsia" w:ascii="等线" w:hAnsi="等线" w:eastAsia="等线" w:cs="宋体"/>
                <w:color w:val="000000"/>
                <w:kern w:val="0"/>
                <w:sz w:val="22"/>
                <w:szCs w:val="22"/>
              </w:rPr>
            </w:pPr>
          </w:p>
        </w:tc>
      </w:tr>
      <w:tr w14:paraId="5FD9C6D3">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87A03FB">
            <w:pPr>
              <w:widowControl/>
              <w:jc w:val="center"/>
              <w:rPr>
                <w:rFonts w:eastAsia="等线"/>
                <w:color w:val="000000"/>
                <w:kern w:val="0"/>
                <w:sz w:val="18"/>
                <w:szCs w:val="18"/>
              </w:rPr>
            </w:pPr>
            <w:r>
              <w:rPr>
                <w:rFonts w:eastAsia="等线"/>
                <w:color w:val="000000"/>
                <w:kern w:val="0"/>
                <w:sz w:val="18"/>
                <w:szCs w:val="18"/>
              </w:rPr>
              <w:t>404-PG-0509</w:t>
            </w:r>
          </w:p>
        </w:tc>
        <w:tc>
          <w:tcPr>
            <w:tcW w:w="977" w:type="dxa"/>
            <w:vMerge w:val="continue"/>
            <w:tcBorders>
              <w:top w:val="nil"/>
              <w:left w:val="single" w:color="auto" w:sz="8" w:space="0"/>
              <w:bottom w:val="single" w:color="auto" w:sz="8" w:space="0"/>
              <w:right w:val="single" w:color="auto" w:sz="8" w:space="0"/>
            </w:tcBorders>
            <w:vAlign w:val="center"/>
          </w:tcPr>
          <w:p w14:paraId="6BF7728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EF15D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循环水上塔压力</w:t>
            </w:r>
          </w:p>
        </w:tc>
        <w:tc>
          <w:tcPr>
            <w:tcW w:w="787" w:type="dxa"/>
            <w:tcBorders>
              <w:top w:val="nil"/>
              <w:left w:val="nil"/>
              <w:bottom w:val="single" w:color="auto" w:sz="8" w:space="0"/>
              <w:right w:val="single" w:color="auto" w:sz="8" w:space="0"/>
            </w:tcBorders>
            <w:shd w:val="clear" w:color="auto" w:fill="auto"/>
            <w:vAlign w:val="center"/>
          </w:tcPr>
          <w:p w14:paraId="5C95AF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7585972B">
            <w:pPr>
              <w:widowControl/>
              <w:jc w:val="center"/>
              <w:rPr>
                <w:rFonts w:eastAsia="等线"/>
                <w:color w:val="000000"/>
                <w:kern w:val="0"/>
                <w:sz w:val="18"/>
                <w:szCs w:val="18"/>
              </w:rPr>
            </w:pPr>
            <w:r>
              <w:rPr>
                <w:rFonts w:eastAsia="等线"/>
                <w:color w:val="000000"/>
                <w:kern w:val="0"/>
                <w:sz w:val="18"/>
                <w:szCs w:val="18"/>
              </w:rPr>
              <w:t>43</w:t>
            </w:r>
          </w:p>
        </w:tc>
        <w:tc>
          <w:tcPr>
            <w:tcW w:w="716" w:type="dxa"/>
            <w:tcBorders>
              <w:top w:val="nil"/>
              <w:left w:val="nil"/>
              <w:bottom w:val="single" w:color="auto" w:sz="8" w:space="0"/>
              <w:right w:val="single" w:color="auto" w:sz="8" w:space="0"/>
            </w:tcBorders>
            <w:shd w:val="clear" w:color="auto" w:fill="auto"/>
            <w:vAlign w:val="center"/>
          </w:tcPr>
          <w:p w14:paraId="2105551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649D3E2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F670562">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E4673EB">
            <w:pPr>
              <w:widowControl/>
              <w:jc w:val="left"/>
              <w:rPr>
                <w:rFonts w:hint="eastAsia" w:ascii="等线" w:hAnsi="等线" w:eastAsia="等线" w:cs="宋体"/>
                <w:color w:val="000000"/>
                <w:kern w:val="0"/>
                <w:sz w:val="22"/>
                <w:szCs w:val="22"/>
              </w:rPr>
            </w:pPr>
          </w:p>
        </w:tc>
      </w:tr>
      <w:tr w14:paraId="68BF918F">
        <w:tblPrEx>
          <w:tblCellMar>
            <w:top w:w="0" w:type="dxa"/>
            <w:left w:w="108" w:type="dxa"/>
            <w:bottom w:w="0" w:type="dxa"/>
            <w:right w:w="108" w:type="dxa"/>
          </w:tblCellMar>
        </w:tblPrEx>
        <w:trPr>
          <w:trHeight w:val="46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0AD7F4B">
            <w:pPr>
              <w:widowControl/>
              <w:jc w:val="center"/>
              <w:rPr>
                <w:rFonts w:eastAsia="等线"/>
                <w:color w:val="000000"/>
                <w:kern w:val="0"/>
                <w:sz w:val="18"/>
                <w:szCs w:val="18"/>
              </w:rPr>
            </w:pPr>
            <w:r>
              <w:rPr>
                <w:rFonts w:eastAsia="等线"/>
                <w:color w:val="000000"/>
                <w:kern w:val="0"/>
                <w:sz w:val="18"/>
                <w:szCs w:val="18"/>
              </w:rPr>
              <w:t>404-PG-0510</w:t>
            </w:r>
          </w:p>
        </w:tc>
        <w:tc>
          <w:tcPr>
            <w:tcW w:w="977" w:type="dxa"/>
            <w:vMerge w:val="continue"/>
            <w:tcBorders>
              <w:top w:val="nil"/>
              <w:left w:val="single" w:color="auto" w:sz="8" w:space="0"/>
              <w:bottom w:val="single" w:color="auto" w:sz="8" w:space="0"/>
              <w:right w:val="single" w:color="auto" w:sz="8" w:space="0"/>
            </w:tcBorders>
            <w:vAlign w:val="center"/>
          </w:tcPr>
          <w:p w14:paraId="5AF936A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5B1F5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循环水上塔压力</w:t>
            </w:r>
          </w:p>
        </w:tc>
        <w:tc>
          <w:tcPr>
            <w:tcW w:w="787" w:type="dxa"/>
            <w:tcBorders>
              <w:top w:val="nil"/>
              <w:left w:val="nil"/>
              <w:bottom w:val="single" w:color="auto" w:sz="8" w:space="0"/>
              <w:right w:val="single" w:color="auto" w:sz="8" w:space="0"/>
            </w:tcBorders>
            <w:shd w:val="clear" w:color="auto" w:fill="auto"/>
            <w:vAlign w:val="center"/>
          </w:tcPr>
          <w:p w14:paraId="37285F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循环水</w:t>
            </w:r>
          </w:p>
        </w:tc>
        <w:tc>
          <w:tcPr>
            <w:tcW w:w="675" w:type="dxa"/>
            <w:tcBorders>
              <w:top w:val="nil"/>
              <w:left w:val="nil"/>
              <w:bottom w:val="single" w:color="auto" w:sz="8" w:space="0"/>
              <w:right w:val="single" w:color="auto" w:sz="8" w:space="0"/>
            </w:tcBorders>
            <w:shd w:val="clear" w:color="auto" w:fill="auto"/>
            <w:vAlign w:val="center"/>
          </w:tcPr>
          <w:p w14:paraId="22D824B4">
            <w:pPr>
              <w:widowControl/>
              <w:jc w:val="center"/>
              <w:rPr>
                <w:rFonts w:eastAsia="等线"/>
                <w:color w:val="000000"/>
                <w:kern w:val="0"/>
                <w:sz w:val="18"/>
                <w:szCs w:val="18"/>
              </w:rPr>
            </w:pPr>
            <w:r>
              <w:rPr>
                <w:rFonts w:eastAsia="等线"/>
                <w:color w:val="000000"/>
                <w:kern w:val="0"/>
                <w:sz w:val="18"/>
                <w:szCs w:val="18"/>
              </w:rPr>
              <w:t>43</w:t>
            </w:r>
          </w:p>
        </w:tc>
        <w:tc>
          <w:tcPr>
            <w:tcW w:w="716" w:type="dxa"/>
            <w:tcBorders>
              <w:top w:val="nil"/>
              <w:left w:val="nil"/>
              <w:bottom w:val="single" w:color="auto" w:sz="8" w:space="0"/>
              <w:right w:val="single" w:color="auto" w:sz="8" w:space="0"/>
            </w:tcBorders>
            <w:shd w:val="clear" w:color="auto" w:fill="auto"/>
            <w:vAlign w:val="center"/>
          </w:tcPr>
          <w:p w14:paraId="5904E1AF">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2B52DDAD">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50F0D4A">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4D7DA8BF">
            <w:pPr>
              <w:widowControl/>
              <w:jc w:val="left"/>
              <w:rPr>
                <w:rFonts w:hint="eastAsia" w:ascii="等线" w:hAnsi="等线" w:eastAsia="等线" w:cs="宋体"/>
                <w:color w:val="000000"/>
                <w:kern w:val="0"/>
                <w:sz w:val="22"/>
                <w:szCs w:val="22"/>
              </w:rPr>
            </w:pPr>
          </w:p>
        </w:tc>
      </w:tr>
      <w:tr w14:paraId="232CA547">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1840038D">
            <w:pPr>
              <w:widowControl/>
              <w:jc w:val="center"/>
              <w:rPr>
                <w:rFonts w:eastAsia="等线"/>
                <w:color w:val="000000"/>
                <w:kern w:val="0"/>
                <w:sz w:val="18"/>
                <w:szCs w:val="18"/>
              </w:rPr>
            </w:pPr>
            <w:r>
              <w:rPr>
                <w:rFonts w:eastAsia="等线"/>
                <w:color w:val="000000"/>
                <w:kern w:val="0"/>
                <w:sz w:val="18"/>
                <w:szCs w:val="18"/>
              </w:rPr>
              <w:t>391-PG-0501</w:t>
            </w:r>
          </w:p>
        </w:tc>
        <w:tc>
          <w:tcPr>
            <w:tcW w:w="977" w:type="dxa"/>
            <w:vMerge w:val="continue"/>
            <w:tcBorders>
              <w:top w:val="nil"/>
              <w:left w:val="single" w:color="auto" w:sz="8" w:space="0"/>
              <w:bottom w:val="single" w:color="auto" w:sz="8" w:space="0"/>
              <w:right w:val="single" w:color="auto" w:sz="8" w:space="0"/>
            </w:tcBorders>
            <w:vAlign w:val="center"/>
          </w:tcPr>
          <w:p w14:paraId="6AD50193">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08AA5D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初雨提升泵（</w:t>
            </w:r>
            <w:r>
              <w:rPr>
                <w:color w:val="000000"/>
                <w:kern w:val="0"/>
                <w:sz w:val="18"/>
                <w:szCs w:val="18"/>
              </w:rPr>
              <w:t>391P01A</w:t>
            </w:r>
            <w:r>
              <w:rPr>
                <w:rFonts w:hint="eastAsia" w:ascii="宋体" w:hAnsi="宋体" w:cs="宋体"/>
                <w:color w:val="000000"/>
                <w:kern w:val="0"/>
                <w:sz w:val="18"/>
                <w:szCs w:val="18"/>
              </w:rPr>
              <w:t>出口压力</w:t>
            </w:r>
            <w:r>
              <w:rPr>
                <w:color w:val="000000"/>
                <w:kern w:val="0"/>
                <w:sz w:val="18"/>
                <w:szCs w:val="18"/>
              </w:rPr>
              <w:t>)</w:t>
            </w:r>
          </w:p>
        </w:tc>
        <w:tc>
          <w:tcPr>
            <w:tcW w:w="787" w:type="dxa"/>
            <w:tcBorders>
              <w:top w:val="nil"/>
              <w:left w:val="nil"/>
              <w:bottom w:val="single" w:color="auto" w:sz="8" w:space="0"/>
              <w:right w:val="single" w:color="auto" w:sz="8" w:space="0"/>
            </w:tcBorders>
            <w:shd w:val="clear" w:color="auto" w:fill="auto"/>
            <w:vAlign w:val="center"/>
          </w:tcPr>
          <w:p w14:paraId="0AE28B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初期雨水</w:t>
            </w:r>
          </w:p>
        </w:tc>
        <w:tc>
          <w:tcPr>
            <w:tcW w:w="675" w:type="dxa"/>
            <w:tcBorders>
              <w:top w:val="nil"/>
              <w:left w:val="nil"/>
              <w:bottom w:val="single" w:color="auto" w:sz="8" w:space="0"/>
              <w:right w:val="single" w:color="auto" w:sz="8" w:space="0"/>
            </w:tcBorders>
            <w:shd w:val="clear" w:color="auto" w:fill="auto"/>
            <w:vAlign w:val="center"/>
          </w:tcPr>
          <w:p w14:paraId="3013E9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6E03C5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63788ECE">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230B589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05518374">
            <w:pPr>
              <w:widowControl/>
              <w:jc w:val="left"/>
              <w:rPr>
                <w:rFonts w:hint="eastAsia" w:ascii="等线" w:hAnsi="等线" w:eastAsia="等线" w:cs="宋体"/>
                <w:color w:val="000000"/>
                <w:kern w:val="0"/>
                <w:sz w:val="22"/>
                <w:szCs w:val="22"/>
              </w:rPr>
            </w:pPr>
          </w:p>
        </w:tc>
      </w:tr>
      <w:tr w14:paraId="43C7961B">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02CD47C0">
            <w:pPr>
              <w:widowControl/>
              <w:jc w:val="center"/>
              <w:rPr>
                <w:rFonts w:eastAsia="等线"/>
                <w:color w:val="000000"/>
                <w:kern w:val="0"/>
                <w:sz w:val="18"/>
                <w:szCs w:val="18"/>
              </w:rPr>
            </w:pPr>
            <w:r>
              <w:rPr>
                <w:rFonts w:eastAsia="等线"/>
                <w:color w:val="000000"/>
                <w:kern w:val="0"/>
                <w:sz w:val="18"/>
                <w:szCs w:val="18"/>
              </w:rPr>
              <w:t>391-PG-0502</w:t>
            </w:r>
          </w:p>
        </w:tc>
        <w:tc>
          <w:tcPr>
            <w:tcW w:w="977" w:type="dxa"/>
            <w:vMerge w:val="continue"/>
            <w:tcBorders>
              <w:top w:val="nil"/>
              <w:left w:val="single" w:color="auto" w:sz="8" w:space="0"/>
              <w:bottom w:val="single" w:color="auto" w:sz="8" w:space="0"/>
              <w:right w:val="single" w:color="auto" w:sz="8" w:space="0"/>
            </w:tcBorders>
            <w:vAlign w:val="center"/>
          </w:tcPr>
          <w:p w14:paraId="184631A5">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57EB56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初雨提升泵（</w:t>
            </w:r>
            <w:r>
              <w:rPr>
                <w:color w:val="000000"/>
                <w:kern w:val="0"/>
                <w:sz w:val="18"/>
                <w:szCs w:val="18"/>
              </w:rPr>
              <w:t>391P01B</w:t>
            </w:r>
            <w:r>
              <w:rPr>
                <w:rFonts w:hint="eastAsia" w:ascii="宋体" w:hAnsi="宋体" w:cs="宋体"/>
                <w:color w:val="000000"/>
                <w:kern w:val="0"/>
                <w:sz w:val="18"/>
                <w:szCs w:val="18"/>
              </w:rPr>
              <w:t>出口压力</w:t>
            </w:r>
            <w:r>
              <w:rPr>
                <w:color w:val="000000"/>
                <w:kern w:val="0"/>
                <w:sz w:val="18"/>
                <w:szCs w:val="18"/>
              </w:rPr>
              <w:t>)</w:t>
            </w:r>
          </w:p>
        </w:tc>
        <w:tc>
          <w:tcPr>
            <w:tcW w:w="787" w:type="dxa"/>
            <w:tcBorders>
              <w:top w:val="nil"/>
              <w:left w:val="nil"/>
              <w:bottom w:val="single" w:color="auto" w:sz="8" w:space="0"/>
              <w:right w:val="single" w:color="auto" w:sz="8" w:space="0"/>
            </w:tcBorders>
            <w:shd w:val="clear" w:color="auto" w:fill="auto"/>
            <w:vAlign w:val="center"/>
          </w:tcPr>
          <w:p w14:paraId="7A6E72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初期雨水</w:t>
            </w:r>
          </w:p>
        </w:tc>
        <w:tc>
          <w:tcPr>
            <w:tcW w:w="675" w:type="dxa"/>
            <w:tcBorders>
              <w:top w:val="nil"/>
              <w:left w:val="nil"/>
              <w:bottom w:val="single" w:color="auto" w:sz="8" w:space="0"/>
              <w:right w:val="single" w:color="auto" w:sz="8" w:space="0"/>
            </w:tcBorders>
            <w:shd w:val="clear" w:color="auto" w:fill="auto"/>
            <w:vAlign w:val="center"/>
          </w:tcPr>
          <w:p w14:paraId="7A2CA6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1E05B10D">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5B65F419">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1523BA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AC71D9A">
            <w:pPr>
              <w:widowControl/>
              <w:jc w:val="left"/>
              <w:rPr>
                <w:rFonts w:hint="eastAsia" w:ascii="等线" w:hAnsi="等线" w:eastAsia="等线" w:cs="宋体"/>
                <w:color w:val="000000"/>
                <w:kern w:val="0"/>
                <w:sz w:val="22"/>
                <w:szCs w:val="22"/>
              </w:rPr>
            </w:pPr>
          </w:p>
        </w:tc>
      </w:tr>
      <w:tr w14:paraId="5653AF79">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5AD658B5">
            <w:pPr>
              <w:widowControl/>
              <w:jc w:val="center"/>
              <w:rPr>
                <w:rFonts w:eastAsia="等线"/>
                <w:color w:val="000000"/>
                <w:kern w:val="0"/>
                <w:sz w:val="18"/>
                <w:szCs w:val="18"/>
              </w:rPr>
            </w:pPr>
            <w:r>
              <w:rPr>
                <w:rFonts w:eastAsia="等线"/>
                <w:color w:val="000000"/>
                <w:kern w:val="0"/>
                <w:sz w:val="18"/>
                <w:szCs w:val="18"/>
              </w:rPr>
              <w:t>407-PG-0501</w:t>
            </w:r>
          </w:p>
        </w:tc>
        <w:tc>
          <w:tcPr>
            <w:tcW w:w="977" w:type="dxa"/>
            <w:vMerge w:val="continue"/>
            <w:tcBorders>
              <w:top w:val="nil"/>
              <w:left w:val="single" w:color="auto" w:sz="8" w:space="0"/>
              <w:bottom w:val="single" w:color="auto" w:sz="8" w:space="0"/>
              <w:right w:val="single" w:color="auto" w:sz="8" w:space="0"/>
            </w:tcBorders>
            <w:vAlign w:val="center"/>
          </w:tcPr>
          <w:p w14:paraId="6C15FBDB">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226BF4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雨水提升泵（</w:t>
            </w:r>
            <w:r>
              <w:rPr>
                <w:color w:val="000000"/>
                <w:kern w:val="0"/>
                <w:sz w:val="18"/>
                <w:szCs w:val="18"/>
              </w:rPr>
              <w:t>407P01A</w:t>
            </w:r>
            <w:r>
              <w:rPr>
                <w:rFonts w:hint="eastAsia" w:ascii="宋体" w:hAnsi="宋体" w:cs="宋体"/>
                <w:color w:val="000000"/>
                <w:kern w:val="0"/>
                <w:sz w:val="18"/>
                <w:szCs w:val="18"/>
              </w:rPr>
              <w:t>出口压力</w:t>
            </w:r>
            <w:r>
              <w:rPr>
                <w:color w:val="000000"/>
                <w:kern w:val="0"/>
                <w:sz w:val="18"/>
                <w:szCs w:val="18"/>
              </w:rPr>
              <w:t>)</w:t>
            </w:r>
          </w:p>
        </w:tc>
        <w:tc>
          <w:tcPr>
            <w:tcW w:w="787" w:type="dxa"/>
            <w:tcBorders>
              <w:top w:val="nil"/>
              <w:left w:val="nil"/>
              <w:bottom w:val="single" w:color="auto" w:sz="8" w:space="0"/>
              <w:right w:val="single" w:color="auto" w:sz="8" w:space="0"/>
            </w:tcBorders>
            <w:shd w:val="clear" w:color="auto" w:fill="auto"/>
            <w:vAlign w:val="center"/>
          </w:tcPr>
          <w:p w14:paraId="228320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初期雨水</w:t>
            </w:r>
          </w:p>
        </w:tc>
        <w:tc>
          <w:tcPr>
            <w:tcW w:w="675" w:type="dxa"/>
            <w:tcBorders>
              <w:top w:val="nil"/>
              <w:left w:val="nil"/>
              <w:bottom w:val="single" w:color="auto" w:sz="8" w:space="0"/>
              <w:right w:val="single" w:color="auto" w:sz="8" w:space="0"/>
            </w:tcBorders>
            <w:shd w:val="clear" w:color="auto" w:fill="auto"/>
            <w:vAlign w:val="center"/>
          </w:tcPr>
          <w:p w14:paraId="1B7B7F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6BCC5F3B">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1.0</w:t>
            </w:r>
          </w:p>
        </w:tc>
        <w:tc>
          <w:tcPr>
            <w:tcW w:w="665" w:type="dxa"/>
            <w:vMerge w:val="continue"/>
            <w:tcBorders>
              <w:top w:val="nil"/>
              <w:left w:val="single" w:color="auto" w:sz="8" w:space="0"/>
              <w:bottom w:val="single" w:color="auto" w:sz="8" w:space="0"/>
              <w:right w:val="single" w:color="auto" w:sz="8" w:space="0"/>
            </w:tcBorders>
            <w:vAlign w:val="center"/>
          </w:tcPr>
          <w:p w14:paraId="1A6E5D1C">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16F6CC9F">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1514B440">
            <w:pPr>
              <w:widowControl/>
              <w:jc w:val="left"/>
              <w:rPr>
                <w:rFonts w:hint="eastAsia" w:ascii="等线" w:hAnsi="等线" w:eastAsia="等线" w:cs="宋体"/>
                <w:color w:val="000000"/>
                <w:kern w:val="0"/>
                <w:sz w:val="22"/>
                <w:szCs w:val="22"/>
              </w:rPr>
            </w:pPr>
          </w:p>
        </w:tc>
      </w:tr>
      <w:tr w14:paraId="7041FD2F">
        <w:tblPrEx>
          <w:tblCellMar>
            <w:top w:w="0" w:type="dxa"/>
            <w:left w:w="108" w:type="dxa"/>
            <w:bottom w:w="0" w:type="dxa"/>
            <w:right w:w="108" w:type="dxa"/>
          </w:tblCellMar>
        </w:tblPrEx>
        <w:trPr>
          <w:trHeight w:val="720"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637FA5F2">
            <w:pPr>
              <w:widowControl/>
              <w:jc w:val="center"/>
              <w:rPr>
                <w:rFonts w:eastAsia="等线"/>
                <w:color w:val="000000"/>
                <w:kern w:val="0"/>
                <w:sz w:val="18"/>
                <w:szCs w:val="18"/>
              </w:rPr>
            </w:pPr>
            <w:r>
              <w:rPr>
                <w:rFonts w:eastAsia="等线"/>
                <w:color w:val="000000"/>
                <w:kern w:val="0"/>
                <w:sz w:val="18"/>
                <w:szCs w:val="18"/>
              </w:rPr>
              <w:t>407-PG-0502</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330E31D2">
            <w:pPr>
              <w:widowControl/>
              <w:jc w:val="center"/>
              <w:rPr>
                <w:rFonts w:eastAsia="等线"/>
                <w:color w:val="000000"/>
                <w:kern w:val="0"/>
                <w:sz w:val="18"/>
                <w:szCs w:val="18"/>
              </w:rPr>
            </w:pPr>
            <w:r>
              <w:rPr>
                <w:rFonts w:eastAsia="等线"/>
                <w:color w:val="000000"/>
                <w:kern w:val="0"/>
                <w:sz w:val="18"/>
                <w:szCs w:val="18"/>
              </w:rPr>
              <w:t>N4S6LS</w:t>
            </w:r>
          </w:p>
        </w:tc>
        <w:tc>
          <w:tcPr>
            <w:tcW w:w="1582" w:type="dxa"/>
            <w:tcBorders>
              <w:top w:val="nil"/>
              <w:left w:val="nil"/>
              <w:bottom w:val="single" w:color="auto" w:sz="8" w:space="0"/>
              <w:right w:val="single" w:color="auto" w:sz="8" w:space="0"/>
            </w:tcBorders>
            <w:shd w:val="clear" w:color="auto" w:fill="auto"/>
            <w:vAlign w:val="center"/>
          </w:tcPr>
          <w:p w14:paraId="429A17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雨水提升泵（</w:t>
            </w:r>
            <w:r>
              <w:rPr>
                <w:color w:val="000000"/>
                <w:kern w:val="0"/>
                <w:sz w:val="18"/>
                <w:szCs w:val="18"/>
              </w:rPr>
              <w:t>407P01B</w:t>
            </w:r>
            <w:r>
              <w:rPr>
                <w:rFonts w:hint="eastAsia" w:ascii="宋体" w:hAnsi="宋体" w:cs="宋体"/>
                <w:color w:val="000000"/>
                <w:kern w:val="0"/>
                <w:sz w:val="18"/>
                <w:szCs w:val="18"/>
              </w:rPr>
              <w:t>出口压力</w:t>
            </w:r>
            <w:r>
              <w:rPr>
                <w:color w:val="000000"/>
                <w:kern w:val="0"/>
                <w:sz w:val="18"/>
                <w:szCs w:val="18"/>
              </w:rPr>
              <w:t>)</w:t>
            </w:r>
          </w:p>
        </w:tc>
        <w:tc>
          <w:tcPr>
            <w:tcW w:w="787" w:type="dxa"/>
            <w:tcBorders>
              <w:top w:val="nil"/>
              <w:left w:val="nil"/>
              <w:bottom w:val="single" w:color="auto" w:sz="8" w:space="0"/>
              <w:right w:val="single" w:color="auto" w:sz="8" w:space="0"/>
            </w:tcBorders>
            <w:shd w:val="clear" w:color="auto" w:fill="auto"/>
            <w:vAlign w:val="center"/>
          </w:tcPr>
          <w:p w14:paraId="2C7B34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初期雨水</w:t>
            </w:r>
          </w:p>
        </w:tc>
        <w:tc>
          <w:tcPr>
            <w:tcW w:w="675" w:type="dxa"/>
            <w:tcBorders>
              <w:top w:val="nil"/>
              <w:left w:val="nil"/>
              <w:bottom w:val="single" w:color="auto" w:sz="8" w:space="0"/>
              <w:right w:val="single" w:color="auto" w:sz="8" w:space="0"/>
            </w:tcBorders>
            <w:shd w:val="clear" w:color="auto" w:fill="auto"/>
            <w:vAlign w:val="center"/>
          </w:tcPr>
          <w:p w14:paraId="0D8FEC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6567B9F4">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5755A9E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0C639162">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62CD124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910BE50">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2E9AEF68">
            <w:pPr>
              <w:widowControl/>
              <w:jc w:val="center"/>
              <w:rPr>
                <w:rFonts w:eastAsia="等线"/>
                <w:color w:val="000000"/>
                <w:kern w:val="0"/>
                <w:sz w:val="18"/>
                <w:szCs w:val="18"/>
              </w:rPr>
            </w:pPr>
            <w:r>
              <w:rPr>
                <w:rFonts w:eastAsia="等线"/>
                <w:color w:val="000000"/>
                <w:kern w:val="0"/>
                <w:sz w:val="18"/>
                <w:szCs w:val="18"/>
              </w:rPr>
              <w:t>123-PG-0501</w:t>
            </w:r>
          </w:p>
        </w:tc>
        <w:tc>
          <w:tcPr>
            <w:tcW w:w="977" w:type="dxa"/>
            <w:vMerge w:val="continue"/>
            <w:tcBorders>
              <w:top w:val="nil"/>
              <w:left w:val="single" w:color="auto" w:sz="8" w:space="0"/>
              <w:bottom w:val="single" w:color="auto" w:sz="8" w:space="0"/>
              <w:right w:val="single" w:color="auto" w:sz="8" w:space="0"/>
            </w:tcBorders>
            <w:vAlign w:val="center"/>
          </w:tcPr>
          <w:p w14:paraId="08DF4206">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7F4A0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事故水提升泵（</w:t>
            </w:r>
            <w:r>
              <w:rPr>
                <w:color w:val="000000"/>
                <w:kern w:val="0"/>
                <w:sz w:val="18"/>
                <w:szCs w:val="18"/>
              </w:rPr>
              <w:t>123P01A</w:t>
            </w:r>
            <w:r>
              <w:rPr>
                <w:rFonts w:hint="eastAsia" w:ascii="宋体" w:hAnsi="宋体" w:cs="宋体"/>
                <w:color w:val="000000"/>
                <w:kern w:val="0"/>
                <w:sz w:val="18"/>
                <w:szCs w:val="18"/>
              </w:rPr>
              <w:t>出口压力</w:t>
            </w:r>
            <w:r>
              <w:rPr>
                <w:color w:val="000000"/>
                <w:kern w:val="0"/>
                <w:sz w:val="18"/>
                <w:szCs w:val="18"/>
              </w:rPr>
              <w:t>)</w:t>
            </w:r>
          </w:p>
        </w:tc>
        <w:tc>
          <w:tcPr>
            <w:tcW w:w="787" w:type="dxa"/>
            <w:tcBorders>
              <w:top w:val="nil"/>
              <w:left w:val="nil"/>
              <w:bottom w:val="single" w:color="auto" w:sz="8" w:space="0"/>
              <w:right w:val="single" w:color="auto" w:sz="8" w:space="0"/>
            </w:tcBorders>
            <w:shd w:val="clear" w:color="auto" w:fill="auto"/>
            <w:vAlign w:val="center"/>
          </w:tcPr>
          <w:p w14:paraId="7EBCEF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生产废水</w:t>
            </w:r>
          </w:p>
        </w:tc>
        <w:tc>
          <w:tcPr>
            <w:tcW w:w="675" w:type="dxa"/>
            <w:tcBorders>
              <w:top w:val="nil"/>
              <w:left w:val="nil"/>
              <w:bottom w:val="single" w:color="auto" w:sz="8" w:space="0"/>
              <w:right w:val="single" w:color="auto" w:sz="8" w:space="0"/>
            </w:tcBorders>
            <w:shd w:val="clear" w:color="auto" w:fill="auto"/>
            <w:vAlign w:val="center"/>
          </w:tcPr>
          <w:p w14:paraId="31403F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08C3D081">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5B2298B6">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594972A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71BF75A2">
            <w:pPr>
              <w:widowControl/>
              <w:jc w:val="left"/>
              <w:rPr>
                <w:rFonts w:hint="eastAsia" w:ascii="等线" w:hAnsi="等线" w:eastAsia="等线" w:cs="宋体"/>
                <w:color w:val="000000"/>
                <w:kern w:val="0"/>
                <w:sz w:val="22"/>
                <w:szCs w:val="22"/>
              </w:rPr>
            </w:pPr>
          </w:p>
        </w:tc>
      </w:tr>
      <w:tr w14:paraId="6FE86279">
        <w:tblPrEx>
          <w:tblCellMar>
            <w:top w:w="0" w:type="dxa"/>
            <w:left w:w="108" w:type="dxa"/>
            <w:bottom w:w="0" w:type="dxa"/>
            <w:right w:w="108" w:type="dxa"/>
          </w:tblCellMar>
        </w:tblPrEx>
        <w:trPr>
          <w:trHeight w:val="94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7261E3A4">
            <w:pPr>
              <w:widowControl/>
              <w:jc w:val="center"/>
              <w:rPr>
                <w:rFonts w:eastAsia="等线"/>
                <w:color w:val="000000"/>
                <w:kern w:val="0"/>
                <w:sz w:val="18"/>
                <w:szCs w:val="18"/>
              </w:rPr>
            </w:pPr>
            <w:r>
              <w:rPr>
                <w:rFonts w:eastAsia="等线"/>
                <w:color w:val="000000"/>
                <w:kern w:val="0"/>
                <w:sz w:val="18"/>
                <w:szCs w:val="18"/>
              </w:rPr>
              <w:t>123-PG-0502</w:t>
            </w:r>
          </w:p>
        </w:tc>
        <w:tc>
          <w:tcPr>
            <w:tcW w:w="977" w:type="dxa"/>
            <w:vMerge w:val="continue"/>
            <w:tcBorders>
              <w:top w:val="nil"/>
              <w:left w:val="single" w:color="auto" w:sz="8" w:space="0"/>
              <w:bottom w:val="single" w:color="auto" w:sz="8" w:space="0"/>
              <w:right w:val="single" w:color="auto" w:sz="8" w:space="0"/>
            </w:tcBorders>
            <w:vAlign w:val="center"/>
          </w:tcPr>
          <w:p w14:paraId="30670FF4">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7CDBC3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事故水提升泵（</w:t>
            </w:r>
            <w:r>
              <w:rPr>
                <w:color w:val="000000"/>
                <w:kern w:val="0"/>
                <w:sz w:val="18"/>
                <w:szCs w:val="18"/>
              </w:rPr>
              <w:t>123P01B</w:t>
            </w:r>
            <w:r>
              <w:rPr>
                <w:rFonts w:hint="eastAsia" w:ascii="宋体" w:hAnsi="宋体" w:cs="宋体"/>
                <w:color w:val="000000"/>
                <w:kern w:val="0"/>
                <w:sz w:val="18"/>
                <w:szCs w:val="18"/>
              </w:rPr>
              <w:t>出口压力</w:t>
            </w:r>
            <w:r>
              <w:rPr>
                <w:color w:val="000000"/>
                <w:kern w:val="0"/>
                <w:sz w:val="18"/>
                <w:szCs w:val="18"/>
              </w:rPr>
              <w:t>)</w:t>
            </w:r>
          </w:p>
        </w:tc>
        <w:tc>
          <w:tcPr>
            <w:tcW w:w="787" w:type="dxa"/>
            <w:tcBorders>
              <w:top w:val="nil"/>
              <w:left w:val="nil"/>
              <w:bottom w:val="single" w:color="auto" w:sz="8" w:space="0"/>
              <w:right w:val="single" w:color="auto" w:sz="8" w:space="0"/>
            </w:tcBorders>
            <w:shd w:val="clear" w:color="auto" w:fill="auto"/>
            <w:vAlign w:val="center"/>
          </w:tcPr>
          <w:p w14:paraId="15E436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生产废水</w:t>
            </w:r>
          </w:p>
        </w:tc>
        <w:tc>
          <w:tcPr>
            <w:tcW w:w="675" w:type="dxa"/>
            <w:tcBorders>
              <w:top w:val="nil"/>
              <w:left w:val="nil"/>
              <w:bottom w:val="single" w:color="auto" w:sz="8" w:space="0"/>
              <w:right w:val="single" w:color="auto" w:sz="8" w:space="0"/>
            </w:tcBorders>
            <w:shd w:val="clear" w:color="auto" w:fill="auto"/>
            <w:vAlign w:val="center"/>
          </w:tcPr>
          <w:p w14:paraId="6F064F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602A602E">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0.6</w:t>
            </w:r>
          </w:p>
        </w:tc>
        <w:tc>
          <w:tcPr>
            <w:tcW w:w="665" w:type="dxa"/>
            <w:vMerge w:val="continue"/>
            <w:tcBorders>
              <w:top w:val="nil"/>
              <w:left w:val="single" w:color="auto" w:sz="8" w:space="0"/>
              <w:bottom w:val="single" w:color="auto" w:sz="8" w:space="0"/>
              <w:right w:val="single" w:color="auto" w:sz="8" w:space="0"/>
            </w:tcBorders>
            <w:vAlign w:val="center"/>
          </w:tcPr>
          <w:p w14:paraId="54B8ACA3">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4BC3C095">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2FBFE607">
            <w:pPr>
              <w:widowControl/>
              <w:jc w:val="left"/>
              <w:rPr>
                <w:rFonts w:hint="eastAsia" w:ascii="等线" w:hAnsi="等线" w:eastAsia="等线" w:cs="宋体"/>
                <w:color w:val="000000"/>
                <w:kern w:val="0"/>
                <w:sz w:val="22"/>
                <w:szCs w:val="22"/>
              </w:rPr>
            </w:pPr>
          </w:p>
        </w:tc>
      </w:tr>
      <w:tr w14:paraId="1110DA5E">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116A42F">
            <w:pPr>
              <w:widowControl/>
              <w:jc w:val="center"/>
              <w:rPr>
                <w:rFonts w:eastAsia="等线"/>
                <w:color w:val="000000"/>
                <w:kern w:val="0"/>
                <w:sz w:val="18"/>
                <w:szCs w:val="18"/>
              </w:rPr>
            </w:pPr>
            <w:r>
              <w:rPr>
                <w:rFonts w:eastAsia="等线"/>
                <w:color w:val="000000"/>
                <w:kern w:val="0"/>
                <w:sz w:val="18"/>
                <w:szCs w:val="18"/>
              </w:rPr>
              <w:t>392-PG-0501</w:t>
            </w:r>
          </w:p>
        </w:tc>
        <w:tc>
          <w:tcPr>
            <w:tcW w:w="977" w:type="dxa"/>
            <w:vMerge w:val="restart"/>
            <w:tcBorders>
              <w:top w:val="nil"/>
              <w:left w:val="single" w:color="auto" w:sz="8" w:space="0"/>
              <w:bottom w:val="single" w:color="auto" w:sz="8" w:space="0"/>
              <w:right w:val="single" w:color="auto" w:sz="8" w:space="0"/>
            </w:tcBorders>
            <w:shd w:val="clear" w:color="auto" w:fill="auto"/>
            <w:vAlign w:val="center"/>
          </w:tcPr>
          <w:p w14:paraId="1CA56C07">
            <w:pPr>
              <w:widowControl/>
              <w:jc w:val="center"/>
              <w:rPr>
                <w:rFonts w:eastAsia="等线"/>
                <w:color w:val="000000"/>
                <w:kern w:val="0"/>
                <w:sz w:val="18"/>
                <w:szCs w:val="18"/>
              </w:rPr>
            </w:pPr>
            <w:r>
              <w:rPr>
                <w:rFonts w:eastAsia="等线"/>
                <w:color w:val="000000"/>
                <w:kern w:val="0"/>
                <w:sz w:val="18"/>
                <w:szCs w:val="18"/>
              </w:rPr>
              <w:t>N4S6LS</w:t>
            </w:r>
          </w:p>
        </w:tc>
        <w:tc>
          <w:tcPr>
            <w:tcW w:w="1582" w:type="dxa"/>
            <w:tcBorders>
              <w:top w:val="nil"/>
              <w:left w:val="nil"/>
              <w:bottom w:val="single" w:color="auto" w:sz="8" w:space="0"/>
              <w:right w:val="single" w:color="auto" w:sz="8" w:space="0"/>
            </w:tcBorders>
            <w:shd w:val="clear" w:color="auto" w:fill="auto"/>
            <w:vAlign w:val="center"/>
          </w:tcPr>
          <w:p w14:paraId="112E10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污水提升水泵</w:t>
            </w:r>
            <w:r>
              <w:rPr>
                <w:color w:val="000000"/>
                <w:kern w:val="0"/>
                <w:sz w:val="18"/>
                <w:szCs w:val="18"/>
              </w:rPr>
              <w:t>P-39201A</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2F4C19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生活污水</w:t>
            </w:r>
          </w:p>
        </w:tc>
        <w:tc>
          <w:tcPr>
            <w:tcW w:w="675" w:type="dxa"/>
            <w:tcBorders>
              <w:top w:val="nil"/>
              <w:left w:val="nil"/>
              <w:bottom w:val="single" w:color="auto" w:sz="8" w:space="0"/>
              <w:right w:val="single" w:color="auto" w:sz="8" w:space="0"/>
            </w:tcBorders>
            <w:shd w:val="clear" w:color="auto" w:fill="auto"/>
            <w:vAlign w:val="center"/>
          </w:tcPr>
          <w:p w14:paraId="157785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25417846">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0.25</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5BAFC9B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111" w:type="dxa"/>
            <w:vMerge w:val="restart"/>
            <w:tcBorders>
              <w:top w:val="nil"/>
              <w:left w:val="single" w:color="auto" w:sz="8" w:space="0"/>
              <w:bottom w:val="single" w:color="auto" w:sz="8" w:space="0"/>
              <w:right w:val="single" w:color="auto" w:sz="8" w:space="0"/>
            </w:tcBorders>
            <w:shd w:val="clear" w:color="auto" w:fill="auto"/>
            <w:noWrap/>
            <w:vAlign w:val="center"/>
          </w:tcPr>
          <w:p w14:paraId="01DADC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65" w:type="dxa"/>
            <w:vMerge w:val="restart"/>
            <w:tcBorders>
              <w:top w:val="nil"/>
              <w:left w:val="single" w:color="auto" w:sz="8" w:space="0"/>
              <w:bottom w:val="single" w:color="auto" w:sz="8" w:space="0"/>
              <w:right w:val="single" w:color="auto" w:sz="8" w:space="0"/>
            </w:tcBorders>
            <w:shd w:val="clear" w:color="auto" w:fill="auto"/>
            <w:noWrap/>
            <w:vAlign w:val="center"/>
          </w:tcPr>
          <w:p w14:paraId="444B1FD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597004E">
        <w:tblPrEx>
          <w:tblCellMar>
            <w:top w:w="0" w:type="dxa"/>
            <w:left w:w="108" w:type="dxa"/>
            <w:bottom w:w="0" w:type="dxa"/>
            <w:right w:w="108" w:type="dxa"/>
          </w:tblCellMar>
        </w:tblPrEx>
        <w:trPr>
          <w:trHeight w:val="705" w:hRule="atLeast"/>
        </w:trPr>
        <w:tc>
          <w:tcPr>
            <w:tcW w:w="1344" w:type="dxa"/>
            <w:tcBorders>
              <w:top w:val="nil"/>
              <w:left w:val="single" w:color="auto" w:sz="8" w:space="0"/>
              <w:bottom w:val="single" w:color="auto" w:sz="8" w:space="0"/>
              <w:right w:val="single" w:color="auto" w:sz="8" w:space="0"/>
            </w:tcBorders>
            <w:shd w:val="clear" w:color="auto" w:fill="auto"/>
            <w:vAlign w:val="center"/>
          </w:tcPr>
          <w:p w14:paraId="4E96042A">
            <w:pPr>
              <w:widowControl/>
              <w:jc w:val="center"/>
              <w:rPr>
                <w:rFonts w:eastAsia="等线"/>
                <w:color w:val="000000"/>
                <w:kern w:val="0"/>
                <w:sz w:val="18"/>
                <w:szCs w:val="18"/>
              </w:rPr>
            </w:pPr>
            <w:r>
              <w:rPr>
                <w:rFonts w:eastAsia="等线"/>
                <w:color w:val="000000"/>
                <w:kern w:val="0"/>
                <w:sz w:val="18"/>
                <w:szCs w:val="18"/>
              </w:rPr>
              <w:t>392-PG-0502</w:t>
            </w:r>
          </w:p>
        </w:tc>
        <w:tc>
          <w:tcPr>
            <w:tcW w:w="977" w:type="dxa"/>
            <w:vMerge w:val="continue"/>
            <w:tcBorders>
              <w:top w:val="nil"/>
              <w:left w:val="single" w:color="auto" w:sz="8" w:space="0"/>
              <w:bottom w:val="single" w:color="auto" w:sz="8" w:space="0"/>
              <w:right w:val="single" w:color="auto" w:sz="8" w:space="0"/>
            </w:tcBorders>
            <w:vAlign w:val="center"/>
          </w:tcPr>
          <w:p w14:paraId="6C2AAC0D">
            <w:pPr>
              <w:widowControl/>
              <w:jc w:val="left"/>
              <w:rPr>
                <w:rFonts w:eastAsia="等线"/>
                <w:color w:val="000000"/>
                <w:kern w:val="0"/>
                <w:sz w:val="18"/>
                <w:szCs w:val="18"/>
              </w:rPr>
            </w:pPr>
          </w:p>
        </w:tc>
        <w:tc>
          <w:tcPr>
            <w:tcW w:w="1582" w:type="dxa"/>
            <w:tcBorders>
              <w:top w:val="nil"/>
              <w:left w:val="nil"/>
              <w:bottom w:val="single" w:color="auto" w:sz="8" w:space="0"/>
              <w:right w:val="single" w:color="auto" w:sz="8" w:space="0"/>
            </w:tcBorders>
            <w:shd w:val="clear" w:color="auto" w:fill="auto"/>
            <w:vAlign w:val="center"/>
          </w:tcPr>
          <w:p w14:paraId="3C1765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污水提升水泵</w:t>
            </w:r>
            <w:r>
              <w:rPr>
                <w:color w:val="000000"/>
                <w:kern w:val="0"/>
                <w:sz w:val="18"/>
                <w:szCs w:val="18"/>
              </w:rPr>
              <w:t>P-39201B</w:t>
            </w:r>
            <w:r>
              <w:rPr>
                <w:rFonts w:hint="eastAsia" w:ascii="宋体" w:hAnsi="宋体" w:cs="宋体"/>
                <w:color w:val="000000"/>
                <w:kern w:val="0"/>
                <w:sz w:val="18"/>
                <w:szCs w:val="18"/>
              </w:rPr>
              <w:t>出口压力</w:t>
            </w:r>
          </w:p>
        </w:tc>
        <w:tc>
          <w:tcPr>
            <w:tcW w:w="787" w:type="dxa"/>
            <w:tcBorders>
              <w:top w:val="nil"/>
              <w:left w:val="nil"/>
              <w:bottom w:val="single" w:color="auto" w:sz="8" w:space="0"/>
              <w:right w:val="single" w:color="auto" w:sz="8" w:space="0"/>
            </w:tcBorders>
            <w:shd w:val="clear" w:color="auto" w:fill="auto"/>
            <w:vAlign w:val="center"/>
          </w:tcPr>
          <w:p w14:paraId="688BDC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生活污水</w:t>
            </w:r>
          </w:p>
        </w:tc>
        <w:tc>
          <w:tcPr>
            <w:tcW w:w="675" w:type="dxa"/>
            <w:tcBorders>
              <w:top w:val="nil"/>
              <w:left w:val="nil"/>
              <w:bottom w:val="single" w:color="auto" w:sz="8" w:space="0"/>
              <w:right w:val="single" w:color="auto" w:sz="8" w:space="0"/>
            </w:tcBorders>
            <w:shd w:val="clear" w:color="auto" w:fill="auto"/>
            <w:vAlign w:val="center"/>
          </w:tcPr>
          <w:p w14:paraId="58A6E4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常温</w:t>
            </w:r>
          </w:p>
        </w:tc>
        <w:tc>
          <w:tcPr>
            <w:tcW w:w="716" w:type="dxa"/>
            <w:tcBorders>
              <w:top w:val="nil"/>
              <w:left w:val="nil"/>
              <w:bottom w:val="single" w:color="auto" w:sz="8" w:space="0"/>
              <w:right w:val="single" w:color="auto" w:sz="8" w:space="0"/>
            </w:tcBorders>
            <w:shd w:val="clear" w:color="auto" w:fill="auto"/>
            <w:vAlign w:val="center"/>
          </w:tcPr>
          <w:p w14:paraId="158F9D5C">
            <w:pPr>
              <w:widowControl/>
              <w:jc w:val="center"/>
              <w:rPr>
                <w:rFonts w:eastAsia="等线"/>
                <w:color w:val="000000"/>
                <w:kern w:val="0"/>
                <w:sz w:val="18"/>
                <w:szCs w:val="18"/>
              </w:rPr>
            </w:pPr>
            <w:r>
              <w:rPr>
                <w:rFonts w:eastAsia="等线"/>
                <w:color w:val="000000"/>
                <w:kern w:val="0"/>
                <w:sz w:val="18"/>
                <w:szCs w:val="18"/>
              </w:rPr>
              <w:t>0</w:t>
            </w:r>
            <w:r>
              <w:rPr>
                <w:rFonts w:hint="eastAsia" w:ascii="宋体" w:hAnsi="宋体"/>
                <w:color w:val="000000"/>
                <w:kern w:val="0"/>
                <w:sz w:val="18"/>
                <w:szCs w:val="18"/>
              </w:rPr>
              <w:t>～</w:t>
            </w:r>
            <w:r>
              <w:rPr>
                <w:rFonts w:eastAsia="等线"/>
                <w:color w:val="000000"/>
                <w:kern w:val="0"/>
                <w:sz w:val="18"/>
                <w:szCs w:val="18"/>
              </w:rPr>
              <w:t>0.25</w:t>
            </w:r>
          </w:p>
        </w:tc>
        <w:tc>
          <w:tcPr>
            <w:tcW w:w="665" w:type="dxa"/>
            <w:vMerge w:val="continue"/>
            <w:tcBorders>
              <w:top w:val="nil"/>
              <w:left w:val="single" w:color="auto" w:sz="8" w:space="0"/>
              <w:bottom w:val="single" w:color="auto" w:sz="8" w:space="0"/>
              <w:right w:val="single" w:color="auto" w:sz="8" w:space="0"/>
            </w:tcBorders>
            <w:vAlign w:val="center"/>
          </w:tcPr>
          <w:p w14:paraId="41947CAF">
            <w:pPr>
              <w:widowControl/>
              <w:jc w:val="left"/>
              <w:rPr>
                <w:rFonts w:hint="eastAsia" w:ascii="等线" w:hAnsi="等线" w:eastAsia="等线" w:cs="宋体"/>
                <w:color w:val="000000"/>
                <w:kern w:val="0"/>
                <w:sz w:val="22"/>
                <w:szCs w:val="22"/>
              </w:rPr>
            </w:pPr>
          </w:p>
        </w:tc>
        <w:tc>
          <w:tcPr>
            <w:tcW w:w="1111" w:type="dxa"/>
            <w:vMerge w:val="continue"/>
            <w:tcBorders>
              <w:top w:val="nil"/>
              <w:left w:val="single" w:color="auto" w:sz="8" w:space="0"/>
              <w:bottom w:val="single" w:color="auto" w:sz="8" w:space="0"/>
              <w:right w:val="single" w:color="auto" w:sz="8" w:space="0"/>
            </w:tcBorders>
            <w:vAlign w:val="center"/>
          </w:tcPr>
          <w:p w14:paraId="78800A21">
            <w:pPr>
              <w:widowControl/>
              <w:jc w:val="left"/>
              <w:rPr>
                <w:rFonts w:hint="eastAsia" w:ascii="等线" w:hAnsi="等线" w:eastAsia="等线" w:cs="宋体"/>
                <w:color w:val="000000"/>
                <w:kern w:val="0"/>
                <w:sz w:val="22"/>
                <w:szCs w:val="22"/>
              </w:rPr>
            </w:pPr>
          </w:p>
        </w:tc>
        <w:tc>
          <w:tcPr>
            <w:tcW w:w="665" w:type="dxa"/>
            <w:vMerge w:val="continue"/>
            <w:tcBorders>
              <w:top w:val="nil"/>
              <w:left w:val="single" w:color="auto" w:sz="8" w:space="0"/>
              <w:bottom w:val="single" w:color="auto" w:sz="8" w:space="0"/>
              <w:right w:val="single" w:color="auto" w:sz="8" w:space="0"/>
            </w:tcBorders>
            <w:vAlign w:val="center"/>
          </w:tcPr>
          <w:p w14:paraId="63119BE8">
            <w:pPr>
              <w:widowControl/>
              <w:jc w:val="left"/>
              <w:rPr>
                <w:rFonts w:hint="eastAsia" w:ascii="等线" w:hAnsi="等线" w:eastAsia="等线" w:cs="宋体"/>
                <w:color w:val="000000"/>
                <w:kern w:val="0"/>
                <w:sz w:val="22"/>
                <w:szCs w:val="22"/>
              </w:rPr>
            </w:pPr>
          </w:p>
        </w:tc>
      </w:tr>
    </w:tbl>
    <w:p w14:paraId="6CF521C1">
      <w:pPr>
        <w:autoSpaceDE w:val="0"/>
        <w:autoSpaceDN w:val="0"/>
        <w:spacing w:line="360" w:lineRule="exact"/>
        <w:ind w:right="198"/>
        <w:rPr>
          <w:szCs w:val="21"/>
        </w:rPr>
      </w:pPr>
    </w:p>
    <w:p w14:paraId="1F84E9BC">
      <w:pPr>
        <w:autoSpaceDE w:val="0"/>
        <w:autoSpaceDN w:val="0"/>
        <w:spacing w:line="360" w:lineRule="exact"/>
        <w:ind w:right="198"/>
        <w:rPr>
          <w:szCs w:val="21"/>
        </w:rPr>
      </w:pPr>
      <w:r>
        <w:rPr>
          <w:caps/>
          <w:szCs w:val="21"/>
        </w:rPr>
        <w:t>2.</w:t>
      </w:r>
      <w:r>
        <w:rPr>
          <w:rFonts w:hint="eastAsia"/>
          <w:caps/>
          <w:szCs w:val="21"/>
        </w:rPr>
        <w:t>2</w:t>
      </w:r>
      <w:r>
        <w:rPr>
          <w:caps/>
          <w:szCs w:val="21"/>
        </w:rPr>
        <w:t xml:space="preserve"> </w:t>
      </w:r>
      <w:r>
        <w:rPr>
          <w:szCs w:val="21"/>
        </w:rPr>
        <w:t>本批</w:t>
      </w:r>
      <w:r>
        <w:rPr>
          <w:rFonts w:hint="eastAsia"/>
          <w:szCs w:val="21"/>
        </w:rPr>
        <w:t>双金属温度仪表如下：</w:t>
      </w:r>
    </w:p>
    <w:tbl>
      <w:tblPr>
        <w:tblStyle w:val="21"/>
        <w:tblW w:w="9422" w:type="dxa"/>
        <w:tblInd w:w="113" w:type="dxa"/>
        <w:tblLayout w:type="autofit"/>
        <w:tblCellMar>
          <w:top w:w="0" w:type="dxa"/>
          <w:left w:w="108" w:type="dxa"/>
          <w:bottom w:w="0" w:type="dxa"/>
          <w:right w:w="108" w:type="dxa"/>
        </w:tblCellMar>
      </w:tblPr>
      <w:tblGrid>
        <w:gridCol w:w="1566"/>
        <w:gridCol w:w="1080"/>
        <w:gridCol w:w="1376"/>
        <w:gridCol w:w="1080"/>
        <w:gridCol w:w="1080"/>
        <w:gridCol w:w="1080"/>
        <w:gridCol w:w="1080"/>
        <w:gridCol w:w="1080"/>
      </w:tblGrid>
      <w:tr w14:paraId="66CFB49C">
        <w:tblPrEx>
          <w:tblCellMar>
            <w:top w:w="0" w:type="dxa"/>
            <w:left w:w="108" w:type="dxa"/>
            <w:bottom w:w="0" w:type="dxa"/>
            <w:right w:w="108" w:type="dxa"/>
          </w:tblCellMar>
        </w:tblPrEx>
        <w:trPr>
          <w:trHeight w:val="285" w:hRule="atLeast"/>
        </w:trPr>
        <w:tc>
          <w:tcPr>
            <w:tcW w:w="15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258F2">
            <w:pPr>
              <w:widowControl/>
              <w:jc w:val="center"/>
              <w:rPr>
                <w:rFonts w:hint="eastAsia" w:ascii="等线" w:hAnsi="等线" w:eastAsia="等线"/>
                <w:color w:val="000000"/>
                <w:sz w:val="22"/>
                <w:szCs w:val="22"/>
              </w:rPr>
            </w:pPr>
            <w:r>
              <w:rPr>
                <w:rFonts w:hint="eastAsia" w:ascii="等线" w:hAnsi="等线" w:eastAsia="等线"/>
                <w:color w:val="000000"/>
                <w:sz w:val="22"/>
                <w:szCs w:val="22"/>
              </w:rPr>
              <w:t>位号</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043AF829">
            <w:pPr>
              <w:jc w:val="center"/>
              <w:rPr>
                <w:rFonts w:hint="eastAsia" w:ascii="等线" w:hAnsi="等线" w:eastAsia="等线"/>
                <w:color w:val="000000"/>
                <w:sz w:val="22"/>
                <w:szCs w:val="22"/>
              </w:rPr>
            </w:pPr>
            <w:r>
              <w:rPr>
                <w:rFonts w:hint="eastAsia" w:ascii="等线" w:hAnsi="等线" w:eastAsia="等线"/>
                <w:color w:val="000000"/>
                <w:sz w:val="22"/>
                <w:szCs w:val="22"/>
              </w:rPr>
              <w:t>型式</w:t>
            </w:r>
          </w:p>
        </w:tc>
        <w:tc>
          <w:tcPr>
            <w:tcW w:w="1376" w:type="dxa"/>
            <w:tcBorders>
              <w:top w:val="single" w:color="auto" w:sz="4" w:space="0"/>
              <w:left w:val="nil"/>
              <w:bottom w:val="single" w:color="auto" w:sz="4" w:space="0"/>
              <w:right w:val="single" w:color="auto" w:sz="4" w:space="0"/>
            </w:tcBorders>
            <w:shd w:val="clear" w:color="auto" w:fill="auto"/>
            <w:noWrap/>
            <w:vAlign w:val="center"/>
          </w:tcPr>
          <w:p w14:paraId="654EF1DE">
            <w:pPr>
              <w:jc w:val="center"/>
              <w:rPr>
                <w:rFonts w:hint="eastAsia" w:ascii="等线" w:hAnsi="等线" w:eastAsia="等线"/>
                <w:color w:val="000000"/>
                <w:sz w:val="22"/>
                <w:szCs w:val="22"/>
              </w:rPr>
            </w:pPr>
            <w:r>
              <w:rPr>
                <w:rFonts w:hint="eastAsia" w:ascii="等线" w:hAnsi="等线" w:eastAsia="等线"/>
                <w:color w:val="000000"/>
                <w:sz w:val="22"/>
                <w:szCs w:val="22"/>
              </w:rPr>
              <w:t>用途</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20A1BB99">
            <w:pPr>
              <w:jc w:val="center"/>
              <w:rPr>
                <w:rFonts w:hint="eastAsia" w:ascii="等线" w:hAnsi="等线" w:eastAsia="等线"/>
                <w:color w:val="000000"/>
                <w:sz w:val="22"/>
                <w:szCs w:val="22"/>
              </w:rPr>
            </w:pPr>
            <w:r>
              <w:rPr>
                <w:rFonts w:hint="eastAsia" w:ascii="等线" w:hAnsi="等线" w:eastAsia="等线"/>
                <w:color w:val="000000"/>
                <w:sz w:val="22"/>
                <w:szCs w:val="22"/>
              </w:rPr>
              <w:t>介质</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77A6B046">
            <w:pPr>
              <w:jc w:val="center"/>
              <w:rPr>
                <w:rFonts w:hint="eastAsia" w:ascii="等线" w:hAnsi="等线" w:eastAsia="等线"/>
                <w:color w:val="000000"/>
                <w:sz w:val="22"/>
                <w:szCs w:val="22"/>
              </w:rPr>
            </w:pPr>
            <w:r>
              <w:rPr>
                <w:rFonts w:hint="eastAsia" w:ascii="等线" w:hAnsi="等线" w:eastAsia="等线"/>
                <w:color w:val="000000"/>
                <w:sz w:val="22"/>
                <w:szCs w:val="22"/>
              </w:rPr>
              <w:t>量程</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50C56983">
            <w:pPr>
              <w:jc w:val="center"/>
              <w:rPr>
                <w:rFonts w:hint="eastAsia" w:ascii="等线" w:hAnsi="等线" w:eastAsia="等线"/>
                <w:color w:val="000000"/>
                <w:sz w:val="22"/>
                <w:szCs w:val="22"/>
              </w:rPr>
            </w:pPr>
            <w:r>
              <w:rPr>
                <w:rFonts w:hint="eastAsia" w:ascii="等线" w:hAnsi="等线" w:eastAsia="等线"/>
                <w:color w:val="000000"/>
                <w:sz w:val="22"/>
                <w:szCs w:val="22"/>
              </w:rPr>
              <w:t>数量</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406D98A3">
            <w:pPr>
              <w:jc w:val="center"/>
              <w:rPr>
                <w:rFonts w:hint="eastAsia" w:ascii="等线" w:hAnsi="等线" w:eastAsia="等线"/>
                <w:color w:val="000000"/>
                <w:sz w:val="22"/>
                <w:szCs w:val="22"/>
              </w:rPr>
            </w:pPr>
            <w:r>
              <w:rPr>
                <w:rFonts w:hint="eastAsia" w:ascii="等线" w:hAnsi="等线" w:eastAsia="等线"/>
                <w:color w:val="000000"/>
                <w:sz w:val="22"/>
                <w:szCs w:val="22"/>
              </w:rPr>
              <w:t>供货数量</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47857B15">
            <w:pPr>
              <w:jc w:val="center"/>
              <w:rPr>
                <w:rFonts w:hint="eastAsia" w:ascii="等线" w:hAnsi="等线" w:eastAsia="等线"/>
                <w:color w:val="000000"/>
                <w:sz w:val="22"/>
                <w:szCs w:val="22"/>
              </w:rPr>
            </w:pPr>
            <w:r>
              <w:rPr>
                <w:rFonts w:hint="eastAsia" w:ascii="等线" w:hAnsi="等线" w:eastAsia="等线"/>
                <w:color w:val="000000"/>
                <w:sz w:val="22"/>
                <w:szCs w:val="22"/>
              </w:rPr>
              <w:t>备注</w:t>
            </w:r>
          </w:p>
        </w:tc>
      </w:tr>
      <w:tr w14:paraId="3EAD4441">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4950B8A9">
            <w:pPr>
              <w:jc w:val="center"/>
              <w:rPr>
                <w:rFonts w:hint="eastAsia" w:ascii="宋体" w:hAnsi="宋体"/>
                <w:color w:val="000000"/>
                <w:sz w:val="18"/>
                <w:szCs w:val="18"/>
              </w:rPr>
            </w:pPr>
            <w:r>
              <w:rPr>
                <w:rFonts w:hint="eastAsia"/>
                <w:color w:val="000000"/>
                <w:sz w:val="18"/>
                <w:szCs w:val="18"/>
              </w:rPr>
              <w:t>71-TG/TW-1057</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8C90C21">
            <w:pPr>
              <w:jc w:val="center"/>
              <w:rPr>
                <w:color w:val="000000"/>
                <w:sz w:val="18"/>
                <w:szCs w:val="18"/>
              </w:rPr>
            </w:pPr>
            <w:r>
              <w:rPr>
                <w:rFonts w:hint="eastAsia"/>
                <w:color w:val="000000"/>
                <w:sz w:val="18"/>
                <w:szCs w:val="18"/>
              </w:rPr>
              <w:t>B4SS25</w:t>
            </w:r>
          </w:p>
        </w:tc>
        <w:tc>
          <w:tcPr>
            <w:tcW w:w="1376" w:type="dxa"/>
            <w:tcBorders>
              <w:top w:val="nil"/>
              <w:left w:val="nil"/>
              <w:bottom w:val="single" w:color="auto" w:sz="4" w:space="0"/>
              <w:right w:val="single" w:color="auto" w:sz="4" w:space="0"/>
            </w:tcBorders>
            <w:shd w:val="clear" w:color="auto" w:fill="auto"/>
            <w:vAlign w:val="center"/>
          </w:tcPr>
          <w:p w14:paraId="13E31493">
            <w:pPr>
              <w:jc w:val="center"/>
              <w:rPr>
                <w:color w:val="000000"/>
                <w:sz w:val="18"/>
                <w:szCs w:val="18"/>
              </w:rPr>
            </w:pPr>
            <w:r>
              <w:rPr>
                <w:rFonts w:hint="eastAsia"/>
                <w:color w:val="000000"/>
                <w:sz w:val="18"/>
                <w:szCs w:val="18"/>
              </w:rPr>
              <w:t>循环冷冻水上水总管温度</w:t>
            </w:r>
          </w:p>
        </w:tc>
        <w:tc>
          <w:tcPr>
            <w:tcW w:w="1080" w:type="dxa"/>
            <w:tcBorders>
              <w:top w:val="nil"/>
              <w:left w:val="nil"/>
              <w:bottom w:val="single" w:color="auto" w:sz="4" w:space="0"/>
              <w:right w:val="single" w:color="auto" w:sz="4" w:space="0"/>
            </w:tcBorders>
            <w:shd w:val="clear" w:color="auto" w:fill="auto"/>
            <w:vAlign w:val="center"/>
          </w:tcPr>
          <w:p w14:paraId="099902EE">
            <w:pPr>
              <w:jc w:val="center"/>
              <w:rPr>
                <w:color w:val="000000"/>
                <w:sz w:val="18"/>
                <w:szCs w:val="18"/>
              </w:rPr>
            </w:pPr>
            <w:r>
              <w:rPr>
                <w:rFonts w:hint="eastAsia"/>
                <w:color w:val="000000"/>
                <w:sz w:val="18"/>
                <w:szCs w:val="18"/>
              </w:rPr>
              <w:t>循环冷冻水</w:t>
            </w:r>
          </w:p>
        </w:tc>
        <w:tc>
          <w:tcPr>
            <w:tcW w:w="1080" w:type="dxa"/>
            <w:tcBorders>
              <w:top w:val="nil"/>
              <w:left w:val="nil"/>
              <w:bottom w:val="single" w:color="auto" w:sz="4" w:space="0"/>
              <w:right w:val="single" w:color="auto" w:sz="4" w:space="0"/>
            </w:tcBorders>
            <w:shd w:val="clear" w:color="auto" w:fill="auto"/>
            <w:vAlign w:val="center"/>
          </w:tcPr>
          <w:p w14:paraId="4E12086D">
            <w:pPr>
              <w:jc w:val="center"/>
              <w:rPr>
                <w:color w:val="000000"/>
                <w:sz w:val="18"/>
                <w:szCs w:val="18"/>
              </w:rPr>
            </w:pPr>
            <w:r>
              <w:rPr>
                <w:rFonts w:hint="eastAsia"/>
                <w:color w:val="000000"/>
                <w:sz w:val="18"/>
                <w:szCs w:val="18"/>
              </w:rPr>
              <w:t>-50～50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24DA1EA2">
            <w:pPr>
              <w:jc w:val="center"/>
              <w:rPr>
                <w:rFonts w:hint="eastAsia" w:ascii="等线" w:hAnsi="等线" w:eastAsia="等线"/>
                <w:color w:val="000000"/>
                <w:sz w:val="22"/>
                <w:szCs w:val="22"/>
              </w:rPr>
            </w:pPr>
            <w:r>
              <w:rPr>
                <w:rFonts w:hint="eastAsia" w:ascii="等线" w:hAnsi="等线" w:eastAsia="等线"/>
                <w:color w:val="000000"/>
                <w:sz w:val="22"/>
                <w:szCs w:val="22"/>
              </w:rPr>
              <w:t>7</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5ED5E8F1">
            <w:pPr>
              <w:jc w:val="center"/>
              <w:rPr>
                <w:rFonts w:hint="eastAsia" w:ascii="等线" w:hAnsi="等线" w:eastAsia="等线"/>
                <w:color w:val="000000"/>
                <w:sz w:val="22"/>
                <w:szCs w:val="22"/>
              </w:rPr>
            </w:pPr>
            <w:r>
              <w:rPr>
                <w:rFonts w:hint="eastAsia" w:ascii="等线" w:hAnsi="等线" w:eastAsia="等线"/>
                <w:color w:val="000000"/>
                <w:sz w:val="22"/>
                <w:szCs w:val="22"/>
              </w:rPr>
              <w:t>8</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4F565950">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51883D12">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8204490">
            <w:pPr>
              <w:jc w:val="center"/>
              <w:rPr>
                <w:rFonts w:hint="eastAsia" w:ascii="宋体" w:hAnsi="宋体"/>
                <w:color w:val="000000"/>
                <w:sz w:val="18"/>
                <w:szCs w:val="18"/>
              </w:rPr>
            </w:pPr>
            <w:r>
              <w:rPr>
                <w:rFonts w:hint="eastAsia"/>
                <w:color w:val="000000"/>
                <w:sz w:val="18"/>
                <w:szCs w:val="18"/>
              </w:rPr>
              <w:t>71-TG/TW-1058</w:t>
            </w:r>
          </w:p>
        </w:tc>
        <w:tc>
          <w:tcPr>
            <w:tcW w:w="1080" w:type="dxa"/>
            <w:vMerge w:val="continue"/>
            <w:tcBorders>
              <w:top w:val="nil"/>
              <w:left w:val="single" w:color="auto" w:sz="4" w:space="0"/>
              <w:bottom w:val="single" w:color="auto" w:sz="4" w:space="0"/>
              <w:right w:val="single" w:color="auto" w:sz="4" w:space="0"/>
            </w:tcBorders>
            <w:vAlign w:val="center"/>
          </w:tcPr>
          <w:p w14:paraId="28F2FEB6">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D226104">
            <w:pPr>
              <w:jc w:val="center"/>
              <w:rPr>
                <w:color w:val="000000"/>
                <w:sz w:val="18"/>
                <w:szCs w:val="18"/>
              </w:rPr>
            </w:pPr>
            <w:r>
              <w:rPr>
                <w:rFonts w:hint="eastAsia"/>
                <w:color w:val="000000"/>
                <w:sz w:val="18"/>
                <w:szCs w:val="18"/>
              </w:rPr>
              <w:t>71-E-001循环冷冻水上水支管温度</w:t>
            </w:r>
          </w:p>
        </w:tc>
        <w:tc>
          <w:tcPr>
            <w:tcW w:w="1080" w:type="dxa"/>
            <w:tcBorders>
              <w:top w:val="nil"/>
              <w:left w:val="nil"/>
              <w:bottom w:val="single" w:color="auto" w:sz="4" w:space="0"/>
              <w:right w:val="single" w:color="auto" w:sz="4" w:space="0"/>
            </w:tcBorders>
            <w:shd w:val="clear" w:color="auto" w:fill="auto"/>
            <w:vAlign w:val="center"/>
          </w:tcPr>
          <w:p w14:paraId="7AF08235">
            <w:pPr>
              <w:jc w:val="center"/>
              <w:rPr>
                <w:color w:val="000000"/>
                <w:sz w:val="18"/>
                <w:szCs w:val="18"/>
              </w:rPr>
            </w:pPr>
            <w:r>
              <w:rPr>
                <w:rFonts w:hint="eastAsia"/>
                <w:color w:val="000000"/>
                <w:sz w:val="18"/>
                <w:szCs w:val="18"/>
              </w:rPr>
              <w:t>循环冷冻水</w:t>
            </w:r>
          </w:p>
        </w:tc>
        <w:tc>
          <w:tcPr>
            <w:tcW w:w="1080" w:type="dxa"/>
            <w:tcBorders>
              <w:top w:val="nil"/>
              <w:left w:val="nil"/>
              <w:bottom w:val="single" w:color="auto" w:sz="4" w:space="0"/>
              <w:right w:val="single" w:color="auto" w:sz="4" w:space="0"/>
            </w:tcBorders>
            <w:shd w:val="clear" w:color="auto" w:fill="auto"/>
            <w:vAlign w:val="center"/>
          </w:tcPr>
          <w:p w14:paraId="77C02E73">
            <w:pPr>
              <w:jc w:val="center"/>
              <w:rPr>
                <w:color w:val="000000"/>
                <w:sz w:val="18"/>
                <w:szCs w:val="18"/>
              </w:rPr>
            </w:pPr>
            <w:r>
              <w:rPr>
                <w:rFonts w:hint="eastAsia"/>
                <w:color w:val="000000"/>
                <w:sz w:val="18"/>
                <w:szCs w:val="18"/>
              </w:rPr>
              <w:t>-50～50</w:t>
            </w:r>
          </w:p>
        </w:tc>
        <w:tc>
          <w:tcPr>
            <w:tcW w:w="1080" w:type="dxa"/>
            <w:vMerge w:val="continue"/>
            <w:tcBorders>
              <w:top w:val="nil"/>
              <w:left w:val="single" w:color="auto" w:sz="4" w:space="0"/>
              <w:bottom w:val="single" w:color="000000" w:sz="4" w:space="0"/>
              <w:right w:val="single" w:color="auto" w:sz="4" w:space="0"/>
            </w:tcBorders>
            <w:vAlign w:val="center"/>
          </w:tcPr>
          <w:p w14:paraId="22C2F414">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C1A7850">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E864EC3">
            <w:pPr>
              <w:rPr>
                <w:rFonts w:hint="eastAsia" w:ascii="等线" w:hAnsi="等线" w:eastAsia="等线" w:cs="宋体"/>
                <w:color w:val="000000"/>
                <w:sz w:val="22"/>
                <w:szCs w:val="22"/>
              </w:rPr>
            </w:pPr>
          </w:p>
        </w:tc>
      </w:tr>
      <w:tr w14:paraId="3E7E53D7">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729BB826">
            <w:pPr>
              <w:jc w:val="center"/>
              <w:rPr>
                <w:color w:val="000000"/>
                <w:sz w:val="18"/>
                <w:szCs w:val="18"/>
              </w:rPr>
            </w:pPr>
            <w:r>
              <w:rPr>
                <w:rFonts w:hint="eastAsia"/>
                <w:color w:val="000000"/>
                <w:sz w:val="18"/>
                <w:szCs w:val="18"/>
              </w:rPr>
              <w:t>71-TG/TW-1059</w:t>
            </w:r>
          </w:p>
        </w:tc>
        <w:tc>
          <w:tcPr>
            <w:tcW w:w="1080" w:type="dxa"/>
            <w:vMerge w:val="continue"/>
            <w:tcBorders>
              <w:top w:val="nil"/>
              <w:left w:val="single" w:color="auto" w:sz="4" w:space="0"/>
              <w:bottom w:val="single" w:color="auto" w:sz="4" w:space="0"/>
              <w:right w:val="single" w:color="auto" w:sz="4" w:space="0"/>
            </w:tcBorders>
            <w:vAlign w:val="center"/>
          </w:tcPr>
          <w:p w14:paraId="5AF47720">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6F8AE110">
            <w:pPr>
              <w:jc w:val="center"/>
              <w:rPr>
                <w:color w:val="000000"/>
                <w:sz w:val="18"/>
                <w:szCs w:val="18"/>
              </w:rPr>
            </w:pPr>
            <w:r>
              <w:rPr>
                <w:rFonts w:hint="eastAsia"/>
                <w:color w:val="000000"/>
                <w:sz w:val="18"/>
                <w:szCs w:val="18"/>
              </w:rPr>
              <w:t>71-E-002循环冷冻水上水支管温度</w:t>
            </w:r>
          </w:p>
        </w:tc>
        <w:tc>
          <w:tcPr>
            <w:tcW w:w="1080" w:type="dxa"/>
            <w:tcBorders>
              <w:top w:val="nil"/>
              <w:left w:val="nil"/>
              <w:bottom w:val="single" w:color="auto" w:sz="4" w:space="0"/>
              <w:right w:val="single" w:color="auto" w:sz="4" w:space="0"/>
            </w:tcBorders>
            <w:shd w:val="clear" w:color="auto" w:fill="auto"/>
            <w:vAlign w:val="center"/>
          </w:tcPr>
          <w:p w14:paraId="3DE905DE">
            <w:pPr>
              <w:jc w:val="center"/>
              <w:rPr>
                <w:color w:val="000000"/>
                <w:sz w:val="18"/>
                <w:szCs w:val="18"/>
              </w:rPr>
            </w:pPr>
            <w:r>
              <w:rPr>
                <w:rFonts w:hint="eastAsia"/>
                <w:color w:val="000000"/>
                <w:sz w:val="18"/>
                <w:szCs w:val="18"/>
              </w:rPr>
              <w:t>循环冷冻水</w:t>
            </w:r>
          </w:p>
        </w:tc>
        <w:tc>
          <w:tcPr>
            <w:tcW w:w="1080" w:type="dxa"/>
            <w:tcBorders>
              <w:top w:val="nil"/>
              <w:left w:val="nil"/>
              <w:bottom w:val="single" w:color="auto" w:sz="4" w:space="0"/>
              <w:right w:val="single" w:color="auto" w:sz="4" w:space="0"/>
            </w:tcBorders>
            <w:shd w:val="clear" w:color="auto" w:fill="auto"/>
            <w:vAlign w:val="center"/>
          </w:tcPr>
          <w:p w14:paraId="2F92F495">
            <w:pPr>
              <w:jc w:val="center"/>
              <w:rPr>
                <w:color w:val="000000"/>
                <w:sz w:val="18"/>
                <w:szCs w:val="18"/>
              </w:rPr>
            </w:pPr>
            <w:r>
              <w:rPr>
                <w:rFonts w:hint="eastAsia"/>
                <w:color w:val="000000"/>
                <w:sz w:val="18"/>
                <w:szCs w:val="18"/>
              </w:rPr>
              <w:t>-50～50</w:t>
            </w:r>
          </w:p>
        </w:tc>
        <w:tc>
          <w:tcPr>
            <w:tcW w:w="1080" w:type="dxa"/>
            <w:vMerge w:val="continue"/>
            <w:tcBorders>
              <w:top w:val="nil"/>
              <w:left w:val="single" w:color="auto" w:sz="4" w:space="0"/>
              <w:bottom w:val="single" w:color="000000" w:sz="4" w:space="0"/>
              <w:right w:val="single" w:color="auto" w:sz="4" w:space="0"/>
            </w:tcBorders>
            <w:vAlign w:val="center"/>
          </w:tcPr>
          <w:p w14:paraId="33BDD74A">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4F8FF96">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F71DED5">
            <w:pPr>
              <w:rPr>
                <w:rFonts w:hint="eastAsia" w:ascii="等线" w:hAnsi="等线" w:eastAsia="等线" w:cs="宋体"/>
                <w:color w:val="000000"/>
                <w:sz w:val="22"/>
                <w:szCs w:val="22"/>
              </w:rPr>
            </w:pPr>
          </w:p>
        </w:tc>
      </w:tr>
      <w:tr w14:paraId="0B08BAB2">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0F633D5E">
            <w:pPr>
              <w:jc w:val="center"/>
              <w:rPr>
                <w:color w:val="000000"/>
                <w:sz w:val="18"/>
                <w:szCs w:val="18"/>
              </w:rPr>
            </w:pPr>
            <w:r>
              <w:rPr>
                <w:rFonts w:hint="eastAsia"/>
                <w:color w:val="000000"/>
                <w:sz w:val="18"/>
                <w:szCs w:val="18"/>
              </w:rPr>
              <w:t>71-TG/TW-1060</w:t>
            </w:r>
          </w:p>
        </w:tc>
        <w:tc>
          <w:tcPr>
            <w:tcW w:w="1080" w:type="dxa"/>
            <w:vMerge w:val="continue"/>
            <w:tcBorders>
              <w:top w:val="nil"/>
              <w:left w:val="single" w:color="auto" w:sz="4" w:space="0"/>
              <w:bottom w:val="single" w:color="auto" w:sz="4" w:space="0"/>
              <w:right w:val="single" w:color="auto" w:sz="4" w:space="0"/>
            </w:tcBorders>
            <w:vAlign w:val="center"/>
          </w:tcPr>
          <w:p w14:paraId="6D3605F4">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4C8F546E">
            <w:pPr>
              <w:jc w:val="center"/>
              <w:rPr>
                <w:color w:val="000000"/>
                <w:sz w:val="18"/>
                <w:szCs w:val="18"/>
              </w:rPr>
            </w:pPr>
            <w:r>
              <w:rPr>
                <w:rFonts w:hint="eastAsia"/>
                <w:color w:val="000000"/>
                <w:sz w:val="18"/>
                <w:szCs w:val="18"/>
              </w:rPr>
              <w:t>71-E-003循环冷冻水上水支管温度</w:t>
            </w:r>
          </w:p>
        </w:tc>
        <w:tc>
          <w:tcPr>
            <w:tcW w:w="1080" w:type="dxa"/>
            <w:tcBorders>
              <w:top w:val="nil"/>
              <w:left w:val="nil"/>
              <w:bottom w:val="single" w:color="auto" w:sz="4" w:space="0"/>
              <w:right w:val="single" w:color="auto" w:sz="4" w:space="0"/>
            </w:tcBorders>
            <w:shd w:val="clear" w:color="auto" w:fill="auto"/>
            <w:vAlign w:val="center"/>
          </w:tcPr>
          <w:p w14:paraId="31A6E44B">
            <w:pPr>
              <w:jc w:val="center"/>
              <w:rPr>
                <w:color w:val="000000"/>
                <w:sz w:val="18"/>
                <w:szCs w:val="18"/>
              </w:rPr>
            </w:pPr>
            <w:r>
              <w:rPr>
                <w:rFonts w:hint="eastAsia"/>
                <w:color w:val="000000"/>
                <w:sz w:val="18"/>
                <w:szCs w:val="18"/>
              </w:rPr>
              <w:t>循环冷冻水</w:t>
            </w:r>
          </w:p>
        </w:tc>
        <w:tc>
          <w:tcPr>
            <w:tcW w:w="1080" w:type="dxa"/>
            <w:tcBorders>
              <w:top w:val="nil"/>
              <w:left w:val="nil"/>
              <w:bottom w:val="single" w:color="auto" w:sz="4" w:space="0"/>
              <w:right w:val="single" w:color="auto" w:sz="4" w:space="0"/>
            </w:tcBorders>
            <w:shd w:val="clear" w:color="auto" w:fill="auto"/>
            <w:vAlign w:val="center"/>
          </w:tcPr>
          <w:p w14:paraId="6A90CD09">
            <w:pPr>
              <w:jc w:val="center"/>
              <w:rPr>
                <w:color w:val="000000"/>
                <w:sz w:val="18"/>
                <w:szCs w:val="18"/>
              </w:rPr>
            </w:pPr>
            <w:r>
              <w:rPr>
                <w:rFonts w:hint="eastAsia"/>
                <w:color w:val="000000"/>
                <w:sz w:val="18"/>
                <w:szCs w:val="18"/>
              </w:rPr>
              <w:t>-50～50</w:t>
            </w:r>
          </w:p>
        </w:tc>
        <w:tc>
          <w:tcPr>
            <w:tcW w:w="1080" w:type="dxa"/>
            <w:vMerge w:val="continue"/>
            <w:tcBorders>
              <w:top w:val="nil"/>
              <w:left w:val="single" w:color="auto" w:sz="4" w:space="0"/>
              <w:bottom w:val="single" w:color="000000" w:sz="4" w:space="0"/>
              <w:right w:val="single" w:color="auto" w:sz="4" w:space="0"/>
            </w:tcBorders>
            <w:vAlign w:val="center"/>
          </w:tcPr>
          <w:p w14:paraId="5016D086">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64A80FF">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34361B8">
            <w:pPr>
              <w:rPr>
                <w:rFonts w:hint="eastAsia" w:ascii="等线" w:hAnsi="等线" w:eastAsia="等线" w:cs="宋体"/>
                <w:color w:val="000000"/>
                <w:sz w:val="22"/>
                <w:szCs w:val="22"/>
              </w:rPr>
            </w:pPr>
          </w:p>
        </w:tc>
      </w:tr>
      <w:tr w14:paraId="0A10B740">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68EEF2E3">
            <w:pPr>
              <w:jc w:val="center"/>
              <w:rPr>
                <w:color w:val="000000"/>
                <w:sz w:val="18"/>
                <w:szCs w:val="18"/>
              </w:rPr>
            </w:pPr>
            <w:r>
              <w:rPr>
                <w:rFonts w:hint="eastAsia"/>
                <w:color w:val="000000"/>
                <w:sz w:val="18"/>
                <w:szCs w:val="18"/>
              </w:rPr>
              <w:t>71-TG/TW-1061</w:t>
            </w:r>
          </w:p>
        </w:tc>
        <w:tc>
          <w:tcPr>
            <w:tcW w:w="1080" w:type="dxa"/>
            <w:vMerge w:val="continue"/>
            <w:tcBorders>
              <w:top w:val="nil"/>
              <w:left w:val="single" w:color="auto" w:sz="4" w:space="0"/>
              <w:bottom w:val="single" w:color="auto" w:sz="4" w:space="0"/>
              <w:right w:val="single" w:color="auto" w:sz="4" w:space="0"/>
            </w:tcBorders>
            <w:vAlign w:val="center"/>
          </w:tcPr>
          <w:p w14:paraId="31E8DF75">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4DD1620C">
            <w:pPr>
              <w:jc w:val="center"/>
              <w:rPr>
                <w:color w:val="000000"/>
                <w:sz w:val="18"/>
                <w:szCs w:val="18"/>
              </w:rPr>
            </w:pPr>
            <w:r>
              <w:rPr>
                <w:rFonts w:hint="eastAsia"/>
                <w:color w:val="000000"/>
                <w:sz w:val="18"/>
                <w:szCs w:val="18"/>
              </w:rPr>
              <w:t>71-E-001循环冷冻水回水支管温度</w:t>
            </w:r>
          </w:p>
        </w:tc>
        <w:tc>
          <w:tcPr>
            <w:tcW w:w="1080" w:type="dxa"/>
            <w:tcBorders>
              <w:top w:val="nil"/>
              <w:left w:val="nil"/>
              <w:bottom w:val="single" w:color="auto" w:sz="4" w:space="0"/>
              <w:right w:val="single" w:color="auto" w:sz="4" w:space="0"/>
            </w:tcBorders>
            <w:shd w:val="clear" w:color="auto" w:fill="auto"/>
            <w:vAlign w:val="center"/>
          </w:tcPr>
          <w:p w14:paraId="74AB3854">
            <w:pPr>
              <w:jc w:val="center"/>
              <w:rPr>
                <w:color w:val="000000"/>
                <w:sz w:val="18"/>
                <w:szCs w:val="18"/>
              </w:rPr>
            </w:pPr>
            <w:r>
              <w:rPr>
                <w:rFonts w:hint="eastAsia"/>
                <w:color w:val="000000"/>
                <w:sz w:val="18"/>
                <w:szCs w:val="18"/>
              </w:rPr>
              <w:t>循环冷冻水</w:t>
            </w:r>
          </w:p>
        </w:tc>
        <w:tc>
          <w:tcPr>
            <w:tcW w:w="1080" w:type="dxa"/>
            <w:tcBorders>
              <w:top w:val="nil"/>
              <w:left w:val="nil"/>
              <w:bottom w:val="single" w:color="auto" w:sz="4" w:space="0"/>
              <w:right w:val="single" w:color="auto" w:sz="4" w:space="0"/>
            </w:tcBorders>
            <w:shd w:val="clear" w:color="auto" w:fill="auto"/>
            <w:vAlign w:val="center"/>
          </w:tcPr>
          <w:p w14:paraId="679CE3C7">
            <w:pPr>
              <w:jc w:val="center"/>
              <w:rPr>
                <w:color w:val="000000"/>
                <w:sz w:val="18"/>
                <w:szCs w:val="18"/>
              </w:rPr>
            </w:pPr>
            <w:r>
              <w:rPr>
                <w:rFonts w:hint="eastAsia"/>
                <w:color w:val="000000"/>
                <w:sz w:val="18"/>
                <w:szCs w:val="18"/>
              </w:rPr>
              <w:t>-50～50</w:t>
            </w:r>
          </w:p>
        </w:tc>
        <w:tc>
          <w:tcPr>
            <w:tcW w:w="1080" w:type="dxa"/>
            <w:vMerge w:val="continue"/>
            <w:tcBorders>
              <w:top w:val="nil"/>
              <w:left w:val="single" w:color="auto" w:sz="4" w:space="0"/>
              <w:bottom w:val="single" w:color="000000" w:sz="4" w:space="0"/>
              <w:right w:val="single" w:color="auto" w:sz="4" w:space="0"/>
            </w:tcBorders>
            <w:vAlign w:val="center"/>
          </w:tcPr>
          <w:p w14:paraId="08DB2D7A">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B6C4F2D">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526517B">
            <w:pPr>
              <w:rPr>
                <w:rFonts w:hint="eastAsia" w:ascii="等线" w:hAnsi="等线" w:eastAsia="等线" w:cs="宋体"/>
                <w:color w:val="000000"/>
                <w:sz w:val="22"/>
                <w:szCs w:val="22"/>
              </w:rPr>
            </w:pPr>
          </w:p>
        </w:tc>
      </w:tr>
      <w:tr w14:paraId="040FE60B">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E52C461">
            <w:pPr>
              <w:jc w:val="center"/>
              <w:rPr>
                <w:color w:val="000000"/>
                <w:sz w:val="18"/>
                <w:szCs w:val="18"/>
              </w:rPr>
            </w:pPr>
            <w:r>
              <w:rPr>
                <w:rFonts w:hint="eastAsia"/>
                <w:color w:val="000000"/>
                <w:sz w:val="18"/>
                <w:szCs w:val="18"/>
              </w:rPr>
              <w:t>71-TG/TW-1062</w:t>
            </w:r>
          </w:p>
        </w:tc>
        <w:tc>
          <w:tcPr>
            <w:tcW w:w="1080" w:type="dxa"/>
            <w:vMerge w:val="continue"/>
            <w:tcBorders>
              <w:top w:val="nil"/>
              <w:left w:val="single" w:color="auto" w:sz="4" w:space="0"/>
              <w:bottom w:val="single" w:color="auto" w:sz="4" w:space="0"/>
              <w:right w:val="single" w:color="auto" w:sz="4" w:space="0"/>
            </w:tcBorders>
            <w:vAlign w:val="center"/>
          </w:tcPr>
          <w:p w14:paraId="08448493">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479EABE1">
            <w:pPr>
              <w:jc w:val="center"/>
              <w:rPr>
                <w:color w:val="000000"/>
                <w:sz w:val="18"/>
                <w:szCs w:val="18"/>
              </w:rPr>
            </w:pPr>
            <w:r>
              <w:rPr>
                <w:rFonts w:hint="eastAsia"/>
                <w:color w:val="000000"/>
                <w:sz w:val="18"/>
                <w:szCs w:val="18"/>
              </w:rPr>
              <w:t>71-E-002循环冷冻水回水支管温度</w:t>
            </w:r>
          </w:p>
        </w:tc>
        <w:tc>
          <w:tcPr>
            <w:tcW w:w="1080" w:type="dxa"/>
            <w:tcBorders>
              <w:top w:val="nil"/>
              <w:left w:val="nil"/>
              <w:bottom w:val="single" w:color="auto" w:sz="4" w:space="0"/>
              <w:right w:val="single" w:color="auto" w:sz="4" w:space="0"/>
            </w:tcBorders>
            <w:shd w:val="clear" w:color="auto" w:fill="auto"/>
            <w:vAlign w:val="center"/>
          </w:tcPr>
          <w:p w14:paraId="2D34C496">
            <w:pPr>
              <w:jc w:val="center"/>
              <w:rPr>
                <w:color w:val="000000"/>
                <w:sz w:val="18"/>
                <w:szCs w:val="18"/>
              </w:rPr>
            </w:pPr>
            <w:r>
              <w:rPr>
                <w:rFonts w:hint="eastAsia"/>
                <w:color w:val="000000"/>
                <w:sz w:val="18"/>
                <w:szCs w:val="18"/>
              </w:rPr>
              <w:t>循环冷冻水</w:t>
            </w:r>
          </w:p>
        </w:tc>
        <w:tc>
          <w:tcPr>
            <w:tcW w:w="1080" w:type="dxa"/>
            <w:tcBorders>
              <w:top w:val="nil"/>
              <w:left w:val="nil"/>
              <w:bottom w:val="single" w:color="auto" w:sz="4" w:space="0"/>
              <w:right w:val="single" w:color="auto" w:sz="4" w:space="0"/>
            </w:tcBorders>
            <w:shd w:val="clear" w:color="auto" w:fill="auto"/>
            <w:vAlign w:val="center"/>
          </w:tcPr>
          <w:p w14:paraId="5C666CE8">
            <w:pPr>
              <w:jc w:val="center"/>
              <w:rPr>
                <w:color w:val="000000"/>
                <w:sz w:val="18"/>
                <w:szCs w:val="18"/>
              </w:rPr>
            </w:pPr>
            <w:r>
              <w:rPr>
                <w:rFonts w:hint="eastAsia"/>
                <w:color w:val="000000"/>
                <w:sz w:val="18"/>
                <w:szCs w:val="18"/>
              </w:rPr>
              <w:t>-50～50</w:t>
            </w:r>
          </w:p>
        </w:tc>
        <w:tc>
          <w:tcPr>
            <w:tcW w:w="1080" w:type="dxa"/>
            <w:vMerge w:val="continue"/>
            <w:tcBorders>
              <w:top w:val="nil"/>
              <w:left w:val="single" w:color="auto" w:sz="4" w:space="0"/>
              <w:bottom w:val="single" w:color="000000" w:sz="4" w:space="0"/>
              <w:right w:val="single" w:color="auto" w:sz="4" w:space="0"/>
            </w:tcBorders>
            <w:vAlign w:val="center"/>
          </w:tcPr>
          <w:p w14:paraId="606CE5E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CBBF4A1">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1A4A30C">
            <w:pPr>
              <w:rPr>
                <w:rFonts w:hint="eastAsia" w:ascii="等线" w:hAnsi="等线" w:eastAsia="等线" w:cs="宋体"/>
                <w:color w:val="000000"/>
                <w:sz w:val="22"/>
                <w:szCs w:val="22"/>
              </w:rPr>
            </w:pPr>
          </w:p>
        </w:tc>
      </w:tr>
      <w:tr w14:paraId="5A099EFB">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70F8EFF0">
            <w:pPr>
              <w:jc w:val="center"/>
              <w:rPr>
                <w:color w:val="000000"/>
                <w:sz w:val="18"/>
                <w:szCs w:val="18"/>
              </w:rPr>
            </w:pPr>
            <w:r>
              <w:rPr>
                <w:rFonts w:hint="eastAsia"/>
                <w:color w:val="000000"/>
                <w:sz w:val="18"/>
                <w:szCs w:val="18"/>
              </w:rPr>
              <w:t>71-TG/TW-1063</w:t>
            </w:r>
          </w:p>
        </w:tc>
        <w:tc>
          <w:tcPr>
            <w:tcW w:w="1080" w:type="dxa"/>
            <w:vMerge w:val="continue"/>
            <w:tcBorders>
              <w:top w:val="nil"/>
              <w:left w:val="single" w:color="auto" w:sz="4" w:space="0"/>
              <w:bottom w:val="single" w:color="auto" w:sz="4" w:space="0"/>
              <w:right w:val="single" w:color="auto" w:sz="4" w:space="0"/>
            </w:tcBorders>
            <w:vAlign w:val="center"/>
          </w:tcPr>
          <w:p w14:paraId="1919B005">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9825D9A">
            <w:pPr>
              <w:jc w:val="center"/>
              <w:rPr>
                <w:color w:val="000000"/>
                <w:sz w:val="18"/>
                <w:szCs w:val="18"/>
              </w:rPr>
            </w:pPr>
            <w:r>
              <w:rPr>
                <w:rFonts w:hint="eastAsia"/>
                <w:color w:val="000000"/>
                <w:sz w:val="18"/>
                <w:szCs w:val="18"/>
              </w:rPr>
              <w:t>71-E-003循环冷冻水回水支管温度</w:t>
            </w:r>
          </w:p>
        </w:tc>
        <w:tc>
          <w:tcPr>
            <w:tcW w:w="1080" w:type="dxa"/>
            <w:tcBorders>
              <w:top w:val="nil"/>
              <w:left w:val="nil"/>
              <w:bottom w:val="single" w:color="auto" w:sz="4" w:space="0"/>
              <w:right w:val="single" w:color="auto" w:sz="4" w:space="0"/>
            </w:tcBorders>
            <w:shd w:val="clear" w:color="auto" w:fill="auto"/>
            <w:vAlign w:val="center"/>
          </w:tcPr>
          <w:p w14:paraId="694D8FBF">
            <w:pPr>
              <w:jc w:val="center"/>
              <w:rPr>
                <w:color w:val="000000"/>
                <w:sz w:val="18"/>
                <w:szCs w:val="18"/>
              </w:rPr>
            </w:pPr>
            <w:r>
              <w:rPr>
                <w:rFonts w:hint="eastAsia"/>
                <w:color w:val="000000"/>
                <w:sz w:val="18"/>
                <w:szCs w:val="18"/>
              </w:rPr>
              <w:t>循环冷冻水</w:t>
            </w:r>
          </w:p>
        </w:tc>
        <w:tc>
          <w:tcPr>
            <w:tcW w:w="1080" w:type="dxa"/>
            <w:tcBorders>
              <w:top w:val="nil"/>
              <w:left w:val="nil"/>
              <w:bottom w:val="single" w:color="auto" w:sz="4" w:space="0"/>
              <w:right w:val="single" w:color="auto" w:sz="4" w:space="0"/>
            </w:tcBorders>
            <w:shd w:val="clear" w:color="auto" w:fill="auto"/>
            <w:vAlign w:val="center"/>
          </w:tcPr>
          <w:p w14:paraId="5F907212">
            <w:pPr>
              <w:jc w:val="center"/>
              <w:rPr>
                <w:color w:val="000000"/>
                <w:sz w:val="18"/>
                <w:szCs w:val="18"/>
              </w:rPr>
            </w:pPr>
            <w:r>
              <w:rPr>
                <w:rFonts w:hint="eastAsia"/>
                <w:color w:val="000000"/>
                <w:sz w:val="18"/>
                <w:szCs w:val="18"/>
              </w:rPr>
              <w:t>-50～50</w:t>
            </w:r>
          </w:p>
        </w:tc>
        <w:tc>
          <w:tcPr>
            <w:tcW w:w="1080" w:type="dxa"/>
            <w:vMerge w:val="continue"/>
            <w:tcBorders>
              <w:top w:val="nil"/>
              <w:left w:val="single" w:color="auto" w:sz="4" w:space="0"/>
              <w:bottom w:val="single" w:color="000000" w:sz="4" w:space="0"/>
              <w:right w:val="single" w:color="auto" w:sz="4" w:space="0"/>
            </w:tcBorders>
            <w:vAlign w:val="center"/>
          </w:tcPr>
          <w:p w14:paraId="4374F4A8">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8DA9BE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59B188C">
            <w:pPr>
              <w:rPr>
                <w:rFonts w:hint="eastAsia" w:ascii="等线" w:hAnsi="等线" w:eastAsia="等线" w:cs="宋体"/>
                <w:color w:val="000000"/>
                <w:sz w:val="22"/>
                <w:szCs w:val="22"/>
              </w:rPr>
            </w:pPr>
          </w:p>
        </w:tc>
      </w:tr>
      <w:tr w14:paraId="031F19E1">
        <w:tblPrEx>
          <w:tblCellMar>
            <w:top w:w="0" w:type="dxa"/>
            <w:left w:w="108" w:type="dxa"/>
            <w:bottom w:w="0" w:type="dxa"/>
            <w:right w:w="108" w:type="dxa"/>
          </w:tblCellMar>
        </w:tblPrEx>
        <w:trPr>
          <w:trHeight w:val="69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E24E138">
            <w:pPr>
              <w:jc w:val="center"/>
              <w:rPr>
                <w:rFonts w:eastAsia="等线"/>
                <w:color w:val="000000"/>
                <w:sz w:val="18"/>
                <w:szCs w:val="18"/>
              </w:rPr>
            </w:pPr>
            <w:r>
              <w:rPr>
                <w:rFonts w:eastAsia="等线"/>
                <w:color w:val="000000"/>
                <w:sz w:val="18"/>
                <w:szCs w:val="18"/>
              </w:rPr>
              <w:t>51-TG/TW-1110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7E0F99C">
            <w:pPr>
              <w:jc w:val="center"/>
              <w:rPr>
                <w:rFonts w:eastAsia="等线"/>
                <w:color w:val="000000"/>
                <w:sz w:val="18"/>
                <w:szCs w:val="18"/>
              </w:rPr>
            </w:pPr>
            <w:r>
              <w:rPr>
                <w:rFonts w:eastAsia="等线"/>
                <w:color w:val="000000"/>
                <w:sz w:val="18"/>
                <w:szCs w:val="18"/>
              </w:rPr>
              <w:t>D4HC30</w:t>
            </w:r>
          </w:p>
        </w:tc>
        <w:tc>
          <w:tcPr>
            <w:tcW w:w="1376" w:type="dxa"/>
            <w:tcBorders>
              <w:top w:val="nil"/>
              <w:left w:val="nil"/>
              <w:bottom w:val="single" w:color="auto" w:sz="4" w:space="0"/>
              <w:right w:val="single" w:color="auto" w:sz="4" w:space="0"/>
            </w:tcBorders>
            <w:shd w:val="clear" w:color="auto" w:fill="auto"/>
            <w:vAlign w:val="center"/>
          </w:tcPr>
          <w:p w14:paraId="7CD4AE75">
            <w:pPr>
              <w:jc w:val="center"/>
              <w:rPr>
                <w:rFonts w:hint="eastAsia" w:ascii="宋体" w:hAnsi="宋体" w:cs="宋体"/>
                <w:color w:val="000000"/>
                <w:sz w:val="18"/>
                <w:szCs w:val="18"/>
              </w:rPr>
            </w:pPr>
            <w:r>
              <w:rPr>
                <w:rFonts w:hint="eastAsia"/>
                <w:color w:val="000000"/>
                <w:sz w:val="18"/>
                <w:szCs w:val="18"/>
              </w:rPr>
              <w:t>循环气去气</w:t>
            </w:r>
            <w:r>
              <w:rPr>
                <w:color w:val="000000"/>
                <w:sz w:val="18"/>
                <w:szCs w:val="18"/>
              </w:rPr>
              <w:t>/</w:t>
            </w:r>
            <w:r>
              <w:rPr>
                <w:rFonts w:hint="eastAsia"/>
                <w:color w:val="000000"/>
                <w:sz w:val="18"/>
                <w:szCs w:val="18"/>
              </w:rPr>
              <w:t>气换热器温度</w:t>
            </w:r>
          </w:p>
        </w:tc>
        <w:tc>
          <w:tcPr>
            <w:tcW w:w="1080" w:type="dxa"/>
            <w:tcBorders>
              <w:top w:val="nil"/>
              <w:left w:val="nil"/>
              <w:bottom w:val="single" w:color="auto" w:sz="4" w:space="0"/>
              <w:right w:val="single" w:color="auto" w:sz="4" w:space="0"/>
            </w:tcBorders>
            <w:shd w:val="clear" w:color="auto" w:fill="auto"/>
            <w:vAlign w:val="center"/>
          </w:tcPr>
          <w:p w14:paraId="0635C813">
            <w:pPr>
              <w:jc w:val="center"/>
              <w:rPr>
                <w:color w:val="000000"/>
                <w:sz w:val="18"/>
                <w:szCs w:val="18"/>
              </w:rPr>
            </w:pPr>
            <w:r>
              <w:rPr>
                <w:rFonts w:hint="eastAsia"/>
                <w:color w:val="000000"/>
                <w:sz w:val="18"/>
                <w:szCs w:val="18"/>
              </w:rPr>
              <w:t>循环气</w:t>
            </w:r>
          </w:p>
        </w:tc>
        <w:tc>
          <w:tcPr>
            <w:tcW w:w="1080" w:type="dxa"/>
            <w:tcBorders>
              <w:top w:val="nil"/>
              <w:left w:val="nil"/>
              <w:bottom w:val="single" w:color="auto" w:sz="4" w:space="0"/>
              <w:right w:val="single" w:color="auto" w:sz="4" w:space="0"/>
            </w:tcBorders>
            <w:shd w:val="clear" w:color="auto" w:fill="auto"/>
            <w:vAlign w:val="center"/>
          </w:tcPr>
          <w:p w14:paraId="58494742">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300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0E3F9E53">
            <w:pPr>
              <w:jc w:val="center"/>
              <w:rPr>
                <w:rFonts w:hint="eastAsia" w:ascii="等线" w:hAnsi="等线" w:eastAsia="等线" w:cs="宋体"/>
                <w:color w:val="000000"/>
                <w:sz w:val="22"/>
                <w:szCs w:val="22"/>
              </w:rPr>
            </w:pPr>
            <w:r>
              <w:rPr>
                <w:rFonts w:hint="eastAsia" w:ascii="等线" w:hAnsi="等线" w:eastAsia="等线"/>
                <w:color w:val="000000"/>
                <w:sz w:val="22"/>
                <w:szCs w:val="22"/>
              </w:rPr>
              <w:t>4</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39A9867B">
            <w:pPr>
              <w:jc w:val="center"/>
              <w:rPr>
                <w:rFonts w:hint="eastAsia" w:ascii="等线" w:hAnsi="等线" w:eastAsia="等线"/>
                <w:color w:val="000000"/>
                <w:sz w:val="22"/>
                <w:szCs w:val="22"/>
              </w:rPr>
            </w:pPr>
            <w:r>
              <w:rPr>
                <w:rFonts w:hint="eastAsia" w:ascii="等线" w:hAnsi="等线" w:eastAsia="等线"/>
                <w:color w:val="000000"/>
                <w:sz w:val="22"/>
                <w:szCs w:val="22"/>
              </w:rPr>
              <w:t>5</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3798FC98">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3DC2BF62">
        <w:tblPrEx>
          <w:tblCellMar>
            <w:top w:w="0" w:type="dxa"/>
            <w:left w:w="108" w:type="dxa"/>
            <w:bottom w:w="0" w:type="dxa"/>
            <w:right w:w="108" w:type="dxa"/>
          </w:tblCellMar>
        </w:tblPrEx>
        <w:trPr>
          <w:trHeight w:val="69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5B308B3A">
            <w:pPr>
              <w:jc w:val="center"/>
              <w:rPr>
                <w:rFonts w:eastAsia="等线"/>
                <w:color w:val="000000"/>
                <w:sz w:val="18"/>
                <w:szCs w:val="18"/>
              </w:rPr>
            </w:pPr>
            <w:r>
              <w:rPr>
                <w:rFonts w:eastAsia="等线"/>
                <w:color w:val="000000"/>
                <w:sz w:val="18"/>
                <w:szCs w:val="18"/>
              </w:rPr>
              <w:t>51-TG/TW-6720</w:t>
            </w:r>
          </w:p>
        </w:tc>
        <w:tc>
          <w:tcPr>
            <w:tcW w:w="1080" w:type="dxa"/>
            <w:vMerge w:val="continue"/>
            <w:tcBorders>
              <w:top w:val="nil"/>
              <w:left w:val="single" w:color="auto" w:sz="4" w:space="0"/>
              <w:bottom w:val="single" w:color="auto" w:sz="4" w:space="0"/>
              <w:right w:val="single" w:color="auto" w:sz="4" w:space="0"/>
            </w:tcBorders>
            <w:vAlign w:val="center"/>
          </w:tcPr>
          <w:p w14:paraId="705A1CA4">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4C09B7FD">
            <w:pPr>
              <w:jc w:val="center"/>
              <w:rPr>
                <w:rFonts w:hint="eastAsia" w:ascii="宋体" w:hAnsi="宋体" w:cs="宋体"/>
                <w:color w:val="000000"/>
                <w:sz w:val="18"/>
                <w:szCs w:val="18"/>
              </w:rPr>
            </w:pPr>
            <w:r>
              <w:rPr>
                <w:rFonts w:hint="eastAsia"/>
                <w:color w:val="000000"/>
                <w:sz w:val="18"/>
                <w:szCs w:val="18"/>
              </w:rPr>
              <w:t>循环气去反应器</w:t>
            </w:r>
            <w:r>
              <w:rPr>
                <w:color w:val="000000"/>
                <w:sz w:val="18"/>
                <w:szCs w:val="18"/>
              </w:rPr>
              <w:t>A/B</w:t>
            </w:r>
            <w:r>
              <w:rPr>
                <w:rFonts w:hint="eastAsia"/>
                <w:color w:val="000000"/>
                <w:sz w:val="18"/>
                <w:szCs w:val="18"/>
              </w:rPr>
              <w:t>温度</w:t>
            </w:r>
          </w:p>
        </w:tc>
        <w:tc>
          <w:tcPr>
            <w:tcW w:w="1080" w:type="dxa"/>
            <w:tcBorders>
              <w:top w:val="nil"/>
              <w:left w:val="nil"/>
              <w:bottom w:val="single" w:color="auto" w:sz="4" w:space="0"/>
              <w:right w:val="single" w:color="auto" w:sz="4" w:space="0"/>
            </w:tcBorders>
            <w:shd w:val="clear" w:color="auto" w:fill="auto"/>
            <w:vAlign w:val="center"/>
          </w:tcPr>
          <w:p w14:paraId="2BE43ADB">
            <w:pPr>
              <w:jc w:val="center"/>
              <w:rPr>
                <w:color w:val="000000"/>
                <w:sz w:val="18"/>
                <w:szCs w:val="18"/>
              </w:rPr>
            </w:pPr>
            <w:r>
              <w:rPr>
                <w:rFonts w:hint="eastAsia"/>
                <w:color w:val="000000"/>
                <w:sz w:val="18"/>
                <w:szCs w:val="18"/>
              </w:rPr>
              <w:t>循环气</w:t>
            </w:r>
          </w:p>
        </w:tc>
        <w:tc>
          <w:tcPr>
            <w:tcW w:w="1080" w:type="dxa"/>
            <w:tcBorders>
              <w:top w:val="nil"/>
              <w:left w:val="nil"/>
              <w:bottom w:val="single" w:color="auto" w:sz="4" w:space="0"/>
              <w:right w:val="single" w:color="auto" w:sz="4" w:space="0"/>
            </w:tcBorders>
            <w:shd w:val="clear" w:color="auto" w:fill="auto"/>
            <w:vAlign w:val="center"/>
          </w:tcPr>
          <w:p w14:paraId="6DB2A425">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300</w:t>
            </w:r>
          </w:p>
        </w:tc>
        <w:tc>
          <w:tcPr>
            <w:tcW w:w="1080" w:type="dxa"/>
            <w:vMerge w:val="continue"/>
            <w:tcBorders>
              <w:top w:val="nil"/>
              <w:left w:val="single" w:color="auto" w:sz="4" w:space="0"/>
              <w:bottom w:val="single" w:color="000000" w:sz="4" w:space="0"/>
              <w:right w:val="single" w:color="auto" w:sz="4" w:space="0"/>
            </w:tcBorders>
            <w:vAlign w:val="center"/>
          </w:tcPr>
          <w:p w14:paraId="79500F4E">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F682AE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A41EA35">
            <w:pPr>
              <w:rPr>
                <w:rFonts w:hint="eastAsia" w:ascii="等线" w:hAnsi="等线" w:eastAsia="等线" w:cs="宋体"/>
                <w:color w:val="000000"/>
                <w:sz w:val="22"/>
                <w:szCs w:val="22"/>
              </w:rPr>
            </w:pPr>
          </w:p>
        </w:tc>
      </w:tr>
      <w:tr w14:paraId="4E150EB4">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7334DB0E">
            <w:pPr>
              <w:jc w:val="center"/>
              <w:rPr>
                <w:rFonts w:eastAsia="等线"/>
                <w:color w:val="000000"/>
                <w:sz w:val="18"/>
                <w:szCs w:val="18"/>
              </w:rPr>
            </w:pPr>
            <w:r>
              <w:rPr>
                <w:rFonts w:eastAsia="等线"/>
                <w:color w:val="000000"/>
                <w:sz w:val="18"/>
                <w:szCs w:val="18"/>
              </w:rPr>
              <w:t>51-TG/TW-7239</w:t>
            </w:r>
          </w:p>
        </w:tc>
        <w:tc>
          <w:tcPr>
            <w:tcW w:w="1080" w:type="dxa"/>
            <w:vMerge w:val="continue"/>
            <w:tcBorders>
              <w:top w:val="nil"/>
              <w:left w:val="single" w:color="auto" w:sz="4" w:space="0"/>
              <w:bottom w:val="single" w:color="auto" w:sz="4" w:space="0"/>
              <w:right w:val="single" w:color="auto" w:sz="4" w:space="0"/>
            </w:tcBorders>
            <w:vAlign w:val="center"/>
          </w:tcPr>
          <w:p w14:paraId="4DC49ABA">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A70A81E">
            <w:pPr>
              <w:jc w:val="center"/>
              <w:rPr>
                <w:rFonts w:hint="eastAsia" w:ascii="宋体" w:hAnsi="宋体" w:cs="宋体"/>
                <w:color w:val="000000"/>
                <w:sz w:val="18"/>
                <w:szCs w:val="18"/>
              </w:rPr>
            </w:pPr>
            <w:r>
              <w:rPr>
                <w:rFonts w:hint="eastAsia"/>
                <w:color w:val="000000"/>
                <w:sz w:val="18"/>
                <w:szCs w:val="18"/>
              </w:rPr>
              <w:t>汽轮机出口蒸汽温度</w:t>
            </w:r>
          </w:p>
        </w:tc>
        <w:tc>
          <w:tcPr>
            <w:tcW w:w="1080" w:type="dxa"/>
            <w:tcBorders>
              <w:top w:val="nil"/>
              <w:left w:val="nil"/>
              <w:bottom w:val="single" w:color="auto" w:sz="4" w:space="0"/>
              <w:right w:val="single" w:color="auto" w:sz="4" w:space="0"/>
            </w:tcBorders>
            <w:shd w:val="clear" w:color="auto" w:fill="auto"/>
            <w:vAlign w:val="center"/>
          </w:tcPr>
          <w:p w14:paraId="1EEE3282">
            <w:pPr>
              <w:jc w:val="center"/>
              <w:rPr>
                <w:color w:val="000000"/>
                <w:sz w:val="18"/>
                <w:szCs w:val="18"/>
              </w:rPr>
            </w:pPr>
            <w:r>
              <w:rPr>
                <w:rFonts w:hint="eastAsia"/>
                <w:color w:val="000000"/>
                <w:sz w:val="18"/>
                <w:szCs w:val="18"/>
              </w:rPr>
              <w:t>蒸汽</w:t>
            </w:r>
          </w:p>
        </w:tc>
        <w:tc>
          <w:tcPr>
            <w:tcW w:w="1080" w:type="dxa"/>
            <w:tcBorders>
              <w:top w:val="nil"/>
              <w:left w:val="nil"/>
              <w:bottom w:val="single" w:color="auto" w:sz="4" w:space="0"/>
              <w:right w:val="single" w:color="auto" w:sz="4" w:space="0"/>
            </w:tcBorders>
            <w:shd w:val="clear" w:color="auto" w:fill="auto"/>
            <w:vAlign w:val="center"/>
          </w:tcPr>
          <w:p w14:paraId="33147421">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300</w:t>
            </w:r>
          </w:p>
        </w:tc>
        <w:tc>
          <w:tcPr>
            <w:tcW w:w="1080" w:type="dxa"/>
            <w:vMerge w:val="continue"/>
            <w:tcBorders>
              <w:top w:val="nil"/>
              <w:left w:val="single" w:color="auto" w:sz="4" w:space="0"/>
              <w:bottom w:val="single" w:color="000000" w:sz="4" w:space="0"/>
              <w:right w:val="single" w:color="auto" w:sz="4" w:space="0"/>
            </w:tcBorders>
            <w:vAlign w:val="center"/>
          </w:tcPr>
          <w:p w14:paraId="32B7D3BB">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1427A2F">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E564153">
            <w:pPr>
              <w:rPr>
                <w:rFonts w:hint="eastAsia" w:ascii="等线" w:hAnsi="等线" w:eastAsia="等线" w:cs="宋体"/>
                <w:color w:val="000000"/>
                <w:sz w:val="22"/>
                <w:szCs w:val="22"/>
              </w:rPr>
            </w:pPr>
          </w:p>
        </w:tc>
      </w:tr>
      <w:tr w14:paraId="464E2877">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8E1EB7B">
            <w:pPr>
              <w:jc w:val="center"/>
              <w:rPr>
                <w:rFonts w:eastAsia="等线"/>
                <w:color w:val="000000"/>
                <w:sz w:val="18"/>
                <w:szCs w:val="18"/>
              </w:rPr>
            </w:pPr>
            <w:r>
              <w:rPr>
                <w:rFonts w:eastAsia="等线"/>
                <w:color w:val="000000"/>
                <w:sz w:val="18"/>
                <w:szCs w:val="18"/>
              </w:rPr>
              <w:t>51-TG/TW-1208</w:t>
            </w:r>
          </w:p>
        </w:tc>
        <w:tc>
          <w:tcPr>
            <w:tcW w:w="1080" w:type="dxa"/>
            <w:vMerge w:val="continue"/>
            <w:tcBorders>
              <w:top w:val="nil"/>
              <w:left w:val="single" w:color="auto" w:sz="4" w:space="0"/>
              <w:bottom w:val="single" w:color="auto" w:sz="4" w:space="0"/>
              <w:right w:val="single" w:color="auto" w:sz="4" w:space="0"/>
            </w:tcBorders>
            <w:vAlign w:val="center"/>
          </w:tcPr>
          <w:p w14:paraId="2E138A3A">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3EAAA3EB">
            <w:pPr>
              <w:jc w:val="center"/>
              <w:rPr>
                <w:rFonts w:hint="eastAsia" w:ascii="宋体" w:hAnsi="宋体" w:cs="宋体"/>
                <w:color w:val="000000"/>
                <w:sz w:val="18"/>
                <w:szCs w:val="18"/>
              </w:rPr>
            </w:pPr>
            <w:r>
              <w:rPr>
                <w:rFonts w:hint="eastAsia"/>
                <w:color w:val="000000"/>
                <w:sz w:val="18"/>
                <w:szCs w:val="18"/>
              </w:rPr>
              <w:t>共沸塔进料预热器壳程进口温度</w:t>
            </w:r>
          </w:p>
        </w:tc>
        <w:tc>
          <w:tcPr>
            <w:tcW w:w="1080" w:type="dxa"/>
            <w:tcBorders>
              <w:top w:val="nil"/>
              <w:left w:val="nil"/>
              <w:bottom w:val="single" w:color="auto" w:sz="4" w:space="0"/>
              <w:right w:val="single" w:color="auto" w:sz="4" w:space="0"/>
            </w:tcBorders>
            <w:shd w:val="clear" w:color="auto" w:fill="auto"/>
            <w:vAlign w:val="center"/>
          </w:tcPr>
          <w:p w14:paraId="335F47D6">
            <w:pPr>
              <w:jc w:val="center"/>
              <w:rPr>
                <w:color w:val="000000"/>
                <w:sz w:val="18"/>
                <w:szCs w:val="18"/>
              </w:rPr>
            </w:pPr>
            <w:r>
              <w:rPr>
                <w:rFonts w:hint="eastAsia"/>
                <w:color w:val="000000"/>
                <w:sz w:val="18"/>
                <w:szCs w:val="18"/>
              </w:rPr>
              <w:t>粗产品</w:t>
            </w:r>
          </w:p>
        </w:tc>
        <w:tc>
          <w:tcPr>
            <w:tcW w:w="1080" w:type="dxa"/>
            <w:tcBorders>
              <w:top w:val="nil"/>
              <w:left w:val="nil"/>
              <w:bottom w:val="single" w:color="auto" w:sz="4" w:space="0"/>
              <w:right w:val="single" w:color="auto" w:sz="4" w:space="0"/>
            </w:tcBorders>
            <w:shd w:val="clear" w:color="auto" w:fill="auto"/>
            <w:vAlign w:val="center"/>
          </w:tcPr>
          <w:p w14:paraId="6953B1EF">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300</w:t>
            </w:r>
          </w:p>
        </w:tc>
        <w:tc>
          <w:tcPr>
            <w:tcW w:w="1080" w:type="dxa"/>
            <w:vMerge w:val="continue"/>
            <w:tcBorders>
              <w:top w:val="nil"/>
              <w:left w:val="single" w:color="auto" w:sz="4" w:space="0"/>
              <w:bottom w:val="single" w:color="000000" w:sz="4" w:space="0"/>
              <w:right w:val="single" w:color="auto" w:sz="4" w:space="0"/>
            </w:tcBorders>
            <w:vAlign w:val="center"/>
          </w:tcPr>
          <w:p w14:paraId="4ADE0BD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37843A4">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7C7C7F0">
            <w:pPr>
              <w:rPr>
                <w:rFonts w:hint="eastAsia" w:ascii="等线" w:hAnsi="等线" w:eastAsia="等线" w:cs="宋体"/>
                <w:color w:val="000000"/>
                <w:sz w:val="22"/>
                <w:szCs w:val="22"/>
              </w:rPr>
            </w:pPr>
          </w:p>
        </w:tc>
      </w:tr>
      <w:tr w14:paraId="07A2F905">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F7334D2">
            <w:pPr>
              <w:jc w:val="center"/>
              <w:rPr>
                <w:rFonts w:eastAsia="等线"/>
                <w:color w:val="000000"/>
                <w:sz w:val="18"/>
                <w:szCs w:val="18"/>
              </w:rPr>
            </w:pPr>
            <w:r>
              <w:rPr>
                <w:rFonts w:eastAsia="等线"/>
                <w:color w:val="000000"/>
                <w:sz w:val="18"/>
                <w:szCs w:val="18"/>
              </w:rPr>
              <w:t>51-TG/TW-5050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1BE4317">
            <w:pPr>
              <w:jc w:val="center"/>
              <w:rPr>
                <w:rFonts w:eastAsia="等线"/>
                <w:color w:val="000000"/>
                <w:sz w:val="18"/>
                <w:szCs w:val="18"/>
              </w:rPr>
            </w:pPr>
            <w:r>
              <w:rPr>
                <w:rFonts w:eastAsia="等线"/>
                <w:color w:val="000000"/>
                <w:sz w:val="18"/>
                <w:szCs w:val="18"/>
              </w:rPr>
              <w:t>D4HC30</w:t>
            </w:r>
          </w:p>
        </w:tc>
        <w:tc>
          <w:tcPr>
            <w:tcW w:w="1376" w:type="dxa"/>
            <w:tcBorders>
              <w:top w:val="nil"/>
              <w:left w:val="nil"/>
              <w:bottom w:val="single" w:color="auto" w:sz="4" w:space="0"/>
              <w:right w:val="single" w:color="auto" w:sz="4" w:space="0"/>
            </w:tcBorders>
            <w:shd w:val="clear" w:color="auto" w:fill="auto"/>
            <w:vAlign w:val="center"/>
          </w:tcPr>
          <w:p w14:paraId="3B20AB4A">
            <w:pPr>
              <w:jc w:val="center"/>
              <w:rPr>
                <w:rFonts w:hint="eastAsia" w:ascii="宋体" w:hAnsi="宋体" w:cs="宋体"/>
                <w:color w:val="000000"/>
                <w:sz w:val="18"/>
                <w:szCs w:val="18"/>
              </w:rPr>
            </w:pPr>
            <w:r>
              <w:rPr>
                <w:rFonts w:hint="eastAsia"/>
                <w:color w:val="000000"/>
                <w:sz w:val="18"/>
                <w:szCs w:val="18"/>
              </w:rPr>
              <w:t>洗涤塔去洗涤塔凝液冷却器温度</w:t>
            </w:r>
          </w:p>
        </w:tc>
        <w:tc>
          <w:tcPr>
            <w:tcW w:w="1080" w:type="dxa"/>
            <w:tcBorders>
              <w:top w:val="nil"/>
              <w:left w:val="nil"/>
              <w:bottom w:val="single" w:color="auto" w:sz="4" w:space="0"/>
              <w:right w:val="single" w:color="auto" w:sz="4" w:space="0"/>
            </w:tcBorders>
            <w:shd w:val="clear" w:color="auto" w:fill="auto"/>
            <w:vAlign w:val="center"/>
          </w:tcPr>
          <w:p w14:paraId="6F57F8DE">
            <w:pPr>
              <w:jc w:val="center"/>
              <w:rPr>
                <w:color w:val="000000"/>
                <w:sz w:val="18"/>
                <w:szCs w:val="18"/>
              </w:rPr>
            </w:pPr>
            <w:r>
              <w:rPr>
                <w:rFonts w:hint="eastAsia"/>
                <w:color w:val="000000"/>
                <w:sz w:val="18"/>
                <w:szCs w:val="18"/>
              </w:rPr>
              <w:t>循环气</w:t>
            </w:r>
          </w:p>
        </w:tc>
        <w:tc>
          <w:tcPr>
            <w:tcW w:w="1080" w:type="dxa"/>
            <w:tcBorders>
              <w:top w:val="nil"/>
              <w:left w:val="nil"/>
              <w:bottom w:val="single" w:color="auto" w:sz="4" w:space="0"/>
              <w:right w:val="single" w:color="auto" w:sz="4" w:space="0"/>
            </w:tcBorders>
            <w:shd w:val="clear" w:color="auto" w:fill="auto"/>
            <w:vAlign w:val="center"/>
          </w:tcPr>
          <w:p w14:paraId="1CF34553">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200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3BB7518D">
            <w:pPr>
              <w:jc w:val="center"/>
              <w:rPr>
                <w:rFonts w:hint="eastAsia" w:ascii="等线" w:hAnsi="等线" w:eastAsia="等线" w:cs="宋体"/>
                <w:color w:val="000000"/>
                <w:sz w:val="22"/>
                <w:szCs w:val="22"/>
              </w:rPr>
            </w:pPr>
            <w:r>
              <w:rPr>
                <w:rFonts w:hint="eastAsia" w:ascii="等线" w:hAnsi="等线" w:eastAsia="等线"/>
                <w:color w:val="000000"/>
                <w:sz w:val="22"/>
                <w:szCs w:val="22"/>
              </w:rPr>
              <w:t>3</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02C0643F">
            <w:pPr>
              <w:jc w:val="center"/>
              <w:rPr>
                <w:rFonts w:hint="eastAsia" w:ascii="等线" w:hAnsi="等线" w:eastAsia="等线"/>
                <w:color w:val="000000"/>
                <w:sz w:val="22"/>
                <w:szCs w:val="22"/>
              </w:rPr>
            </w:pPr>
            <w:r>
              <w:rPr>
                <w:rFonts w:hint="eastAsia" w:ascii="等线" w:hAnsi="等线" w:eastAsia="等线"/>
                <w:color w:val="000000"/>
                <w:sz w:val="22"/>
                <w:szCs w:val="22"/>
              </w:rPr>
              <w:t>4</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29D26615">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18E5AE6B">
        <w:tblPrEx>
          <w:tblCellMar>
            <w:top w:w="0" w:type="dxa"/>
            <w:left w:w="108" w:type="dxa"/>
            <w:bottom w:w="0" w:type="dxa"/>
            <w:right w:w="108" w:type="dxa"/>
          </w:tblCellMar>
        </w:tblPrEx>
        <w:trPr>
          <w:trHeight w:val="91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237E094">
            <w:pPr>
              <w:jc w:val="center"/>
              <w:rPr>
                <w:rFonts w:eastAsia="等线"/>
                <w:color w:val="000000"/>
                <w:sz w:val="18"/>
                <w:szCs w:val="18"/>
              </w:rPr>
            </w:pPr>
            <w:r>
              <w:rPr>
                <w:rFonts w:eastAsia="等线"/>
                <w:color w:val="000000"/>
                <w:sz w:val="18"/>
                <w:szCs w:val="18"/>
              </w:rPr>
              <w:t>51-TG/TW-1321</w:t>
            </w:r>
          </w:p>
        </w:tc>
        <w:tc>
          <w:tcPr>
            <w:tcW w:w="1080" w:type="dxa"/>
            <w:vMerge w:val="continue"/>
            <w:tcBorders>
              <w:top w:val="nil"/>
              <w:left w:val="single" w:color="auto" w:sz="4" w:space="0"/>
              <w:bottom w:val="single" w:color="auto" w:sz="4" w:space="0"/>
              <w:right w:val="single" w:color="auto" w:sz="4" w:space="0"/>
            </w:tcBorders>
            <w:vAlign w:val="center"/>
          </w:tcPr>
          <w:p w14:paraId="04AF443E">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52D9B405">
            <w:pPr>
              <w:jc w:val="center"/>
              <w:rPr>
                <w:rFonts w:hint="eastAsia" w:ascii="宋体" w:hAnsi="宋体" w:cs="宋体"/>
                <w:color w:val="000000"/>
                <w:sz w:val="18"/>
                <w:szCs w:val="18"/>
              </w:rPr>
            </w:pPr>
            <w:r>
              <w:rPr>
                <w:rFonts w:hint="eastAsia"/>
                <w:color w:val="000000"/>
                <w:sz w:val="18"/>
                <w:szCs w:val="18"/>
              </w:rPr>
              <w:t>洗涤塔凝液冷却器去</w:t>
            </w:r>
            <w:r>
              <w:rPr>
                <w:color w:val="000000"/>
                <w:sz w:val="18"/>
                <w:szCs w:val="18"/>
              </w:rPr>
              <w:t>CO2</w:t>
            </w:r>
            <w:r>
              <w:rPr>
                <w:rFonts w:hint="eastAsia"/>
                <w:color w:val="000000"/>
                <w:sz w:val="18"/>
                <w:szCs w:val="18"/>
              </w:rPr>
              <w:t>脱除单元温度</w:t>
            </w:r>
          </w:p>
        </w:tc>
        <w:tc>
          <w:tcPr>
            <w:tcW w:w="1080" w:type="dxa"/>
            <w:tcBorders>
              <w:top w:val="nil"/>
              <w:left w:val="nil"/>
              <w:bottom w:val="single" w:color="auto" w:sz="4" w:space="0"/>
              <w:right w:val="single" w:color="auto" w:sz="4" w:space="0"/>
            </w:tcBorders>
            <w:shd w:val="clear" w:color="auto" w:fill="auto"/>
            <w:vAlign w:val="center"/>
          </w:tcPr>
          <w:p w14:paraId="04DC182F">
            <w:pPr>
              <w:jc w:val="center"/>
              <w:rPr>
                <w:color w:val="000000"/>
                <w:sz w:val="18"/>
                <w:szCs w:val="18"/>
              </w:rPr>
            </w:pPr>
            <w:r>
              <w:rPr>
                <w:rFonts w:hint="eastAsia"/>
                <w:color w:val="000000"/>
                <w:sz w:val="18"/>
                <w:szCs w:val="18"/>
              </w:rPr>
              <w:t>循环气</w:t>
            </w:r>
          </w:p>
        </w:tc>
        <w:tc>
          <w:tcPr>
            <w:tcW w:w="1080" w:type="dxa"/>
            <w:tcBorders>
              <w:top w:val="nil"/>
              <w:left w:val="nil"/>
              <w:bottom w:val="single" w:color="auto" w:sz="4" w:space="0"/>
              <w:right w:val="single" w:color="auto" w:sz="4" w:space="0"/>
            </w:tcBorders>
            <w:shd w:val="clear" w:color="auto" w:fill="auto"/>
            <w:vAlign w:val="center"/>
          </w:tcPr>
          <w:p w14:paraId="0A9879ED">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200</w:t>
            </w:r>
          </w:p>
        </w:tc>
        <w:tc>
          <w:tcPr>
            <w:tcW w:w="1080" w:type="dxa"/>
            <w:vMerge w:val="continue"/>
            <w:tcBorders>
              <w:top w:val="nil"/>
              <w:left w:val="single" w:color="auto" w:sz="4" w:space="0"/>
              <w:bottom w:val="single" w:color="000000" w:sz="4" w:space="0"/>
              <w:right w:val="single" w:color="auto" w:sz="4" w:space="0"/>
            </w:tcBorders>
            <w:vAlign w:val="center"/>
          </w:tcPr>
          <w:p w14:paraId="168A2B14">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DA357A9">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E66CD7B">
            <w:pPr>
              <w:rPr>
                <w:rFonts w:hint="eastAsia" w:ascii="等线" w:hAnsi="等线" w:eastAsia="等线" w:cs="宋体"/>
                <w:color w:val="000000"/>
                <w:sz w:val="22"/>
                <w:szCs w:val="22"/>
              </w:rPr>
            </w:pPr>
          </w:p>
        </w:tc>
      </w:tr>
      <w:tr w14:paraId="5486C157">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E610454">
            <w:pPr>
              <w:jc w:val="center"/>
              <w:rPr>
                <w:rFonts w:eastAsia="等线"/>
                <w:color w:val="000000"/>
                <w:sz w:val="18"/>
                <w:szCs w:val="18"/>
              </w:rPr>
            </w:pPr>
            <w:r>
              <w:rPr>
                <w:rFonts w:eastAsia="等线"/>
                <w:color w:val="000000"/>
                <w:sz w:val="18"/>
                <w:szCs w:val="18"/>
              </w:rPr>
              <w:t>50-TG/TW-541</w:t>
            </w:r>
          </w:p>
        </w:tc>
        <w:tc>
          <w:tcPr>
            <w:tcW w:w="1080" w:type="dxa"/>
            <w:vMerge w:val="continue"/>
            <w:tcBorders>
              <w:top w:val="nil"/>
              <w:left w:val="single" w:color="auto" w:sz="4" w:space="0"/>
              <w:bottom w:val="single" w:color="auto" w:sz="4" w:space="0"/>
              <w:right w:val="single" w:color="auto" w:sz="4" w:space="0"/>
            </w:tcBorders>
            <w:vAlign w:val="center"/>
          </w:tcPr>
          <w:p w14:paraId="2AEFF2F8">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5248CF83">
            <w:pPr>
              <w:jc w:val="center"/>
              <w:rPr>
                <w:rFonts w:hint="eastAsia" w:ascii="宋体" w:hAnsi="宋体" w:cs="宋体"/>
                <w:color w:val="000000"/>
                <w:sz w:val="18"/>
                <w:szCs w:val="18"/>
              </w:rPr>
            </w:pPr>
            <w:r>
              <w:rPr>
                <w:rFonts w:hint="eastAsia"/>
                <w:color w:val="000000"/>
                <w:sz w:val="18"/>
                <w:szCs w:val="18"/>
              </w:rPr>
              <w:t>蒸汽冷凝器进口蒸汽温度</w:t>
            </w:r>
          </w:p>
        </w:tc>
        <w:tc>
          <w:tcPr>
            <w:tcW w:w="1080" w:type="dxa"/>
            <w:tcBorders>
              <w:top w:val="nil"/>
              <w:left w:val="nil"/>
              <w:bottom w:val="single" w:color="auto" w:sz="4" w:space="0"/>
              <w:right w:val="single" w:color="auto" w:sz="4" w:space="0"/>
            </w:tcBorders>
            <w:shd w:val="clear" w:color="auto" w:fill="auto"/>
            <w:vAlign w:val="center"/>
          </w:tcPr>
          <w:p w14:paraId="4E4DB000">
            <w:pPr>
              <w:jc w:val="center"/>
              <w:rPr>
                <w:color w:val="000000"/>
                <w:sz w:val="18"/>
                <w:szCs w:val="18"/>
              </w:rPr>
            </w:pPr>
            <w:r>
              <w:rPr>
                <w:rFonts w:hint="eastAsia"/>
                <w:color w:val="000000"/>
                <w:sz w:val="18"/>
                <w:szCs w:val="18"/>
              </w:rPr>
              <w:t>蒸汽</w:t>
            </w:r>
          </w:p>
        </w:tc>
        <w:tc>
          <w:tcPr>
            <w:tcW w:w="1080" w:type="dxa"/>
            <w:tcBorders>
              <w:top w:val="nil"/>
              <w:left w:val="nil"/>
              <w:bottom w:val="single" w:color="auto" w:sz="4" w:space="0"/>
              <w:right w:val="single" w:color="auto" w:sz="4" w:space="0"/>
            </w:tcBorders>
            <w:shd w:val="clear" w:color="auto" w:fill="auto"/>
            <w:vAlign w:val="center"/>
          </w:tcPr>
          <w:p w14:paraId="1565E0EB">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200</w:t>
            </w:r>
          </w:p>
        </w:tc>
        <w:tc>
          <w:tcPr>
            <w:tcW w:w="1080" w:type="dxa"/>
            <w:vMerge w:val="continue"/>
            <w:tcBorders>
              <w:top w:val="nil"/>
              <w:left w:val="single" w:color="auto" w:sz="4" w:space="0"/>
              <w:bottom w:val="single" w:color="000000" w:sz="4" w:space="0"/>
              <w:right w:val="single" w:color="auto" w:sz="4" w:space="0"/>
            </w:tcBorders>
            <w:vAlign w:val="center"/>
          </w:tcPr>
          <w:p w14:paraId="007266F3">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FE4280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EDFA341">
            <w:pPr>
              <w:rPr>
                <w:rFonts w:hint="eastAsia" w:ascii="等线" w:hAnsi="等线" w:eastAsia="等线" w:cs="宋体"/>
                <w:color w:val="000000"/>
                <w:sz w:val="22"/>
                <w:szCs w:val="22"/>
              </w:rPr>
            </w:pPr>
          </w:p>
        </w:tc>
      </w:tr>
      <w:tr w14:paraId="05413C20">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50B40072">
            <w:pPr>
              <w:jc w:val="center"/>
              <w:rPr>
                <w:rFonts w:eastAsia="等线"/>
                <w:color w:val="000000"/>
                <w:sz w:val="18"/>
                <w:szCs w:val="18"/>
              </w:rPr>
            </w:pPr>
            <w:r>
              <w:rPr>
                <w:rFonts w:eastAsia="等线"/>
                <w:color w:val="000000"/>
                <w:sz w:val="18"/>
                <w:szCs w:val="18"/>
              </w:rPr>
              <w:t>52-TG/TW-7375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481E717">
            <w:pPr>
              <w:jc w:val="center"/>
              <w:rPr>
                <w:rFonts w:eastAsia="等线"/>
                <w:color w:val="000000"/>
                <w:sz w:val="18"/>
                <w:szCs w:val="18"/>
              </w:rPr>
            </w:pPr>
            <w:r>
              <w:rPr>
                <w:rFonts w:eastAsia="等线"/>
                <w:color w:val="000000"/>
                <w:sz w:val="18"/>
                <w:szCs w:val="18"/>
              </w:rPr>
              <w:t>B4S6L25</w:t>
            </w:r>
          </w:p>
        </w:tc>
        <w:tc>
          <w:tcPr>
            <w:tcW w:w="1376" w:type="dxa"/>
            <w:tcBorders>
              <w:top w:val="nil"/>
              <w:left w:val="nil"/>
              <w:bottom w:val="single" w:color="auto" w:sz="4" w:space="0"/>
              <w:right w:val="single" w:color="auto" w:sz="4" w:space="0"/>
            </w:tcBorders>
            <w:shd w:val="clear" w:color="auto" w:fill="auto"/>
            <w:vAlign w:val="center"/>
          </w:tcPr>
          <w:p w14:paraId="268B1062">
            <w:pPr>
              <w:jc w:val="center"/>
              <w:rPr>
                <w:rFonts w:eastAsia="等线"/>
                <w:color w:val="000000"/>
                <w:sz w:val="18"/>
                <w:szCs w:val="18"/>
              </w:rPr>
            </w:pPr>
            <w:r>
              <w:rPr>
                <w:rFonts w:eastAsia="等线"/>
                <w:color w:val="000000"/>
                <w:sz w:val="18"/>
                <w:szCs w:val="18"/>
              </w:rPr>
              <w:t>52-E-410A</w:t>
            </w:r>
            <w:r>
              <w:rPr>
                <w:rFonts w:hint="eastAsia"/>
                <w:color w:val="000000"/>
                <w:sz w:val="18"/>
                <w:szCs w:val="18"/>
              </w:rPr>
              <w:t>壳侧入口温度</w:t>
            </w:r>
          </w:p>
        </w:tc>
        <w:tc>
          <w:tcPr>
            <w:tcW w:w="1080" w:type="dxa"/>
            <w:tcBorders>
              <w:top w:val="nil"/>
              <w:left w:val="nil"/>
              <w:bottom w:val="single" w:color="auto" w:sz="4" w:space="0"/>
              <w:right w:val="single" w:color="auto" w:sz="4" w:space="0"/>
            </w:tcBorders>
            <w:shd w:val="clear" w:color="auto" w:fill="auto"/>
            <w:vAlign w:val="center"/>
          </w:tcPr>
          <w:p w14:paraId="40004DD4">
            <w:pPr>
              <w:jc w:val="center"/>
              <w:rPr>
                <w:rFonts w:hint="eastAsia" w:ascii="宋体" w:hAnsi="宋体" w:cs="宋体"/>
                <w:color w:val="000000"/>
                <w:sz w:val="18"/>
                <w:szCs w:val="18"/>
              </w:rPr>
            </w:pPr>
            <w:r>
              <w:rPr>
                <w:rFonts w:hint="eastAsia"/>
                <w:color w:val="000000"/>
                <w:sz w:val="18"/>
                <w:szCs w:val="18"/>
              </w:rPr>
              <w:t>水</w:t>
            </w:r>
          </w:p>
        </w:tc>
        <w:tc>
          <w:tcPr>
            <w:tcW w:w="1080" w:type="dxa"/>
            <w:tcBorders>
              <w:top w:val="nil"/>
              <w:left w:val="nil"/>
              <w:bottom w:val="single" w:color="auto" w:sz="4" w:space="0"/>
              <w:right w:val="single" w:color="auto" w:sz="4" w:space="0"/>
            </w:tcBorders>
            <w:shd w:val="clear" w:color="auto" w:fill="auto"/>
            <w:vAlign w:val="center"/>
          </w:tcPr>
          <w:p w14:paraId="66B689C4">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200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03D0168C">
            <w:pPr>
              <w:jc w:val="center"/>
              <w:rPr>
                <w:rFonts w:hint="eastAsia" w:ascii="等线" w:hAnsi="等线" w:eastAsia="等线" w:cs="宋体"/>
                <w:color w:val="000000"/>
                <w:sz w:val="22"/>
                <w:szCs w:val="22"/>
              </w:rPr>
            </w:pPr>
            <w:r>
              <w:rPr>
                <w:rFonts w:hint="eastAsia" w:ascii="等线" w:hAnsi="等线" w:eastAsia="等线"/>
                <w:color w:val="000000"/>
                <w:sz w:val="22"/>
                <w:szCs w:val="22"/>
              </w:rPr>
              <w:t>3</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60FDB360">
            <w:pPr>
              <w:jc w:val="center"/>
              <w:rPr>
                <w:rFonts w:hint="eastAsia" w:ascii="等线" w:hAnsi="等线" w:eastAsia="等线"/>
                <w:color w:val="000000"/>
                <w:sz w:val="22"/>
                <w:szCs w:val="22"/>
              </w:rPr>
            </w:pPr>
            <w:r>
              <w:rPr>
                <w:rFonts w:hint="eastAsia" w:ascii="等线" w:hAnsi="等线" w:eastAsia="等线"/>
                <w:color w:val="000000"/>
                <w:sz w:val="22"/>
                <w:szCs w:val="22"/>
              </w:rPr>
              <w:t>4</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7FD764C1">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46ADFF67">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2AC3C6A">
            <w:pPr>
              <w:jc w:val="center"/>
              <w:rPr>
                <w:rFonts w:eastAsia="等线"/>
                <w:color w:val="000000"/>
                <w:sz w:val="18"/>
                <w:szCs w:val="18"/>
              </w:rPr>
            </w:pPr>
            <w:r>
              <w:rPr>
                <w:rFonts w:eastAsia="等线"/>
                <w:color w:val="000000"/>
                <w:sz w:val="18"/>
                <w:szCs w:val="18"/>
              </w:rPr>
              <w:t>52-TG/TW-7367</w:t>
            </w:r>
          </w:p>
        </w:tc>
        <w:tc>
          <w:tcPr>
            <w:tcW w:w="1080" w:type="dxa"/>
            <w:vMerge w:val="continue"/>
            <w:tcBorders>
              <w:top w:val="nil"/>
              <w:left w:val="single" w:color="auto" w:sz="4" w:space="0"/>
              <w:bottom w:val="single" w:color="auto" w:sz="4" w:space="0"/>
              <w:right w:val="single" w:color="auto" w:sz="4" w:space="0"/>
            </w:tcBorders>
            <w:vAlign w:val="center"/>
          </w:tcPr>
          <w:p w14:paraId="14968F78">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6F0AA3B7">
            <w:pPr>
              <w:jc w:val="center"/>
              <w:rPr>
                <w:rFonts w:eastAsia="等线"/>
                <w:color w:val="000000"/>
                <w:sz w:val="18"/>
                <w:szCs w:val="18"/>
              </w:rPr>
            </w:pPr>
            <w:r>
              <w:rPr>
                <w:rFonts w:eastAsia="等线"/>
                <w:color w:val="000000"/>
                <w:sz w:val="18"/>
                <w:szCs w:val="18"/>
              </w:rPr>
              <w:t>52-E-410A</w:t>
            </w:r>
            <w:r>
              <w:rPr>
                <w:rFonts w:hint="eastAsia"/>
                <w:color w:val="000000"/>
                <w:sz w:val="18"/>
                <w:szCs w:val="18"/>
              </w:rPr>
              <w:t>管侧出口温度</w:t>
            </w:r>
          </w:p>
        </w:tc>
        <w:tc>
          <w:tcPr>
            <w:tcW w:w="1080" w:type="dxa"/>
            <w:tcBorders>
              <w:top w:val="nil"/>
              <w:left w:val="nil"/>
              <w:bottom w:val="single" w:color="auto" w:sz="4" w:space="0"/>
              <w:right w:val="single" w:color="auto" w:sz="4" w:space="0"/>
            </w:tcBorders>
            <w:shd w:val="clear" w:color="auto" w:fill="auto"/>
            <w:vAlign w:val="center"/>
          </w:tcPr>
          <w:p w14:paraId="06379B5F">
            <w:pPr>
              <w:jc w:val="center"/>
              <w:rPr>
                <w:rFonts w:hint="eastAsia" w:ascii="宋体" w:hAnsi="宋体" w:cs="宋体"/>
                <w:color w:val="000000"/>
                <w:sz w:val="18"/>
                <w:szCs w:val="18"/>
              </w:rPr>
            </w:pPr>
            <w:r>
              <w:rPr>
                <w:rFonts w:hint="eastAsia"/>
                <w:color w:val="000000"/>
                <w:sz w:val="18"/>
                <w:szCs w:val="18"/>
              </w:rPr>
              <w:t>水、乙醛、</w:t>
            </w:r>
          </w:p>
        </w:tc>
        <w:tc>
          <w:tcPr>
            <w:tcW w:w="1080" w:type="dxa"/>
            <w:tcBorders>
              <w:top w:val="nil"/>
              <w:left w:val="nil"/>
              <w:bottom w:val="single" w:color="auto" w:sz="4" w:space="0"/>
              <w:right w:val="single" w:color="auto" w:sz="4" w:space="0"/>
            </w:tcBorders>
            <w:shd w:val="clear" w:color="auto" w:fill="auto"/>
            <w:vAlign w:val="center"/>
          </w:tcPr>
          <w:p w14:paraId="1E50309B">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200</w:t>
            </w:r>
          </w:p>
        </w:tc>
        <w:tc>
          <w:tcPr>
            <w:tcW w:w="1080" w:type="dxa"/>
            <w:vMerge w:val="continue"/>
            <w:tcBorders>
              <w:top w:val="nil"/>
              <w:left w:val="single" w:color="auto" w:sz="4" w:space="0"/>
              <w:bottom w:val="single" w:color="000000" w:sz="4" w:space="0"/>
              <w:right w:val="single" w:color="auto" w:sz="4" w:space="0"/>
            </w:tcBorders>
            <w:vAlign w:val="center"/>
          </w:tcPr>
          <w:p w14:paraId="05655A6B">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C4A5F83">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C3EF79C">
            <w:pPr>
              <w:rPr>
                <w:rFonts w:hint="eastAsia" w:ascii="等线" w:hAnsi="等线" w:eastAsia="等线" w:cs="宋体"/>
                <w:color w:val="000000"/>
                <w:sz w:val="22"/>
                <w:szCs w:val="22"/>
              </w:rPr>
            </w:pPr>
          </w:p>
        </w:tc>
      </w:tr>
      <w:tr w14:paraId="6DB4A265">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C2BE345">
            <w:pPr>
              <w:jc w:val="center"/>
              <w:rPr>
                <w:rFonts w:eastAsia="等线"/>
                <w:color w:val="000000"/>
                <w:sz w:val="18"/>
                <w:szCs w:val="18"/>
              </w:rPr>
            </w:pPr>
            <w:r>
              <w:rPr>
                <w:rFonts w:eastAsia="等线"/>
                <w:color w:val="000000"/>
                <w:sz w:val="18"/>
                <w:szCs w:val="18"/>
              </w:rPr>
              <w:t>52-TG/TW-1368</w:t>
            </w:r>
          </w:p>
        </w:tc>
        <w:tc>
          <w:tcPr>
            <w:tcW w:w="1080" w:type="dxa"/>
            <w:vMerge w:val="continue"/>
            <w:tcBorders>
              <w:top w:val="nil"/>
              <w:left w:val="single" w:color="auto" w:sz="4" w:space="0"/>
              <w:bottom w:val="single" w:color="auto" w:sz="4" w:space="0"/>
              <w:right w:val="single" w:color="auto" w:sz="4" w:space="0"/>
            </w:tcBorders>
            <w:vAlign w:val="center"/>
          </w:tcPr>
          <w:p w14:paraId="5ABA812B">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3FFA23D1">
            <w:pPr>
              <w:jc w:val="center"/>
              <w:rPr>
                <w:rFonts w:eastAsia="等线"/>
                <w:color w:val="000000"/>
                <w:sz w:val="18"/>
                <w:szCs w:val="18"/>
              </w:rPr>
            </w:pPr>
            <w:r>
              <w:rPr>
                <w:rFonts w:eastAsia="等线"/>
                <w:color w:val="000000"/>
                <w:sz w:val="18"/>
                <w:szCs w:val="18"/>
              </w:rPr>
              <w:t>52-E-410E</w:t>
            </w:r>
            <w:r>
              <w:rPr>
                <w:rFonts w:hint="eastAsia"/>
                <w:color w:val="000000"/>
                <w:sz w:val="18"/>
                <w:szCs w:val="18"/>
              </w:rPr>
              <w:t>壳侧出口温度</w:t>
            </w:r>
          </w:p>
        </w:tc>
        <w:tc>
          <w:tcPr>
            <w:tcW w:w="1080" w:type="dxa"/>
            <w:tcBorders>
              <w:top w:val="nil"/>
              <w:left w:val="nil"/>
              <w:bottom w:val="single" w:color="auto" w:sz="4" w:space="0"/>
              <w:right w:val="single" w:color="auto" w:sz="4" w:space="0"/>
            </w:tcBorders>
            <w:shd w:val="clear" w:color="auto" w:fill="auto"/>
            <w:vAlign w:val="center"/>
          </w:tcPr>
          <w:p w14:paraId="7A3CD08E">
            <w:pPr>
              <w:jc w:val="center"/>
              <w:rPr>
                <w:rFonts w:hint="eastAsia" w:ascii="宋体" w:hAnsi="宋体" w:cs="宋体"/>
                <w:color w:val="000000"/>
                <w:sz w:val="18"/>
                <w:szCs w:val="18"/>
              </w:rPr>
            </w:pPr>
            <w:r>
              <w:rPr>
                <w:rFonts w:hint="eastAsia"/>
                <w:color w:val="000000"/>
                <w:sz w:val="18"/>
                <w:szCs w:val="18"/>
              </w:rPr>
              <w:t>水</w:t>
            </w:r>
          </w:p>
        </w:tc>
        <w:tc>
          <w:tcPr>
            <w:tcW w:w="1080" w:type="dxa"/>
            <w:tcBorders>
              <w:top w:val="nil"/>
              <w:left w:val="nil"/>
              <w:bottom w:val="single" w:color="auto" w:sz="4" w:space="0"/>
              <w:right w:val="single" w:color="auto" w:sz="4" w:space="0"/>
            </w:tcBorders>
            <w:shd w:val="clear" w:color="auto" w:fill="auto"/>
            <w:vAlign w:val="center"/>
          </w:tcPr>
          <w:p w14:paraId="0A19CA4E">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200</w:t>
            </w:r>
          </w:p>
        </w:tc>
        <w:tc>
          <w:tcPr>
            <w:tcW w:w="1080" w:type="dxa"/>
            <w:vMerge w:val="continue"/>
            <w:tcBorders>
              <w:top w:val="nil"/>
              <w:left w:val="single" w:color="auto" w:sz="4" w:space="0"/>
              <w:bottom w:val="single" w:color="000000" w:sz="4" w:space="0"/>
              <w:right w:val="single" w:color="auto" w:sz="4" w:space="0"/>
            </w:tcBorders>
            <w:vAlign w:val="center"/>
          </w:tcPr>
          <w:p w14:paraId="1A72C969">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0A58807">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96047F1">
            <w:pPr>
              <w:rPr>
                <w:rFonts w:hint="eastAsia" w:ascii="等线" w:hAnsi="等线" w:eastAsia="等线" w:cs="宋体"/>
                <w:color w:val="000000"/>
                <w:sz w:val="22"/>
                <w:szCs w:val="22"/>
              </w:rPr>
            </w:pPr>
          </w:p>
        </w:tc>
      </w:tr>
      <w:tr w14:paraId="769D2D21">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45C6DF39">
            <w:pPr>
              <w:jc w:val="center"/>
              <w:rPr>
                <w:rFonts w:hint="eastAsia" w:ascii="宋体" w:hAnsi="宋体" w:cs="宋体"/>
                <w:color w:val="000000"/>
                <w:sz w:val="18"/>
                <w:szCs w:val="18"/>
              </w:rPr>
            </w:pPr>
            <w:r>
              <w:rPr>
                <w:rFonts w:hint="eastAsia"/>
                <w:color w:val="000000"/>
                <w:sz w:val="18"/>
                <w:szCs w:val="18"/>
              </w:rPr>
              <w:t>71-TG/TW-1064</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96E6226">
            <w:pPr>
              <w:jc w:val="center"/>
              <w:rPr>
                <w:color w:val="000000"/>
                <w:sz w:val="18"/>
                <w:szCs w:val="18"/>
              </w:rPr>
            </w:pPr>
            <w:r>
              <w:rPr>
                <w:rFonts w:hint="eastAsia"/>
                <w:color w:val="000000"/>
                <w:sz w:val="18"/>
                <w:szCs w:val="18"/>
              </w:rPr>
              <w:t>B4SS25</w:t>
            </w:r>
          </w:p>
        </w:tc>
        <w:tc>
          <w:tcPr>
            <w:tcW w:w="1376" w:type="dxa"/>
            <w:tcBorders>
              <w:top w:val="nil"/>
              <w:left w:val="nil"/>
              <w:bottom w:val="single" w:color="auto" w:sz="4" w:space="0"/>
              <w:right w:val="single" w:color="auto" w:sz="4" w:space="0"/>
            </w:tcBorders>
            <w:shd w:val="clear" w:color="auto" w:fill="auto"/>
            <w:vAlign w:val="center"/>
          </w:tcPr>
          <w:p w14:paraId="1AB840D8">
            <w:pPr>
              <w:jc w:val="center"/>
              <w:rPr>
                <w:color w:val="000000"/>
                <w:sz w:val="18"/>
                <w:szCs w:val="18"/>
              </w:rPr>
            </w:pPr>
            <w:r>
              <w:rPr>
                <w:rFonts w:hint="eastAsia"/>
                <w:color w:val="000000"/>
                <w:sz w:val="18"/>
                <w:szCs w:val="18"/>
              </w:rPr>
              <w:t>71-T-004A循环热水回水支管温度</w:t>
            </w:r>
          </w:p>
        </w:tc>
        <w:tc>
          <w:tcPr>
            <w:tcW w:w="1080" w:type="dxa"/>
            <w:tcBorders>
              <w:top w:val="nil"/>
              <w:left w:val="nil"/>
              <w:bottom w:val="single" w:color="auto" w:sz="4" w:space="0"/>
              <w:right w:val="single" w:color="auto" w:sz="4" w:space="0"/>
            </w:tcBorders>
            <w:shd w:val="clear" w:color="auto" w:fill="auto"/>
            <w:vAlign w:val="center"/>
          </w:tcPr>
          <w:p w14:paraId="299C6DD2">
            <w:pPr>
              <w:jc w:val="center"/>
              <w:rPr>
                <w:color w:val="000000"/>
                <w:sz w:val="18"/>
                <w:szCs w:val="18"/>
              </w:rPr>
            </w:pPr>
            <w:r>
              <w:rPr>
                <w:rFonts w:hint="eastAsia"/>
                <w:color w:val="000000"/>
                <w:sz w:val="18"/>
                <w:szCs w:val="18"/>
              </w:rPr>
              <w:t>循环热水</w:t>
            </w:r>
          </w:p>
        </w:tc>
        <w:tc>
          <w:tcPr>
            <w:tcW w:w="1080" w:type="dxa"/>
            <w:tcBorders>
              <w:top w:val="nil"/>
              <w:left w:val="nil"/>
              <w:bottom w:val="single" w:color="auto" w:sz="4" w:space="0"/>
              <w:right w:val="single" w:color="auto" w:sz="4" w:space="0"/>
            </w:tcBorders>
            <w:shd w:val="clear" w:color="auto" w:fill="auto"/>
            <w:vAlign w:val="center"/>
          </w:tcPr>
          <w:p w14:paraId="712DD279">
            <w:pPr>
              <w:jc w:val="center"/>
              <w:rPr>
                <w:color w:val="000000"/>
                <w:sz w:val="18"/>
                <w:szCs w:val="18"/>
              </w:rPr>
            </w:pPr>
            <w:r>
              <w:rPr>
                <w:rFonts w:hint="eastAsia"/>
                <w:color w:val="000000"/>
                <w:sz w:val="18"/>
                <w:szCs w:val="18"/>
              </w:rPr>
              <w:t>0～150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05F06D36">
            <w:pPr>
              <w:jc w:val="center"/>
              <w:rPr>
                <w:rFonts w:hint="eastAsia" w:ascii="等线" w:hAnsi="等线" w:eastAsia="等线"/>
                <w:color w:val="000000"/>
                <w:sz w:val="22"/>
                <w:szCs w:val="22"/>
              </w:rPr>
            </w:pPr>
            <w:r>
              <w:rPr>
                <w:rFonts w:hint="eastAsia" w:ascii="等线" w:hAnsi="等线" w:eastAsia="等线"/>
                <w:color w:val="000000"/>
                <w:sz w:val="22"/>
                <w:szCs w:val="22"/>
              </w:rPr>
              <w:t>5</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739A70D4">
            <w:pPr>
              <w:jc w:val="center"/>
              <w:rPr>
                <w:rFonts w:hint="eastAsia" w:ascii="等线" w:hAnsi="等线" w:eastAsia="等线"/>
                <w:color w:val="000000"/>
                <w:sz w:val="22"/>
                <w:szCs w:val="22"/>
              </w:rPr>
            </w:pPr>
            <w:r>
              <w:rPr>
                <w:rFonts w:hint="eastAsia" w:ascii="等线" w:hAnsi="等线" w:eastAsia="等线"/>
                <w:color w:val="000000"/>
                <w:sz w:val="22"/>
                <w:szCs w:val="22"/>
              </w:rPr>
              <w:t>6</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06E76869">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748A43F8">
        <w:tblPrEx>
          <w:tblCellMar>
            <w:top w:w="0" w:type="dxa"/>
            <w:left w:w="108" w:type="dxa"/>
            <w:bottom w:w="0" w:type="dxa"/>
            <w:right w:w="108" w:type="dxa"/>
          </w:tblCellMar>
        </w:tblPrEx>
        <w:trPr>
          <w:trHeight w:val="69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06D9328B">
            <w:pPr>
              <w:jc w:val="center"/>
              <w:rPr>
                <w:rFonts w:eastAsia="等线"/>
                <w:color w:val="000000"/>
                <w:sz w:val="18"/>
                <w:szCs w:val="18"/>
              </w:rPr>
            </w:pPr>
            <w:r>
              <w:rPr>
                <w:rFonts w:eastAsia="等线"/>
                <w:color w:val="000000"/>
                <w:sz w:val="18"/>
                <w:szCs w:val="18"/>
              </w:rPr>
              <w:t>71-TG/TW-1065</w:t>
            </w:r>
          </w:p>
        </w:tc>
        <w:tc>
          <w:tcPr>
            <w:tcW w:w="1080" w:type="dxa"/>
            <w:vMerge w:val="continue"/>
            <w:tcBorders>
              <w:top w:val="nil"/>
              <w:left w:val="single" w:color="auto" w:sz="4" w:space="0"/>
              <w:bottom w:val="single" w:color="auto" w:sz="4" w:space="0"/>
              <w:right w:val="single" w:color="auto" w:sz="4" w:space="0"/>
            </w:tcBorders>
            <w:vAlign w:val="center"/>
          </w:tcPr>
          <w:p w14:paraId="5574B32B">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790A6D0E">
            <w:pPr>
              <w:jc w:val="center"/>
              <w:rPr>
                <w:rFonts w:eastAsia="等线"/>
                <w:color w:val="000000"/>
                <w:sz w:val="18"/>
                <w:szCs w:val="18"/>
              </w:rPr>
            </w:pPr>
            <w:r>
              <w:rPr>
                <w:rFonts w:eastAsia="等线"/>
                <w:color w:val="000000"/>
                <w:sz w:val="18"/>
                <w:szCs w:val="18"/>
              </w:rPr>
              <w:t>71-T-004B</w:t>
            </w:r>
            <w:r>
              <w:rPr>
                <w:rFonts w:hint="eastAsia"/>
                <w:color w:val="000000"/>
                <w:sz w:val="18"/>
                <w:szCs w:val="18"/>
              </w:rPr>
              <w:t>循环热水回水支管温度</w:t>
            </w:r>
          </w:p>
        </w:tc>
        <w:tc>
          <w:tcPr>
            <w:tcW w:w="1080" w:type="dxa"/>
            <w:tcBorders>
              <w:top w:val="nil"/>
              <w:left w:val="nil"/>
              <w:bottom w:val="single" w:color="auto" w:sz="4" w:space="0"/>
              <w:right w:val="single" w:color="auto" w:sz="4" w:space="0"/>
            </w:tcBorders>
            <w:shd w:val="clear" w:color="auto" w:fill="auto"/>
            <w:vAlign w:val="center"/>
          </w:tcPr>
          <w:p w14:paraId="2006BCA1">
            <w:pPr>
              <w:jc w:val="center"/>
              <w:rPr>
                <w:rFonts w:hint="eastAsia" w:ascii="宋体" w:hAnsi="宋体" w:cs="宋体"/>
                <w:color w:val="000000"/>
                <w:sz w:val="18"/>
                <w:szCs w:val="18"/>
              </w:rPr>
            </w:pPr>
            <w:r>
              <w:rPr>
                <w:rFonts w:hint="eastAsia"/>
                <w:color w:val="000000"/>
                <w:sz w:val="18"/>
                <w:szCs w:val="18"/>
              </w:rPr>
              <w:t>循环热水</w:t>
            </w:r>
          </w:p>
        </w:tc>
        <w:tc>
          <w:tcPr>
            <w:tcW w:w="1080" w:type="dxa"/>
            <w:tcBorders>
              <w:top w:val="nil"/>
              <w:left w:val="nil"/>
              <w:bottom w:val="single" w:color="auto" w:sz="4" w:space="0"/>
              <w:right w:val="single" w:color="auto" w:sz="4" w:space="0"/>
            </w:tcBorders>
            <w:shd w:val="clear" w:color="auto" w:fill="auto"/>
            <w:vAlign w:val="center"/>
          </w:tcPr>
          <w:p w14:paraId="3D7F40C8">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150</w:t>
            </w:r>
          </w:p>
        </w:tc>
        <w:tc>
          <w:tcPr>
            <w:tcW w:w="1080" w:type="dxa"/>
            <w:vMerge w:val="continue"/>
            <w:tcBorders>
              <w:top w:val="nil"/>
              <w:left w:val="single" w:color="auto" w:sz="4" w:space="0"/>
              <w:bottom w:val="single" w:color="000000" w:sz="4" w:space="0"/>
              <w:right w:val="single" w:color="auto" w:sz="4" w:space="0"/>
            </w:tcBorders>
            <w:vAlign w:val="center"/>
          </w:tcPr>
          <w:p w14:paraId="55E51FC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2002CEB">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BC80C3C">
            <w:pPr>
              <w:rPr>
                <w:rFonts w:hint="eastAsia" w:ascii="等线" w:hAnsi="等线" w:eastAsia="等线" w:cs="宋体"/>
                <w:color w:val="000000"/>
                <w:sz w:val="22"/>
                <w:szCs w:val="22"/>
              </w:rPr>
            </w:pPr>
          </w:p>
        </w:tc>
      </w:tr>
      <w:tr w14:paraId="119708B1">
        <w:tblPrEx>
          <w:tblCellMar>
            <w:top w:w="0" w:type="dxa"/>
            <w:left w:w="108" w:type="dxa"/>
            <w:bottom w:w="0" w:type="dxa"/>
            <w:right w:w="108" w:type="dxa"/>
          </w:tblCellMar>
        </w:tblPrEx>
        <w:trPr>
          <w:trHeight w:val="69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775E69C4">
            <w:pPr>
              <w:jc w:val="center"/>
              <w:rPr>
                <w:rFonts w:eastAsia="等线"/>
                <w:color w:val="000000"/>
                <w:sz w:val="18"/>
                <w:szCs w:val="18"/>
              </w:rPr>
            </w:pPr>
            <w:r>
              <w:rPr>
                <w:rFonts w:eastAsia="等线"/>
                <w:color w:val="000000"/>
                <w:sz w:val="18"/>
                <w:szCs w:val="18"/>
              </w:rPr>
              <w:t>71-TG/TW-1066</w:t>
            </w:r>
          </w:p>
        </w:tc>
        <w:tc>
          <w:tcPr>
            <w:tcW w:w="1080" w:type="dxa"/>
            <w:vMerge w:val="continue"/>
            <w:tcBorders>
              <w:top w:val="nil"/>
              <w:left w:val="single" w:color="auto" w:sz="4" w:space="0"/>
              <w:bottom w:val="single" w:color="auto" w:sz="4" w:space="0"/>
              <w:right w:val="single" w:color="auto" w:sz="4" w:space="0"/>
            </w:tcBorders>
            <w:vAlign w:val="center"/>
          </w:tcPr>
          <w:p w14:paraId="7C0C7AF6">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5D62BD4">
            <w:pPr>
              <w:jc w:val="center"/>
              <w:rPr>
                <w:rFonts w:eastAsia="等线"/>
                <w:color w:val="000000"/>
                <w:sz w:val="18"/>
                <w:szCs w:val="18"/>
              </w:rPr>
            </w:pPr>
            <w:r>
              <w:rPr>
                <w:rFonts w:eastAsia="等线"/>
                <w:color w:val="000000"/>
                <w:sz w:val="18"/>
                <w:szCs w:val="18"/>
              </w:rPr>
              <w:t>71-T-005A</w:t>
            </w:r>
            <w:r>
              <w:rPr>
                <w:rFonts w:hint="eastAsia"/>
                <w:color w:val="000000"/>
                <w:sz w:val="18"/>
                <w:szCs w:val="18"/>
              </w:rPr>
              <w:t>循环热水回水支管温度</w:t>
            </w:r>
          </w:p>
        </w:tc>
        <w:tc>
          <w:tcPr>
            <w:tcW w:w="1080" w:type="dxa"/>
            <w:tcBorders>
              <w:top w:val="nil"/>
              <w:left w:val="nil"/>
              <w:bottom w:val="single" w:color="auto" w:sz="4" w:space="0"/>
              <w:right w:val="single" w:color="auto" w:sz="4" w:space="0"/>
            </w:tcBorders>
            <w:shd w:val="clear" w:color="auto" w:fill="auto"/>
            <w:vAlign w:val="center"/>
          </w:tcPr>
          <w:p w14:paraId="045C0C42">
            <w:pPr>
              <w:jc w:val="center"/>
              <w:rPr>
                <w:rFonts w:hint="eastAsia" w:ascii="宋体" w:hAnsi="宋体" w:cs="宋体"/>
                <w:color w:val="000000"/>
                <w:sz w:val="18"/>
                <w:szCs w:val="18"/>
              </w:rPr>
            </w:pPr>
            <w:r>
              <w:rPr>
                <w:rFonts w:hint="eastAsia"/>
                <w:color w:val="000000"/>
                <w:sz w:val="18"/>
                <w:szCs w:val="18"/>
              </w:rPr>
              <w:t>循环热水</w:t>
            </w:r>
          </w:p>
        </w:tc>
        <w:tc>
          <w:tcPr>
            <w:tcW w:w="1080" w:type="dxa"/>
            <w:tcBorders>
              <w:top w:val="nil"/>
              <w:left w:val="nil"/>
              <w:bottom w:val="single" w:color="auto" w:sz="4" w:space="0"/>
              <w:right w:val="single" w:color="auto" w:sz="4" w:space="0"/>
            </w:tcBorders>
            <w:shd w:val="clear" w:color="auto" w:fill="auto"/>
            <w:vAlign w:val="center"/>
          </w:tcPr>
          <w:p w14:paraId="5A4EE1D8">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150</w:t>
            </w:r>
          </w:p>
        </w:tc>
        <w:tc>
          <w:tcPr>
            <w:tcW w:w="1080" w:type="dxa"/>
            <w:vMerge w:val="continue"/>
            <w:tcBorders>
              <w:top w:val="nil"/>
              <w:left w:val="single" w:color="auto" w:sz="4" w:space="0"/>
              <w:bottom w:val="single" w:color="000000" w:sz="4" w:space="0"/>
              <w:right w:val="single" w:color="auto" w:sz="4" w:space="0"/>
            </w:tcBorders>
            <w:vAlign w:val="center"/>
          </w:tcPr>
          <w:p w14:paraId="1F3AF935">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47722A6">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978FD37">
            <w:pPr>
              <w:rPr>
                <w:rFonts w:hint="eastAsia" w:ascii="等线" w:hAnsi="等线" w:eastAsia="等线" w:cs="宋体"/>
                <w:color w:val="000000"/>
                <w:sz w:val="22"/>
                <w:szCs w:val="22"/>
              </w:rPr>
            </w:pPr>
          </w:p>
        </w:tc>
      </w:tr>
      <w:tr w14:paraId="0B034923">
        <w:tblPrEx>
          <w:tblCellMar>
            <w:top w:w="0" w:type="dxa"/>
            <w:left w:w="108" w:type="dxa"/>
            <w:bottom w:w="0" w:type="dxa"/>
            <w:right w:w="108" w:type="dxa"/>
          </w:tblCellMar>
        </w:tblPrEx>
        <w:trPr>
          <w:trHeight w:val="69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6A351C61">
            <w:pPr>
              <w:jc w:val="center"/>
              <w:rPr>
                <w:rFonts w:eastAsia="等线"/>
                <w:color w:val="000000"/>
                <w:sz w:val="18"/>
                <w:szCs w:val="18"/>
              </w:rPr>
            </w:pPr>
            <w:r>
              <w:rPr>
                <w:rFonts w:eastAsia="等线"/>
                <w:color w:val="000000"/>
                <w:sz w:val="18"/>
                <w:szCs w:val="18"/>
              </w:rPr>
              <w:t>71-TG/TW-1067</w:t>
            </w:r>
          </w:p>
        </w:tc>
        <w:tc>
          <w:tcPr>
            <w:tcW w:w="1080" w:type="dxa"/>
            <w:vMerge w:val="continue"/>
            <w:tcBorders>
              <w:top w:val="nil"/>
              <w:left w:val="single" w:color="auto" w:sz="4" w:space="0"/>
              <w:bottom w:val="single" w:color="auto" w:sz="4" w:space="0"/>
              <w:right w:val="single" w:color="auto" w:sz="4" w:space="0"/>
            </w:tcBorders>
            <w:vAlign w:val="center"/>
          </w:tcPr>
          <w:p w14:paraId="128EAA48">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62734FF">
            <w:pPr>
              <w:jc w:val="center"/>
              <w:rPr>
                <w:rFonts w:eastAsia="等线"/>
                <w:color w:val="000000"/>
                <w:sz w:val="18"/>
                <w:szCs w:val="18"/>
              </w:rPr>
            </w:pPr>
            <w:r>
              <w:rPr>
                <w:rFonts w:eastAsia="等线"/>
                <w:color w:val="000000"/>
                <w:sz w:val="18"/>
                <w:szCs w:val="18"/>
              </w:rPr>
              <w:t>71-T-005B</w:t>
            </w:r>
            <w:r>
              <w:rPr>
                <w:rFonts w:hint="eastAsia"/>
                <w:color w:val="000000"/>
                <w:sz w:val="18"/>
                <w:szCs w:val="18"/>
              </w:rPr>
              <w:t>循环热水回水支管温度</w:t>
            </w:r>
          </w:p>
        </w:tc>
        <w:tc>
          <w:tcPr>
            <w:tcW w:w="1080" w:type="dxa"/>
            <w:tcBorders>
              <w:top w:val="nil"/>
              <w:left w:val="nil"/>
              <w:bottom w:val="single" w:color="auto" w:sz="4" w:space="0"/>
              <w:right w:val="single" w:color="auto" w:sz="4" w:space="0"/>
            </w:tcBorders>
            <w:shd w:val="clear" w:color="auto" w:fill="auto"/>
            <w:vAlign w:val="center"/>
          </w:tcPr>
          <w:p w14:paraId="2928CDE4">
            <w:pPr>
              <w:jc w:val="center"/>
              <w:rPr>
                <w:rFonts w:hint="eastAsia" w:ascii="宋体" w:hAnsi="宋体" w:cs="宋体"/>
                <w:color w:val="000000"/>
                <w:sz w:val="18"/>
                <w:szCs w:val="18"/>
              </w:rPr>
            </w:pPr>
            <w:r>
              <w:rPr>
                <w:rFonts w:hint="eastAsia"/>
                <w:color w:val="000000"/>
                <w:sz w:val="18"/>
                <w:szCs w:val="18"/>
              </w:rPr>
              <w:t>循环热水</w:t>
            </w:r>
          </w:p>
        </w:tc>
        <w:tc>
          <w:tcPr>
            <w:tcW w:w="1080" w:type="dxa"/>
            <w:tcBorders>
              <w:top w:val="nil"/>
              <w:left w:val="nil"/>
              <w:bottom w:val="single" w:color="auto" w:sz="4" w:space="0"/>
              <w:right w:val="single" w:color="auto" w:sz="4" w:space="0"/>
            </w:tcBorders>
            <w:shd w:val="clear" w:color="auto" w:fill="auto"/>
            <w:vAlign w:val="center"/>
          </w:tcPr>
          <w:p w14:paraId="1D6F6099">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150</w:t>
            </w:r>
          </w:p>
        </w:tc>
        <w:tc>
          <w:tcPr>
            <w:tcW w:w="1080" w:type="dxa"/>
            <w:vMerge w:val="continue"/>
            <w:tcBorders>
              <w:top w:val="nil"/>
              <w:left w:val="single" w:color="auto" w:sz="4" w:space="0"/>
              <w:bottom w:val="single" w:color="000000" w:sz="4" w:space="0"/>
              <w:right w:val="single" w:color="auto" w:sz="4" w:space="0"/>
            </w:tcBorders>
            <w:vAlign w:val="center"/>
          </w:tcPr>
          <w:p w14:paraId="54D98CF8">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901F98F">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BCFB945">
            <w:pPr>
              <w:rPr>
                <w:rFonts w:hint="eastAsia" w:ascii="等线" w:hAnsi="等线" w:eastAsia="等线" w:cs="宋体"/>
                <w:color w:val="000000"/>
                <w:sz w:val="22"/>
                <w:szCs w:val="22"/>
              </w:rPr>
            </w:pPr>
          </w:p>
        </w:tc>
      </w:tr>
      <w:tr w14:paraId="4726C0CE">
        <w:tblPrEx>
          <w:tblCellMar>
            <w:top w:w="0" w:type="dxa"/>
            <w:left w:w="108" w:type="dxa"/>
            <w:bottom w:w="0" w:type="dxa"/>
            <w:right w:w="108" w:type="dxa"/>
          </w:tblCellMar>
        </w:tblPrEx>
        <w:trPr>
          <w:trHeight w:val="69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819789E">
            <w:pPr>
              <w:jc w:val="center"/>
              <w:rPr>
                <w:rFonts w:eastAsia="等线"/>
                <w:color w:val="000000"/>
                <w:sz w:val="18"/>
                <w:szCs w:val="18"/>
              </w:rPr>
            </w:pPr>
            <w:r>
              <w:rPr>
                <w:rFonts w:eastAsia="等线"/>
                <w:color w:val="000000"/>
                <w:sz w:val="18"/>
                <w:szCs w:val="18"/>
              </w:rPr>
              <w:t>71-TG/TW-1068</w:t>
            </w:r>
          </w:p>
        </w:tc>
        <w:tc>
          <w:tcPr>
            <w:tcW w:w="1080" w:type="dxa"/>
            <w:vMerge w:val="continue"/>
            <w:tcBorders>
              <w:top w:val="nil"/>
              <w:left w:val="single" w:color="auto" w:sz="4" w:space="0"/>
              <w:bottom w:val="single" w:color="auto" w:sz="4" w:space="0"/>
              <w:right w:val="single" w:color="auto" w:sz="4" w:space="0"/>
            </w:tcBorders>
            <w:vAlign w:val="center"/>
          </w:tcPr>
          <w:p w14:paraId="24350204">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209B2B45">
            <w:pPr>
              <w:jc w:val="center"/>
              <w:rPr>
                <w:rFonts w:eastAsia="等线"/>
                <w:color w:val="000000"/>
                <w:sz w:val="18"/>
                <w:szCs w:val="18"/>
              </w:rPr>
            </w:pPr>
            <w:r>
              <w:rPr>
                <w:rFonts w:eastAsia="等线"/>
                <w:color w:val="000000"/>
                <w:sz w:val="18"/>
                <w:szCs w:val="18"/>
              </w:rPr>
              <w:t>71-V-001</w:t>
            </w:r>
            <w:r>
              <w:rPr>
                <w:rFonts w:hint="eastAsia"/>
                <w:color w:val="000000"/>
                <w:sz w:val="18"/>
                <w:szCs w:val="18"/>
              </w:rPr>
              <w:t>循环热水回水支管温度</w:t>
            </w:r>
          </w:p>
        </w:tc>
        <w:tc>
          <w:tcPr>
            <w:tcW w:w="1080" w:type="dxa"/>
            <w:tcBorders>
              <w:top w:val="nil"/>
              <w:left w:val="nil"/>
              <w:bottom w:val="single" w:color="auto" w:sz="4" w:space="0"/>
              <w:right w:val="single" w:color="auto" w:sz="4" w:space="0"/>
            </w:tcBorders>
            <w:shd w:val="clear" w:color="auto" w:fill="auto"/>
            <w:vAlign w:val="center"/>
          </w:tcPr>
          <w:p w14:paraId="7BD7CB68">
            <w:pPr>
              <w:jc w:val="center"/>
              <w:rPr>
                <w:rFonts w:hint="eastAsia" w:ascii="宋体" w:hAnsi="宋体" w:cs="宋体"/>
                <w:color w:val="000000"/>
                <w:sz w:val="18"/>
                <w:szCs w:val="18"/>
              </w:rPr>
            </w:pPr>
            <w:r>
              <w:rPr>
                <w:rFonts w:hint="eastAsia"/>
                <w:color w:val="000000"/>
                <w:sz w:val="18"/>
                <w:szCs w:val="18"/>
              </w:rPr>
              <w:t>循环热水</w:t>
            </w:r>
          </w:p>
        </w:tc>
        <w:tc>
          <w:tcPr>
            <w:tcW w:w="1080" w:type="dxa"/>
            <w:tcBorders>
              <w:top w:val="nil"/>
              <w:left w:val="nil"/>
              <w:bottom w:val="single" w:color="auto" w:sz="4" w:space="0"/>
              <w:right w:val="single" w:color="auto" w:sz="4" w:space="0"/>
            </w:tcBorders>
            <w:shd w:val="clear" w:color="auto" w:fill="auto"/>
            <w:vAlign w:val="center"/>
          </w:tcPr>
          <w:p w14:paraId="20A350B7">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150</w:t>
            </w:r>
          </w:p>
        </w:tc>
        <w:tc>
          <w:tcPr>
            <w:tcW w:w="1080" w:type="dxa"/>
            <w:vMerge w:val="continue"/>
            <w:tcBorders>
              <w:top w:val="nil"/>
              <w:left w:val="single" w:color="auto" w:sz="4" w:space="0"/>
              <w:bottom w:val="single" w:color="000000" w:sz="4" w:space="0"/>
              <w:right w:val="single" w:color="auto" w:sz="4" w:space="0"/>
            </w:tcBorders>
            <w:vAlign w:val="center"/>
          </w:tcPr>
          <w:p w14:paraId="345C40BE">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22C7EB5">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005BCC0">
            <w:pPr>
              <w:rPr>
                <w:rFonts w:hint="eastAsia" w:ascii="等线" w:hAnsi="等线" w:eastAsia="等线" w:cs="宋体"/>
                <w:color w:val="000000"/>
                <w:sz w:val="22"/>
                <w:szCs w:val="22"/>
              </w:rPr>
            </w:pPr>
          </w:p>
        </w:tc>
      </w:tr>
      <w:tr w14:paraId="7FCF01E3">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4BF7B60">
            <w:pPr>
              <w:jc w:val="center"/>
              <w:rPr>
                <w:rFonts w:hint="eastAsia" w:ascii="宋体" w:hAnsi="宋体" w:cs="宋体"/>
                <w:color w:val="000000"/>
                <w:sz w:val="18"/>
                <w:szCs w:val="18"/>
              </w:rPr>
            </w:pPr>
            <w:r>
              <w:rPr>
                <w:rFonts w:hint="eastAsia"/>
                <w:color w:val="000000"/>
                <w:sz w:val="18"/>
                <w:szCs w:val="18"/>
              </w:rPr>
              <w:t>71-TG/TW-1051A</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0ECD1DD">
            <w:pPr>
              <w:jc w:val="center"/>
              <w:rPr>
                <w:color w:val="000000"/>
                <w:sz w:val="18"/>
                <w:szCs w:val="18"/>
              </w:rPr>
            </w:pPr>
            <w:r>
              <w:rPr>
                <w:rFonts w:hint="eastAsia"/>
                <w:color w:val="000000"/>
                <w:sz w:val="18"/>
                <w:szCs w:val="18"/>
              </w:rPr>
              <w:t>B4SS50</w:t>
            </w:r>
          </w:p>
        </w:tc>
        <w:tc>
          <w:tcPr>
            <w:tcW w:w="1376" w:type="dxa"/>
            <w:tcBorders>
              <w:top w:val="nil"/>
              <w:left w:val="nil"/>
              <w:bottom w:val="single" w:color="auto" w:sz="4" w:space="0"/>
              <w:right w:val="single" w:color="auto" w:sz="4" w:space="0"/>
            </w:tcBorders>
            <w:shd w:val="clear" w:color="auto" w:fill="auto"/>
            <w:vAlign w:val="center"/>
          </w:tcPr>
          <w:p w14:paraId="083BE9C6">
            <w:pPr>
              <w:jc w:val="center"/>
              <w:rPr>
                <w:color w:val="000000"/>
                <w:sz w:val="18"/>
                <w:szCs w:val="18"/>
              </w:rPr>
            </w:pPr>
            <w:r>
              <w:rPr>
                <w:rFonts w:hint="eastAsia"/>
                <w:color w:val="000000"/>
                <w:sz w:val="18"/>
                <w:szCs w:val="18"/>
              </w:rPr>
              <w:t>醋酸乙烯储罐71-T-001A温度</w:t>
            </w:r>
          </w:p>
        </w:tc>
        <w:tc>
          <w:tcPr>
            <w:tcW w:w="1080" w:type="dxa"/>
            <w:tcBorders>
              <w:top w:val="nil"/>
              <w:left w:val="nil"/>
              <w:bottom w:val="single" w:color="auto" w:sz="4" w:space="0"/>
              <w:right w:val="single" w:color="auto" w:sz="4" w:space="0"/>
            </w:tcBorders>
            <w:shd w:val="clear" w:color="auto" w:fill="auto"/>
            <w:vAlign w:val="center"/>
          </w:tcPr>
          <w:p w14:paraId="7D840646">
            <w:pPr>
              <w:jc w:val="center"/>
              <w:rPr>
                <w:color w:val="000000"/>
                <w:sz w:val="18"/>
                <w:szCs w:val="18"/>
              </w:rPr>
            </w:pPr>
            <w:r>
              <w:rPr>
                <w:rFonts w:hint="eastAsia"/>
                <w:color w:val="000000"/>
                <w:sz w:val="18"/>
                <w:szCs w:val="18"/>
              </w:rPr>
              <w:t>醋酸乙烯</w:t>
            </w:r>
          </w:p>
        </w:tc>
        <w:tc>
          <w:tcPr>
            <w:tcW w:w="1080" w:type="dxa"/>
            <w:tcBorders>
              <w:top w:val="nil"/>
              <w:left w:val="nil"/>
              <w:bottom w:val="single" w:color="auto" w:sz="4" w:space="0"/>
              <w:right w:val="single" w:color="auto" w:sz="4" w:space="0"/>
            </w:tcBorders>
            <w:shd w:val="clear" w:color="auto" w:fill="auto"/>
            <w:vAlign w:val="center"/>
          </w:tcPr>
          <w:p w14:paraId="4CF1B838">
            <w:pPr>
              <w:jc w:val="center"/>
              <w:rPr>
                <w:color w:val="000000"/>
                <w:sz w:val="18"/>
                <w:szCs w:val="18"/>
              </w:rPr>
            </w:pPr>
            <w:r>
              <w:rPr>
                <w:rFonts w:hint="eastAsia"/>
                <w:color w:val="000000"/>
                <w:sz w:val="18"/>
                <w:szCs w:val="18"/>
              </w:rPr>
              <w:t>0～100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703521DE">
            <w:pPr>
              <w:jc w:val="center"/>
              <w:rPr>
                <w:rFonts w:hint="eastAsia" w:ascii="等线" w:hAnsi="等线" w:eastAsia="等线"/>
                <w:color w:val="000000"/>
                <w:sz w:val="22"/>
                <w:szCs w:val="22"/>
              </w:rPr>
            </w:pPr>
            <w:r>
              <w:rPr>
                <w:rFonts w:hint="eastAsia" w:ascii="等线" w:hAnsi="等线" w:eastAsia="等线"/>
                <w:color w:val="000000"/>
                <w:sz w:val="22"/>
                <w:szCs w:val="22"/>
              </w:rPr>
              <w:t>5</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41614692">
            <w:pPr>
              <w:jc w:val="center"/>
              <w:rPr>
                <w:rFonts w:hint="eastAsia" w:ascii="等线" w:hAnsi="等线" w:eastAsia="等线"/>
                <w:color w:val="000000"/>
                <w:sz w:val="22"/>
                <w:szCs w:val="22"/>
              </w:rPr>
            </w:pPr>
            <w:r>
              <w:rPr>
                <w:rFonts w:hint="eastAsia" w:ascii="等线" w:hAnsi="等线" w:eastAsia="等线"/>
                <w:color w:val="000000"/>
                <w:sz w:val="22"/>
                <w:szCs w:val="22"/>
              </w:rPr>
              <w:t>6</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4BDD31DE">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2FE01EC9">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4388656A">
            <w:pPr>
              <w:jc w:val="center"/>
              <w:rPr>
                <w:rFonts w:hint="eastAsia" w:ascii="宋体" w:hAnsi="宋体"/>
                <w:color w:val="000000"/>
                <w:sz w:val="18"/>
                <w:szCs w:val="18"/>
              </w:rPr>
            </w:pPr>
            <w:r>
              <w:rPr>
                <w:rFonts w:hint="eastAsia"/>
                <w:color w:val="000000"/>
                <w:sz w:val="18"/>
                <w:szCs w:val="18"/>
              </w:rPr>
              <w:t>71-TG/TW-1051B</w:t>
            </w:r>
          </w:p>
        </w:tc>
        <w:tc>
          <w:tcPr>
            <w:tcW w:w="1080" w:type="dxa"/>
            <w:vMerge w:val="continue"/>
            <w:tcBorders>
              <w:top w:val="nil"/>
              <w:left w:val="single" w:color="auto" w:sz="4" w:space="0"/>
              <w:bottom w:val="single" w:color="auto" w:sz="4" w:space="0"/>
              <w:right w:val="single" w:color="auto" w:sz="4" w:space="0"/>
            </w:tcBorders>
            <w:vAlign w:val="center"/>
          </w:tcPr>
          <w:p w14:paraId="62A76866">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4B5D098A">
            <w:pPr>
              <w:jc w:val="center"/>
              <w:rPr>
                <w:color w:val="000000"/>
                <w:sz w:val="18"/>
                <w:szCs w:val="18"/>
              </w:rPr>
            </w:pPr>
            <w:r>
              <w:rPr>
                <w:rFonts w:hint="eastAsia"/>
                <w:color w:val="000000"/>
                <w:sz w:val="18"/>
                <w:szCs w:val="18"/>
              </w:rPr>
              <w:t>醋酸乙烯储罐71-T-001B温度</w:t>
            </w:r>
          </w:p>
        </w:tc>
        <w:tc>
          <w:tcPr>
            <w:tcW w:w="1080" w:type="dxa"/>
            <w:tcBorders>
              <w:top w:val="nil"/>
              <w:left w:val="nil"/>
              <w:bottom w:val="single" w:color="auto" w:sz="4" w:space="0"/>
              <w:right w:val="single" w:color="auto" w:sz="4" w:space="0"/>
            </w:tcBorders>
            <w:shd w:val="clear" w:color="auto" w:fill="auto"/>
            <w:vAlign w:val="center"/>
          </w:tcPr>
          <w:p w14:paraId="4B43CFF8">
            <w:pPr>
              <w:jc w:val="center"/>
              <w:rPr>
                <w:color w:val="000000"/>
                <w:sz w:val="18"/>
                <w:szCs w:val="18"/>
              </w:rPr>
            </w:pPr>
            <w:r>
              <w:rPr>
                <w:rFonts w:hint="eastAsia"/>
                <w:color w:val="000000"/>
                <w:sz w:val="18"/>
                <w:szCs w:val="18"/>
              </w:rPr>
              <w:t>醋酸乙烯</w:t>
            </w:r>
          </w:p>
        </w:tc>
        <w:tc>
          <w:tcPr>
            <w:tcW w:w="1080" w:type="dxa"/>
            <w:tcBorders>
              <w:top w:val="nil"/>
              <w:left w:val="nil"/>
              <w:bottom w:val="single" w:color="auto" w:sz="4" w:space="0"/>
              <w:right w:val="single" w:color="auto" w:sz="4" w:space="0"/>
            </w:tcBorders>
            <w:shd w:val="clear" w:color="auto" w:fill="auto"/>
            <w:vAlign w:val="center"/>
          </w:tcPr>
          <w:p w14:paraId="038E38F6">
            <w:pPr>
              <w:jc w:val="center"/>
              <w:rPr>
                <w:color w:val="000000"/>
                <w:sz w:val="18"/>
                <w:szCs w:val="18"/>
              </w:rPr>
            </w:pPr>
            <w:r>
              <w:rPr>
                <w:rFonts w:hint="eastAsia"/>
                <w:color w:val="000000"/>
                <w:sz w:val="18"/>
                <w:szCs w:val="18"/>
              </w:rPr>
              <w:t>0～100</w:t>
            </w:r>
          </w:p>
        </w:tc>
        <w:tc>
          <w:tcPr>
            <w:tcW w:w="1080" w:type="dxa"/>
            <w:vMerge w:val="continue"/>
            <w:tcBorders>
              <w:top w:val="nil"/>
              <w:left w:val="single" w:color="auto" w:sz="4" w:space="0"/>
              <w:bottom w:val="single" w:color="000000" w:sz="4" w:space="0"/>
              <w:right w:val="single" w:color="auto" w:sz="4" w:space="0"/>
            </w:tcBorders>
            <w:vAlign w:val="center"/>
          </w:tcPr>
          <w:p w14:paraId="022BDD0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7CA4C9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6E87BBE">
            <w:pPr>
              <w:rPr>
                <w:rFonts w:hint="eastAsia" w:ascii="等线" w:hAnsi="等线" w:eastAsia="等线" w:cs="宋体"/>
                <w:color w:val="000000"/>
                <w:sz w:val="22"/>
                <w:szCs w:val="22"/>
              </w:rPr>
            </w:pPr>
          </w:p>
        </w:tc>
      </w:tr>
      <w:tr w14:paraId="5043DC19">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4409DB0A">
            <w:pPr>
              <w:jc w:val="center"/>
              <w:rPr>
                <w:color w:val="000000"/>
                <w:sz w:val="18"/>
                <w:szCs w:val="18"/>
              </w:rPr>
            </w:pPr>
            <w:r>
              <w:rPr>
                <w:rFonts w:hint="eastAsia"/>
                <w:color w:val="000000"/>
                <w:sz w:val="18"/>
                <w:szCs w:val="18"/>
              </w:rPr>
              <w:t>71-TG/TW-1052A</w:t>
            </w:r>
          </w:p>
        </w:tc>
        <w:tc>
          <w:tcPr>
            <w:tcW w:w="1080" w:type="dxa"/>
            <w:vMerge w:val="continue"/>
            <w:tcBorders>
              <w:top w:val="nil"/>
              <w:left w:val="single" w:color="auto" w:sz="4" w:space="0"/>
              <w:bottom w:val="single" w:color="auto" w:sz="4" w:space="0"/>
              <w:right w:val="single" w:color="auto" w:sz="4" w:space="0"/>
            </w:tcBorders>
            <w:vAlign w:val="center"/>
          </w:tcPr>
          <w:p w14:paraId="4924D630">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2539DB30">
            <w:pPr>
              <w:jc w:val="center"/>
              <w:rPr>
                <w:color w:val="000000"/>
                <w:sz w:val="18"/>
                <w:szCs w:val="18"/>
              </w:rPr>
            </w:pPr>
            <w:r>
              <w:rPr>
                <w:rFonts w:hint="eastAsia"/>
                <w:color w:val="000000"/>
                <w:sz w:val="18"/>
                <w:szCs w:val="18"/>
              </w:rPr>
              <w:t>醋酸乙烯检测罐71-T-002A温度</w:t>
            </w:r>
          </w:p>
        </w:tc>
        <w:tc>
          <w:tcPr>
            <w:tcW w:w="1080" w:type="dxa"/>
            <w:tcBorders>
              <w:top w:val="nil"/>
              <w:left w:val="nil"/>
              <w:bottom w:val="single" w:color="auto" w:sz="4" w:space="0"/>
              <w:right w:val="single" w:color="auto" w:sz="4" w:space="0"/>
            </w:tcBorders>
            <w:shd w:val="clear" w:color="auto" w:fill="auto"/>
            <w:vAlign w:val="center"/>
          </w:tcPr>
          <w:p w14:paraId="379A7B8F">
            <w:pPr>
              <w:jc w:val="center"/>
              <w:rPr>
                <w:color w:val="000000"/>
                <w:sz w:val="18"/>
                <w:szCs w:val="18"/>
              </w:rPr>
            </w:pPr>
            <w:r>
              <w:rPr>
                <w:rFonts w:hint="eastAsia"/>
                <w:color w:val="000000"/>
                <w:sz w:val="18"/>
                <w:szCs w:val="18"/>
              </w:rPr>
              <w:t>醋酸乙烯</w:t>
            </w:r>
          </w:p>
        </w:tc>
        <w:tc>
          <w:tcPr>
            <w:tcW w:w="1080" w:type="dxa"/>
            <w:tcBorders>
              <w:top w:val="nil"/>
              <w:left w:val="nil"/>
              <w:bottom w:val="single" w:color="auto" w:sz="4" w:space="0"/>
              <w:right w:val="single" w:color="auto" w:sz="4" w:space="0"/>
            </w:tcBorders>
            <w:shd w:val="clear" w:color="auto" w:fill="auto"/>
            <w:vAlign w:val="center"/>
          </w:tcPr>
          <w:p w14:paraId="3C82DC7D">
            <w:pPr>
              <w:jc w:val="center"/>
              <w:rPr>
                <w:color w:val="000000"/>
                <w:sz w:val="18"/>
                <w:szCs w:val="18"/>
              </w:rPr>
            </w:pPr>
            <w:r>
              <w:rPr>
                <w:rFonts w:hint="eastAsia"/>
                <w:color w:val="000000"/>
                <w:sz w:val="18"/>
                <w:szCs w:val="18"/>
              </w:rPr>
              <w:t>0～100</w:t>
            </w:r>
          </w:p>
        </w:tc>
        <w:tc>
          <w:tcPr>
            <w:tcW w:w="1080" w:type="dxa"/>
            <w:vMerge w:val="continue"/>
            <w:tcBorders>
              <w:top w:val="nil"/>
              <w:left w:val="single" w:color="auto" w:sz="4" w:space="0"/>
              <w:bottom w:val="single" w:color="000000" w:sz="4" w:space="0"/>
              <w:right w:val="single" w:color="auto" w:sz="4" w:space="0"/>
            </w:tcBorders>
            <w:vAlign w:val="center"/>
          </w:tcPr>
          <w:p w14:paraId="03518274">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90643DA">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065E661">
            <w:pPr>
              <w:rPr>
                <w:rFonts w:hint="eastAsia" w:ascii="等线" w:hAnsi="等线" w:eastAsia="等线" w:cs="宋体"/>
                <w:color w:val="000000"/>
                <w:sz w:val="22"/>
                <w:szCs w:val="22"/>
              </w:rPr>
            </w:pPr>
          </w:p>
        </w:tc>
      </w:tr>
      <w:tr w14:paraId="1CE34654">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565F8226">
            <w:pPr>
              <w:jc w:val="center"/>
              <w:rPr>
                <w:color w:val="000000"/>
                <w:sz w:val="18"/>
                <w:szCs w:val="18"/>
              </w:rPr>
            </w:pPr>
            <w:r>
              <w:rPr>
                <w:rFonts w:hint="eastAsia"/>
                <w:color w:val="000000"/>
                <w:sz w:val="18"/>
                <w:szCs w:val="18"/>
              </w:rPr>
              <w:t>71-TG/TW-1052B</w:t>
            </w:r>
          </w:p>
        </w:tc>
        <w:tc>
          <w:tcPr>
            <w:tcW w:w="1080" w:type="dxa"/>
            <w:vMerge w:val="continue"/>
            <w:tcBorders>
              <w:top w:val="nil"/>
              <w:left w:val="single" w:color="auto" w:sz="4" w:space="0"/>
              <w:bottom w:val="single" w:color="auto" w:sz="4" w:space="0"/>
              <w:right w:val="single" w:color="auto" w:sz="4" w:space="0"/>
            </w:tcBorders>
            <w:vAlign w:val="center"/>
          </w:tcPr>
          <w:p w14:paraId="2910C831">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3DCD838">
            <w:pPr>
              <w:jc w:val="center"/>
              <w:rPr>
                <w:color w:val="000000"/>
                <w:sz w:val="18"/>
                <w:szCs w:val="18"/>
              </w:rPr>
            </w:pPr>
            <w:r>
              <w:rPr>
                <w:rFonts w:hint="eastAsia"/>
                <w:color w:val="000000"/>
                <w:sz w:val="18"/>
                <w:szCs w:val="18"/>
              </w:rPr>
              <w:t>醋酸乙烯检测罐71-T-002B温度</w:t>
            </w:r>
          </w:p>
        </w:tc>
        <w:tc>
          <w:tcPr>
            <w:tcW w:w="1080" w:type="dxa"/>
            <w:tcBorders>
              <w:top w:val="nil"/>
              <w:left w:val="nil"/>
              <w:bottom w:val="single" w:color="auto" w:sz="4" w:space="0"/>
              <w:right w:val="single" w:color="auto" w:sz="4" w:space="0"/>
            </w:tcBorders>
            <w:shd w:val="clear" w:color="auto" w:fill="auto"/>
            <w:vAlign w:val="center"/>
          </w:tcPr>
          <w:p w14:paraId="4A5F9CB5">
            <w:pPr>
              <w:jc w:val="center"/>
              <w:rPr>
                <w:color w:val="000000"/>
                <w:sz w:val="18"/>
                <w:szCs w:val="18"/>
              </w:rPr>
            </w:pPr>
            <w:r>
              <w:rPr>
                <w:rFonts w:hint="eastAsia"/>
                <w:color w:val="000000"/>
                <w:sz w:val="18"/>
                <w:szCs w:val="18"/>
              </w:rPr>
              <w:t>醋酸乙烯</w:t>
            </w:r>
          </w:p>
        </w:tc>
        <w:tc>
          <w:tcPr>
            <w:tcW w:w="1080" w:type="dxa"/>
            <w:tcBorders>
              <w:top w:val="nil"/>
              <w:left w:val="nil"/>
              <w:bottom w:val="single" w:color="auto" w:sz="4" w:space="0"/>
              <w:right w:val="single" w:color="auto" w:sz="4" w:space="0"/>
            </w:tcBorders>
            <w:shd w:val="clear" w:color="auto" w:fill="auto"/>
            <w:vAlign w:val="center"/>
          </w:tcPr>
          <w:p w14:paraId="510BA6B7">
            <w:pPr>
              <w:jc w:val="center"/>
              <w:rPr>
                <w:color w:val="000000"/>
                <w:sz w:val="18"/>
                <w:szCs w:val="18"/>
              </w:rPr>
            </w:pPr>
            <w:r>
              <w:rPr>
                <w:rFonts w:hint="eastAsia"/>
                <w:color w:val="000000"/>
                <w:sz w:val="18"/>
                <w:szCs w:val="18"/>
              </w:rPr>
              <w:t>0～100</w:t>
            </w:r>
          </w:p>
        </w:tc>
        <w:tc>
          <w:tcPr>
            <w:tcW w:w="1080" w:type="dxa"/>
            <w:vMerge w:val="continue"/>
            <w:tcBorders>
              <w:top w:val="nil"/>
              <w:left w:val="single" w:color="auto" w:sz="4" w:space="0"/>
              <w:bottom w:val="single" w:color="000000" w:sz="4" w:space="0"/>
              <w:right w:val="single" w:color="auto" w:sz="4" w:space="0"/>
            </w:tcBorders>
            <w:vAlign w:val="center"/>
          </w:tcPr>
          <w:p w14:paraId="4707A7F3">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BC2FD95">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286EA9C">
            <w:pPr>
              <w:rPr>
                <w:rFonts w:hint="eastAsia" w:ascii="等线" w:hAnsi="等线" w:eastAsia="等线" w:cs="宋体"/>
                <w:color w:val="000000"/>
                <w:sz w:val="22"/>
                <w:szCs w:val="22"/>
              </w:rPr>
            </w:pPr>
          </w:p>
        </w:tc>
      </w:tr>
      <w:tr w14:paraId="355E2ADE">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560DCE52">
            <w:pPr>
              <w:jc w:val="center"/>
              <w:rPr>
                <w:color w:val="000000"/>
                <w:sz w:val="18"/>
                <w:szCs w:val="18"/>
              </w:rPr>
            </w:pPr>
            <w:r>
              <w:rPr>
                <w:rFonts w:hint="eastAsia"/>
                <w:color w:val="000000"/>
                <w:sz w:val="18"/>
                <w:szCs w:val="18"/>
              </w:rPr>
              <w:t>71-TG/TW-1053</w:t>
            </w:r>
          </w:p>
        </w:tc>
        <w:tc>
          <w:tcPr>
            <w:tcW w:w="1080" w:type="dxa"/>
            <w:vMerge w:val="continue"/>
            <w:tcBorders>
              <w:top w:val="nil"/>
              <w:left w:val="single" w:color="auto" w:sz="4" w:space="0"/>
              <w:bottom w:val="single" w:color="auto" w:sz="4" w:space="0"/>
              <w:right w:val="single" w:color="auto" w:sz="4" w:space="0"/>
            </w:tcBorders>
            <w:vAlign w:val="center"/>
          </w:tcPr>
          <w:p w14:paraId="6AB0F667">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21E9CCB9">
            <w:pPr>
              <w:jc w:val="center"/>
              <w:rPr>
                <w:color w:val="000000"/>
                <w:sz w:val="18"/>
                <w:szCs w:val="18"/>
              </w:rPr>
            </w:pPr>
            <w:r>
              <w:rPr>
                <w:rFonts w:hint="eastAsia"/>
                <w:color w:val="000000"/>
                <w:sz w:val="18"/>
                <w:szCs w:val="18"/>
              </w:rPr>
              <w:t>不合格醋酸乙烯罐71-T-003温度</w:t>
            </w:r>
          </w:p>
        </w:tc>
        <w:tc>
          <w:tcPr>
            <w:tcW w:w="1080" w:type="dxa"/>
            <w:tcBorders>
              <w:top w:val="nil"/>
              <w:left w:val="nil"/>
              <w:bottom w:val="single" w:color="auto" w:sz="4" w:space="0"/>
              <w:right w:val="single" w:color="auto" w:sz="4" w:space="0"/>
            </w:tcBorders>
            <w:shd w:val="clear" w:color="auto" w:fill="auto"/>
            <w:vAlign w:val="center"/>
          </w:tcPr>
          <w:p w14:paraId="215F9FFD">
            <w:pPr>
              <w:jc w:val="center"/>
              <w:rPr>
                <w:color w:val="000000"/>
                <w:sz w:val="18"/>
                <w:szCs w:val="18"/>
              </w:rPr>
            </w:pPr>
            <w:r>
              <w:rPr>
                <w:rFonts w:hint="eastAsia"/>
                <w:color w:val="000000"/>
                <w:sz w:val="18"/>
                <w:szCs w:val="18"/>
              </w:rPr>
              <w:t>醋酸乙烯</w:t>
            </w:r>
          </w:p>
        </w:tc>
        <w:tc>
          <w:tcPr>
            <w:tcW w:w="1080" w:type="dxa"/>
            <w:tcBorders>
              <w:top w:val="nil"/>
              <w:left w:val="nil"/>
              <w:bottom w:val="single" w:color="auto" w:sz="4" w:space="0"/>
              <w:right w:val="single" w:color="auto" w:sz="4" w:space="0"/>
            </w:tcBorders>
            <w:shd w:val="clear" w:color="auto" w:fill="auto"/>
            <w:vAlign w:val="center"/>
          </w:tcPr>
          <w:p w14:paraId="6C896B06">
            <w:pPr>
              <w:jc w:val="center"/>
              <w:rPr>
                <w:color w:val="000000"/>
                <w:sz w:val="18"/>
                <w:szCs w:val="18"/>
              </w:rPr>
            </w:pPr>
            <w:r>
              <w:rPr>
                <w:rFonts w:hint="eastAsia"/>
                <w:color w:val="000000"/>
                <w:sz w:val="18"/>
                <w:szCs w:val="18"/>
              </w:rPr>
              <w:t>0～100</w:t>
            </w:r>
          </w:p>
        </w:tc>
        <w:tc>
          <w:tcPr>
            <w:tcW w:w="1080" w:type="dxa"/>
            <w:vMerge w:val="continue"/>
            <w:tcBorders>
              <w:top w:val="nil"/>
              <w:left w:val="single" w:color="auto" w:sz="4" w:space="0"/>
              <w:bottom w:val="single" w:color="000000" w:sz="4" w:space="0"/>
              <w:right w:val="single" w:color="auto" w:sz="4" w:space="0"/>
            </w:tcBorders>
            <w:vAlign w:val="center"/>
          </w:tcPr>
          <w:p w14:paraId="6EDBB545">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DC60E13">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216F267">
            <w:pPr>
              <w:rPr>
                <w:rFonts w:hint="eastAsia" w:ascii="等线" w:hAnsi="等线" w:eastAsia="等线" w:cs="宋体"/>
                <w:color w:val="000000"/>
                <w:sz w:val="22"/>
                <w:szCs w:val="22"/>
              </w:rPr>
            </w:pPr>
          </w:p>
        </w:tc>
      </w:tr>
      <w:tr w14:paraId="511A2703">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789F4B21">
            <w:pPr>
              <w:jc w:val="center"/>
              <w:rPr>
                <w:rFonts w:eastAsia="等线"/>
                <w:color w:val="000000"/>
                <w:sz w:val="18"/>
                <w:szCs w:val="18"/>
              </w:rPr>
            </w:pPr>
            <w:r>
              <w:rPr>
                <w:rFonts w:eastAsia="等线"/>
                <w:color w:val="000000"/>
                <w:sz w:val="18"/>
                <w:szCs w:val="18"/>
              </w:rPr>
              <w:t>52-TG/TW-5204</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21231F1">
            <w:pPr>
              <w:jc w:val="center"/>
              <w:rPr>
                <w:rFonts w:eastAsia="等线"/>
                <w:color w:val="000000"/>
                <w:sz w:val="18"/>
                <w:szCs w:val="18"/>
              </w:rPr>
            </w:pPr>
            <w:r>
              <w:rPr>
                <w:rFonts w:eastAsia="等线"/>
                <w:color w:val="000000"/>
                <w:sz w:val="18"/>
                <w:szCs w:val="18"/>
              </w:rPr>
              <w:t>B4SS35</w:t>
            </w:r>
          </w:p>
        </w:tc>
        <w:tc>
          <w:tcPr>
            <w:tcW w:w="1376" w:type="dxa"/>
            <w:tcBorders>
              <w:top w:val="nil"/>
              <w:left w:val="nil"/>
              <w:bottom w:val="single" w:color="auto" w:sz="4" w:space="0"/>
              <w:right w:val="single" w:color="auto" w:sz="4" w:space="0"/>
            </w:tcBorders>
            <w:shd w:val="clear" w:color="auto" w:fill="auto"/>
            <w:vAlign w:val="center"/>
          </w:tcPr>
          <w:p w14:paraId="5F12B541">
            <w:pPr>
              <w:jc w:val="center"/>
              <w:rPr>
                <w:rFonts w:eastAsia="等线"/>
                <w:color w:val="000000"/>
                <w:sz w:val="18"/>
                <w:szCs w:val="18"/>
              </w:rPr>
            </w:pPr>
            <w:r>
              <w:rPr>
                <w:rFonts w:eastAsia="等线"/>
                <w:color w:val="000000"/>
                <w:sz w:val="18"/>
                <w:szCs w:val="18"/>
              </w:rPr>
              <w:t>52-E-421</w:t>
            </w:r>
            <w:r>
              <w:rPr>
                <w:rFonts w:hint="eastAsia"/>
                <w:color w:val="000000"/>
                <w:sz w:val="18"/>
                <w:szCs w:val="18"/>
              </w:rPr>
              <w:t>壳侧出口温度</w:t>
            </w:r>
          </w:p>
        </w:tc>
        <w:tc>
          <w:tcPr>
            <w:tcW w:w="1080" w:type="dxa"/>
            <w:tcBorders>
              <w:top w:val="nil"/>
              <w:left w:val="nil"/>
              <w:bottom w:val="single" w:color="auto" w:sz="4" w:space="0"/>
              <w:right w:val="single" w:color="auto" w:sz="4" w:space="0"/>
            </w:tcBorders>
            <w:shd w:val="clear" w:color="auto" w:fill="auto"/>
            <w:vAlign w:val="center"/>
          </w:tcPr>
          <w:p w14:paraId="6BC05C1F">
            <w:pPr>
              <w:jc w:val="center"/>
              <w:rPr>
                <w:rFonts w:hint="eastAsia" w:ascii="宋体" w:hAnsi="宋体" w:cs="宋体"/>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4D9B057A">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4F2DE8AB">
            <w:pPr>
              <w:jc w:val="center"/>
              <w:rPr>
                <w:rFonts w:hint="eastAsia" w:ascii="等线" w:hAnsi="等线" w:eastAsia="等线" w:cs="宋体"/>
                <w:color w:val="000000"/>
                <w:sz w:val="22"/>
                <w:szCs w:val="22"/>
              </w:rPr>
            </w:pPr>
            <w:r>
              <w:rPr>
                <w:rFonts w:hint="eastAsia" w:ascii="等线" w:hAnsi="等线" w:eastAsia="等线"/>
                <w:color w:val="000000"/>
                <w:sz w:val="22"/>
                <w:szCs w:val="22"/>
              </w:rPr>
              <w:t>2</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2F43CFAC">
            <w:pPr>
              <w:jc w:val="center"/>
              <w:rPr>
                <w:rFonts w:hint="eastAsia" w:ascii="等线" w:hAnsi="等线" w:eastAsia="等线"/>
                <w:color w:val="000000"/>
                <w:sz w:val="22"/>
                <w:szCs w:val="22"/>
              </w:rPr>
            </w:pPr>
            <w:r>
              <w:rPr>
                <w:rFonts w:hint="eastAsia" w:ascii="等线" w:hAnsi="等线" w:eastAsia="等线"/>
                <w:color w:val="000000"/>
                <w:sz w:val="22"/>
                <w:szCs w:val="22"/>
              </w:rPr>
              <w:t>3</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5782D45F">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51C88611">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73578A82">
            <w:pPr>
              <w:jc w:val="center"/>
              <w:rPr>
                <w:rFonts w:eastAsia="等线"/>
                <w:color w:val="000000"/>
                <w:sz w:val="18"/>
                <w:szCs w:val="18"/>
              </w:rPr>
            </w:pPr>
            <w:r>
              <w:rPr>
                <w:rFonts w:eastAsia="等线"/>
                <w:color w:val="000000"/>
                <w:sz w:val="18"/>
                <w:szCs w:val="18"/>
              </w:rPr>
              <w:t>52-TG/TW-7565</w:t>
            </w:r>
          </w:p>
        </w:tc>
        <w:tc>
          <w:tcPr>
            <w:tcW w:w="1080" w:type="dxa"/>
            <w:vMerge w:val="continue"/>
            <w:tcBorders>
              <w:top w:val="nil"/>
              <w:left w:val="single" w:color="auto" w:sz="4" w:space="0"/>
              <w:bottom w:val="single" w:color="auto" w:sz="4" w:space="0"/>
              <w:right w:val="single" w:color="auto" w:sz="4" w:space="0"/>
            </w:tcBorders>
            <w:vAlign w:val="center"/>
          </w:tcPr>
          <w:p w14:paraId="00699710">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6DD501C6">
            <w:pPr>
              <w:jc w:val="center"/>
              <w:rPr>
                <w:rFonts w:eastAsia="等线"/>
                <w:color w:val="000000"/>
                <w:sz w:val="18"/>
                <w:szCs w:val="18"/>
              </w:rPr>
            </w:pPr>
            <w:r>
              <w:rPr>
                <w:rFonts w:eastAsia="等线"/>
                <w:color w:val="000000"/>
                <w:sz w:val="18"/>
                <w:szCs w:val="18"/>
              </w:rPr>
              <w:t xml:space="preserve"> 52-E-441</w:t>
            </w:r>
            <w:r>
              <w:rPr>
                <w:rFonts w:hint="eastAsia"/>
                <w:color w:val="000000"/>
                <w:sz w:val="18"/>
                <w:szCs w:val="18"/>
              </w:rPr>
              <w:t>壳侧出口温度</w:t>
            </w:r>
          </w:p>
        </w:tc>
        <w:tc>
          <w:tcPr>
            <w:tcW w:w="1080" w:type="dxa"/>
            <w:tcBorders>
              <w:top w:val="nil"/>
              <w:left w:val="nil"/>
              <w:bottom w:val="single" w:color="auto" w:sz="4" w:space="0"/>
              <w:right w:val="single" w:color="auto" w:sz="4" w:space="0"/>
            </w:tcBorders>
            <w:shd w:val="clear" w:color="auto" w:fill="auto"/>
            <w:vAlign w:val="center"/>
          </w:tcPr>
          <w:p w14:paraId="1FB1F548">
            <w:pPr>
              <w:jc w:val="center"/>
              <w:rPr>
                <w:rFonts w:hint="eastAsia" w:ascii="宋体" w:hAnsi="宋体" w:cs="宋体"/>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091B7FAF">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7EFE1CB6">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5A05E89">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457A7AE">
            <w:pPr>
              <w:rPr>
                <w:rFonts w:hint="eastAsia" w:ascii="等线" w:hAnsi="等线" w:eastAsia="等线" w:cs="宋体"/>
                <w:color w:val="000000"/>
                <w:sz w:val="22"/>
                <w:szCs w:val="22"/>
              </w:rPr>
            </w:pPr>
          </w:p>
        </w:tc>
      </w:tr>
      <w:tr w14:paraId="1738704C">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4CC1B70">
            <w:pPr>
              <w:jc w:val="center"/>
              <w:rPr>
                <w:rFonts w:eastAsia="等线"/>
                <w:color w:val="000000"/>
                <w:sz w:val="18"/>
                <w:szCs w:val="18"/>
              </w:rPr>
            </w:pPr>
            <w:r>
              <w:rPr>
                <w:rFonts w:eastAsia="等线"/>
                <w:color w:val="000000"/>
                <w:sz w:val="18"/>
                <w:szCs w:val="18"/>
              </w:rPr>
              <w:t>51-TG/TW-2760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5454252">
            <w:pPr>
              <w:jc w:val="center"/>
              <w:rPr>
                <w:rFonts w:eastAsia="等线"/>
                <w:color w:val="000000"/>
                <w:sz w:val="18"/>
                <w:szCs w:val="18"/>
              </w:rPr>
            </w:pPr>
            <w:r>
              <w:rPr>
                <w:rFonts w:eastAsia="等线"/>
                <w:color w:val="000000"/>
                <w:sz w:val="18"/>
                <w:szCs w:val="18"/>
              </w:rPr>
              <w:t>B4SS30</w:t>
            </w:r>
          </w:p>
        </w:tc>
        <w:tc>
          <w:tcPr>
            <w:tcW w:w="1376" w:type="dxa"/>
            <w:tcBorders>
              <w:top w:val="nil"/>
              <w:left w:val="nil"/>
              <w:bottom w:val="single" w:color="auto" w:sz="4" w:space="0"/>
              <w:right w:val="single" w:color="auto" w:sz="4" w:space="0"/>
            </w:tcBorders>
            <w:shd w:val="clear" w:color="auto" w:fill="auto"/>
            <w:vAlign w:val="center"/>
          </w:tcPr>
          <w:p w14:paraId="7D0E2B30">
            <w:pPr>
              <w:jc w:val="center"/>
              <w:rPr>
                <w:rFonts w:eastAsia="等线"/>
                <w:color w:val="000000"/>
                <w:sz w:val="18"/>
                <w:szCs w:val="18"/>
              </w:rPr>
            </w:pPr>
            <w:r>
              <w:rPr>
                <w:rFonts w:eastAsia="等线"/>
                <w:color w:val="000000"/>
                <w:sz w:val="18"/>
                <w:szCs w:val="18"/>
              </w:rPr>
              <w:t>51-E-124</w:t>
            </w:r>
            <w:r>
              <w:rPr>
                <w:rFonts w:hint="eastAsia"/>
                <w:color w:val="000000"/>
                <w:sz w:val="18"/>
                <w:szCs w:val="18"/>
              </w:rPr>
              <w:t>冷冻回水温度</w:t>
            </w:r>
          </w:p>
        </w:tc>
        <w:tc>
          <w:tcPr>
            <w:tcW w:w="1080" w:type="dxa"/>
            <w:tcBorders>
              <w:top w:val="nil"/>
              <w:left w:val="nil"/>
              <w:bottom w:val="single" w:color="auto" w:sz="4" w:space="0"/>
              <w:right w:val="single" w:color="auto" w:sz="4" w:space="0"/>
            </w:tcBorders>
            <w:shd w:val="clear" w:color="auto" w:fill="auto"/>
            <w:vAlign w:val="center"/>
          </w:tcPr>
          <w:p w14:paraId="239BC3C1">
            <w:pPr>
              <w:jc w:val="center"/>
              <w:rPr>
                <w:rFonts w:hint="eastAsia" w:ascii="宋体" w:hAnsi="宋体" w:cs="宋体"/>
                <w:color w:val="000000"/>
                <w:sz w:val="18"/>
                <w:szCs w:val="18"/>
              </w:rPr>
            </w:pPr>
            <w:r>
              <w:rPr>
                <w:rFonts w:hint="eastAsia"/>
                <w:color w:val="000000"/>
                <w:sz w:val="18"/>
                <w:szCs w:val="18"/>
              </w:rPr>
              <w:t>冷冻水</w:t>
            </w:r>
          </w:p>
        </w:tc>
        <w:tc>
          <w:tcPr>
            <w:tcW w:w="1080" w:type="dxa"/>
            <w:tcBorders>
              <w:top w:val="nil"/>
              <w:left w:val="nil"/>
              <w:bottom w:val="single" w:color="auto" w:sz="4" w:space="0"/>
              <w:right w:val="single" w:color="auto" w:sz="4" w:space="0"/>
            </w:tcBorders>
            <w:shd w:val="clear" w:color="auto" w:fill="auto"/>
            <w:vAlign w:val="center"/>
          </w:tcPr>
          <w:p w14:paraId="29B18B92">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1B442C52">
            <w:pPr>
              <w:jc w:val="center"/>
              <w:rPr>
                <w:rFonts w:hint="eastAsia" w:ascii="等线" w:hAnsi="等线" w:eastAsia="等线" w:cs="宋体"/>
                <w:color w:val="000000"/>
                <w:sz w:val="22"/>
                <w:szCs w:val="22"/>
              </w:rPr>
            </w:pPr>
            <w:r>
              <w:rPr>
                <w:rFonts w:hint="eastAsia" w:ascii="等线" w:hAnsi="等线" w:eastAsia="等线"/>
                <w:color w:val="000000"/>
                <w:sz w:val="22"/>
                <w:szCs w:val="22"/>
              </w:rPr>
              <w:t>6</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2164F5D2">
            <w:pPr>
              <w:jc w:val="center"/>
              <w:rPr>
                <w:rFonts w:hint="eastAsia" w:ascii="等线" w:hAnsi="等线" w:eastAsia="等线"/>
                <w:color w:val="000000"/>
                <w:sz w:val="22"/>
                <w:szCs w:val="22"/>
              </w:rPr>
            </w:pPr>
            <w:r>
              <w:rPr>
                <w:rFonts w:hint="eastAsia" w:ascii="等线" w:hAnsi="等线" w:eastAsia="等线"/>
                <w:color w:val="000000"/>
                <w:sz w:val="22"/>
                <w:szCs w:val="22"/>
              </w:rPr>
              <w:t>7</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39373D53">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7EF18CA4">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6B38D099">
            <w:pPr>
              <w:jc w:val="center"/>
              <w:rPr>
                <w:rFonts w:eastAsia="等线"/>
                <w:color w:val="000000"/>
                <w:sz w:val="18"/>
                <w:szCs w:val="18"/>
              </w:rPr>
            </w:pPr>
            <w:r>
              <w:rPr>
                <w:rFonts w:eastAsia="等线"/>
                <w:color w:val="000000"/>
                <w:sz w:val="18"/>
                <w:szCs w:val="18"/>
              </w:rPr>
              <w:t>51-TG/TW-2765</w:t>
            </w:r>
          </w:p>
        </w:tc>
        <w:tc>
          <w:tcPr>
            <w:tcW w:w="1080" w:type="dxa"/>
            <w:vMerge w:val="continue"/>
            <w:tcBorders>
              <w:top w:val="nil"/>
              <w:left w:val="single" w:color="auto" w:sz="4" w:space="0"/>
              <w:bottom w:val="single" w:color="auto" w:sz="4" w:space="0"/>
              <w:right w:val="single" w:color="auto" w:sz="4" w:space="0"/>
            </w:tcBorders>
            <w:vAlign w:val="center"/>
          </w:tcPr>
          <w:p w14:paraId="7DA7783C">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1CBCA357">
            <w:pPr>
              <w:jc w:val="center"/>
              <w:rPr>
                <w:rFonts w:eastAsia="等线"/>
                <w:color w:val="000000"/>
                <w:sz w:val="18"/>
                <w:szCs w:val="18"/>
              </w:rPr>
            </w:pPr>
            <w:r>
              <w:rPr>
                <w:rFonts w:eastAsia="等线"/>
                <w:color w:val="000000"/>
                <w:sz w:val="18"/>
                <w:szCs w:val="18"/>
              </w:rPr>
              <w:t>51-E-121</w:t>
            </w:r>
            <w:r>
              <w:rPr>
                <w:rFonts w:hint="eastAsia"/>
                <w:color w:val="000000"/>
                <w:sz w:val="18"/>
                <w:szCs w:val="18"/>
              </w:rPr>
              <w:t>循环回水温度</w:t>
            </w:r>
          </w:p>
        </w:tc>
        <w:tc>
          <w:tcPr>
            <w:tcW w:w="1080" w:type="dxa"/>
            <w:tcBorders>
              <w:top w:val="nil"/>
              <w:left w:val="nil"/>
              <w:bottom w:val="single" w:color="auto" w:sz="4" w:space="0"/>
              <w:right w:val="single" w:color="auto" w:sz="4" w:space="0"/>
            </w:tcBorders>
            <w:shd w:val="clear" w:color="auto" w:fill="auto"/>
            <w:vAlign w:val="center"/>
          </w:tcPr>
          <w:p w14:paraId="0BD2F8BB">
            <w:pPr>
              <w:jc w:val="center"/>
              <w:rPr>
                <w:rFonts w:hint="eastAsia" w:ascii="宋体" w:hAnsi="宋体" w:cs="宋体"/>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379CD349">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16625796">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5C6D495">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7D62FB8">
            <w:pPr>
              <w:rPr>
                <w:rFonts w:hint="eastAsia" w:ascii="等线" w:hAnsi="等线" w:eastAsia="等线" w:cs="宋体"/>
                <w:color w:val="000000"/>
                <w:sz w:val="22"/>
                <w:szCs w:val="22"/>
              </w:rPr>
            </w:pPr>
          </w:p>
        </w:tc>
      </w:tr>
      <w:tr w14:paraId="7BCBC861">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3AD77E0">
            <w:pPr>
              <w:jc w:val="center"/>
              <w:rPr>
                <w:rFonts w:eastAsia="等线"/>
                <w:color w:val="000000"/>
                <w:sz w:val="18"/>
                <w:szCs w:val="18"/>
              </w:rPr>
            </w:pPr>
            <w:r>
              <w:rPr>
                <w:rFonts w:eastAsia="等线"/>
                <w:color w:val="000000"/>
                <w:sz w:val="18"/>
                <w:szCs w:val="18"/>
              </w:rPr>
              <w:t>51-TG/TW-7265</w:t>
            </w:r>
          </w:p>
        </w:tc>
        <w:tc>
          <w:tcPr>
            <w:tcW w:w="1080" w:type="dxa"/>
            <w:vMerge w:val="continue"/>
            <w:tcBorders>
              <w:top w:val="nil"/>
              <w:left w:val="single" w:color="auto" w:sz="4" w:space="0"/>
              <w:bottom w:val="single" w:color="auto" w:sz="4" w:space="0"/>
              <w:right w:val="single" w:color="auto" w:sz="4" w:space="0"/>
            </w:tcBorders>
            <w:vAlign w:val="center"/>
          </w:tcPr>
          <w:p w14:paraId="00DC8F71">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287784F8">
            <w:pPr>
              <w:jc w:val="center"/>
              <w:rPr>
                <w:rFonts w:eastAsia="等线"/>
                <w:color w:val="000000"/>
                <w:sz w:val="18"/>
                <w:szCs w:val="18"/>
              </w:rPr>
            </w:pPr>
            <w:r>
              <w:rPr>
                <w:rFonts w:eastAsia="等线"/>
                <w:color w:val="000000"/>
                <w:sz w:val="18"/>
                <w:szCs w:val="18"/>
              </w:rPr>
              <w:t>51-E-122</w:t>
            </w:r>
            <w:r>
              <w:rPr>
                <w:rFonts w:hint="eastAsia"/>
                <w:color w:val="000000"/>
                <w:sz w:val="18"/>
                <w:szCs w:val="18"/>
              </w:rPr>
              <w:t>循环回水温度</w:t>
            </w:r>
          </w:p>
        </w:tc>
        <w:tc>
          <w:tcPr>
            <w:tcW w:w="1080" w:type="dxa"/>
            <w:tcBorders>
              <w:top w:val="nil"/>
              <w:left w:val="nil"/>
              <w:bottom w:val="single" w:color="auto" w:sz="4" w:space="0"/>
              <w:right w:val="single" w:color="auto" w:sz="4" w:space="0"/>
            </w:tcBorders>
            <w:shd w:val="clear" w:color="auto" w:fill="auto"/>
            <w:vAlign w:val="center"/>
          </w:tcPr>
          <w:p w14:paraId="0C34EA4D">
            <w:pPr>
              <w:jc w:val="center"/>
              <w:rPr>
                <w:rFonts w:hint="eastAsia" w:ascii="宋体" w:hAnsi="宋体" w:cs="宋体"/>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650D4088">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48719E93">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9DD449E">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89E4BB9">
            <w:pPr>
              <w:rPr>
                <w:rFonts w:hint="eastAsia" w:ascii="等线" w:hAnsi="等线" w:eastAsia="等线" w:cs="宋体"/>
                <w:color w:val="000000"/>
                <w:sz w:val="22"/>
                <w:szCs w:val="22"/>
              </w:rPr>
            </w:pPr>
          </w:p>
        </w:tc>
      </w:tr>
      <w:tr w14:paraId="08731206">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53D318B7">
            <w:pPr>
              <w:jc w:val="center"/>
              <w:rPr>
                <w:rFonts w:eastAsia="等线"/>
                <w:color w:val="000000"/>
                <w:sz w:val="18"/>
                <w:szCs w:val="18"/>
              </w:rPr>
            </w:pPr>
            <w:r>
              <w:rPr>
                <w:rFonts w:eastAsia="等线"/>
                <w:color w:val="000000"/>
                <w:sz w:val="18"/>
                <w:szCs w:val="18"/>
              </w:rPr>
              <w:t>51-TG/TW-20401</w:t>
            </w:r>
          </w:p>
        </w:tc>
        <w:tc>
          <w:tcPr>
            <w:tcW w:w="1080" w:type="dxa"/>
            <w:vMerge w:val="continue"/>
            <w:tcBorders>
              <w:top w:val="nil"/>
              <w:left w:val="single" w:color="auto" w:sz="4" w:space="0"/>
              <w:bottom w:val="single" w:color="auto" w:sz="4" w:space="0"/>
              <w:right w:val="single" w:color="auto" w:sz="4" w:space="0"/>
            </w:tcBorders>
            <w:vAlign w:val="center"/>
          </w:tcPr>
          <w:p w14:paraId="6467F879">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3B42B8D">
            <w:pPr>
              <w:jc w:val="center"/>
              <w:rPr>
                <w:rFonts w:hint="eastAsia" w:ascii="宋体" w:hAnsi="宋体" w:cs="宋体"/>
                <w:color w:val="000000"/>
                <w:sz w:val="18"/>
                <w:szCs w:val="18"/>
              </w:rPr>
            </w:pPr>
            <w:r>
              <w:rPr>
                <w:rFonts w:hint="eastAsia"/>
                <w:color w:val="000000"/>
                <w:sz w:val="18"/>
                <w:szCs w:val="18"/>
              </w:rPr>
              <w:t>循环水出贫液水冷器温度</w:t>
            </w:r>
          </w:p>
        </w:tc>
        <w:tc>
          <w:tcPr>
            <w:tcW w:w="1080" w:type="dxa"/>
            <w:tcBorders>
              <w:top w:val="nil"/>
              <w:left w:val="nil"/>
              <w:bottom w:val="single" w:color="auto" w:sz="4" w:space="0"/>
              <w:right w:val="single" w:color="auto" w:sz="4" w:space="0"/>
            </w:tcBorders>
            <w:shd w:val="clear" w:color="auto" w:fill="auto"/>
            <w:vAlign w:val="center"/>
          </w:tcPr>
          <w:p w14:paraId="31F781C9">
            <w:pPr>
              <w:jc w:val="center"/>
              <w:rPr>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7F3AD362">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0ECC4EDD">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EFA3C4A">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0E7D213">
            <w:pPr>
              <w:rPr>
                <w:rFonts w:hint="eastAsia" w:ascii="等线" w:hAnsi="等线" w:eastAsia="等线" w:cs="宋体"/>
                <w:color w:val="000000"/>
                <w:sz w:val="22"/>
                <w:szCs w:val="22"/>
              </w:rPr>
            </w:pPr>
          </w:p>
        </w:tc>
      </w:tr>
      <w:tr w14:paraId="77505961">
        <w:tblPrEx>
          <w:tblCellMar>
            <w:top w:w="0" w:type="dxa"/>
            <w:left w:w="108" w:type="dxa"/>
            <w:bottom w:w="0" w:type="dxa"/>
            <w:right w:w="108" w:type="dxa"/>
          </w:tblCellMar>
        </w:tblPrEx>
        <w:trPr>
          <w:trHeight w:val="69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4187320B">
            <w:pPr>
              <w:jc w:val="center"/>
              <w:rPr>
                <w:rFonts w:eastAsia="等线"/>
                <w:color w:val="000000"/>
                <w:sz w:val="18"/>
                <w:szCs w:val="18"/>
              </w:rPr>
            </w:pPr>
            <w:r>
              <w:rPr>
                <w:rFonts w:eastAsia="等线"/>
                <w:color w:val="000000"/>
                <w:sz w:val="18"/>
                <w:szCs w:val="18"/>
              </w:rPr>
              <w:t>51-TG/TW-20901</w:t>
            </w:r>
          </w:p>
        </w:tc>
        <w:tc>
          <w:tcPr>
            <w:tcW w:w="1080" w:type="dxa"/>
            <w:vMerge w:val="continue"/>
            <w:tcBorders>
              <w:top w:val="nil"/>
              <w:left w:val="single" w:color="auto" w:sz="4" w:space="0"/>
              <w:bottom w:val="single" w:color="auto" w:sz="4" w:space="0"/>
              <w:right w:val="single" w:color="auto" w:sz="4" w:space="0"/>
            </w:tcBorders>
            <w:vAlign w:val="center"/>
          </w:tcPr>
          <w:p w14:paraId="7A979CDF">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2569FECA">
            <w:pPr>
              <w:jc w:val="center"/>
              <w:rPr>
                <w:rFonts w:eastAsia="等线"/>
                <w:color w:val="000000"/>
                <w:sz w:val="18"/>
                <w:szCs w:val="18"/>
              </w:rPr>
            </w:pPr>
            <w:r>
              <w:rPr>
                <w:rFonts w:eastAsia="等线"/>
                <w:color w:val="000000"/>
                <w:sz w:val="18"/>
                <w:szCs w:val="18"/>
              </w:rPr>
              <w:t xml:space="preserve">E-241/V-241 </w:t>
            </w:r>
            <w:r>
              <w:rPr>
                <w:rFonts w:hint="eastAsia"/>
                <w:color w:val="000000"/>
                <w:sz w:val="18"/>
                <w:szCs w:val="18"/>
              </w:rPr>
              <w:t>循环水出水温度</w:t>
            </w:r>
          </w:p>
        </w:tc>
        <w:tc>
          <w:tcPr>
            <w:tcW w:w="1080" w:type="dxa"/>
            <w:tcBorders>
              <w:top w:val="nil"/>
              <w:left w:val="nil"/>
              <w:bottom w:val="single" w:color="auto" w:sz="4" w:space="0"/>
              <w:right w:val="single" w:color="auto" w:sz="4" w:space="0"/>
            </w:tcBorders>
            <w:shd w:val="clear" w:color="auto" w:fill="auto"/>
            <w:vAlign w:val="center"/>
          </w:tcPr>
          <w:p w14:paraId="6E6054E3">
            <w:pPr>
              <w:jc w:val="center"/>
              <w:rPr>
                <w:rFonts w:hint="eastAsia" w:ascii="宋体" w:hAnsi="宋体" w:cs="宋体"/>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00A56993">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64CFEF76">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8227184">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C698641">
            <w:pPr>
              <w:rPr>
                <w:rFonts w:hint="eastAsia" w:ascii="等线" w:hAnsi="等线" w:eastAsia="等线" w:cs="宋体"/>
                <w:color w:val="000000"/>
                <w:sz w:val="22"/>
                <w:szCs w:val="22"/>
              </w:rPr>
            </w:pPr>
          </w:p>
        </w:tc>
      </w:tr>
      <w:tr w14:paraId="30454F12">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6081E27C">
            <w:pPr>
              <w:jc w:val="center"/>
              <w:rPr>
                <w:rFonts w:eastAsia="等线"/>
                <w:color w:val="000000"/>
                <w:sz w:val="18"/>
                <w:szCs w:val="18"/>
              </w:rPr>
            </w:pPr>
            <w:r>
              <w:rPr>
                <w:rFonts w:eastAsia="等线"/>
                <w:color w:val="000000"/>
                <w:sz w:val="18"/>
                <w:szCs w:val="18"/>
              </w:rPr>
              <w:t>52-TG/TW-1446</w:t>
            </w:r>
          </w:p>
        </w:tc>
        <w:tc>
          <w:tcPr>
            <w:tcW w:w="1080" w:type="dxa"/>
            <w:vMerge w:val="continue"/>
            <w:tcBorders>
              <w:top w:val="nil"/>
              <w:left w:val="single" w:color="auto" w:sz="4" w:space="0"/>
              <w:bottom w:val="single" w:color="auto" w:sz="4" w:space="0"/>
              <w:right w:val="single" w:color="auto" w:sz="4" w:space="0"/>
            </w:tcBorders>
            <w:vAlign w:val="center"/>
          </w:tcPr>
          <w:p w14:paraId="71DA9FD0">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6B31D690">
            <w:pPr>
              <w:jc w:val="center"/>
              <w:rPr>
                <w:rFonts w:eastAsia="等线"/>
                <w:color w:val="000000"/>
                <w:sz w:val="18"/>
                <w:szCs w:val="18"/>
              </w:rPr>
            </w:pPr>
            <w:r>
              <w:rPr>
                <w:rFonts w:eastAsia="等线"/>
                <w:color w:val="000000"/>
                <w:sz w:val="18"/>
                <w:szCs w:val="18"/>
              </w:rPr>
              <w:t xml:space="preserve"> 52-E-431</w:t>
            </w:r>
            <w:r>
              <w:rPr>
                <w:rFonts w:hint="eastAsia"/>
                <w:color w:val="000000"/>
                <w:sz w:val="18"/>
                <w:szCs w:val="18"/>
              </w:rPr>
              <w:t>壳侧出口温度</w:t>
            </w:r>
          </w:p>
        </w:tc>
        <w:tc>
          <w:tcPr>
            <w:tcW w:w="1080" w:type="dxa"/>
            <w:tcBorders>
              <w:top w:val="nil"/>
              <w:left w:val="nil"/>
              <w:bottom w:val="single" w:color="auto" w:sz="4" w:space="0"/>
              <w:right w:val="single" w:color="auto" w:sz="4" w:space="0"/>
            </w:tcBorders>
            <w:shd w:val="clear" w:color="auto" w:fill="auto"/>
            <w:vAlign w:val="center"/>
          </w:tcPr>
          <w:p w14:paraId="720130A5">
            <w:pPr>
              <w:jc w:val="center"/>
              <w:rPr>
                <w:rFonts w:hint="eastAsia" w:ascii="宋体" w:hAnsi="宋体" w:cs="宋体"/>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32B41E28">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42F5B3E1">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702A64A">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BB23FC5">
            <w:pPr>
              <w:rPr>
                <w:rFonts w:hint="eastAsia" w:ascii="等线" w:hAnsi="等线" w:eastAsia="等线" w:cs="宋体"/>
                <w:color w:val="000000"/>
                <w:sz w:val="22"/>
                <w:szCs w:val="22"/>
              </w:rPr>
            </w:pPr>
          </w:p>
        </w:tc>
      </w:tr>
      <w:tr w14:paraId="5218FE1C">
        <w:tblPrEx>
          <w:tblCellMar>
            <w:top w:w="0" w:type="dxa"/>
            <w:left w:w="108" w:type="dxa"/>
            <w:bottom w:w="0" w:type="dxa"/>
            <w:right w:w="108" w:type="dxa"/>
          </w:tblCellMar>
        </w:tblPrEx>
        <w:trPr>
          <w:trHeight w:val="45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6DF72B98">
            <w:pPr>
              <w:jc w:val="center"/>
              <w:rPr>
                <w:rFonts w:eastAsia="等线"/>
                <w:color w:val="000000"/>
                <w:sz w:val="16"/>
                <w:szCs w:val="16"/>
              </w:rPr>
            </w:pPr>
            <w:r>
              <w:rPr>
                <w:rFonts w:eastAsia="等线"/>
                <w:color w:val="000000"/>
                <w:sz w:val="16"/>
                <w:szCs w:val="16"/>
              </w:rPr>
              <w:t>215-TG/TW-1051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E50600D">
            <w:pPr>
              <w:jc w:val="center"/>
              <w:rPr>
                <w:rFonts w:eastAsia="等线"/>
                <w:color w:val="000000"/>
                <w:sz w:val="18"/>
                <w:szCs w:val="18"/>
              </w:rPr>
            </w:pPr>
            <w:r>
              <w:rPr>
                <w:rFonts w:eastAsia="等线"/>
                <w:color w:val="000000"/>
                <w:sz w:val="18"/>
                <w:szCs w:val="18"/>
              </w:rPr>
              <w:t>B4SS25</w:t>
            </w:r>
          </w:p>
        </w:tc>
        <w:tc>
          <w:tcPr>
            <w:tcW w:w="1376" w:type="dxa"/>
            <w:tcBorders>
              <w:top w:val="nil"/>
              <w:left w:val="nil"/>
              <w:bottom w:val="single" w:color="auto" w:sz="4" w:space="0"/>
              <w:right w:val="single" w:color="auto" w:sz="4" w:space="0"/>
            </w:tcBorders>
            <w:shd w:val="clear" w:color="auto" w:fill="auto"/>
            <w:vAlign w:val="center"/>
          </w:tcPr>
          <w:p w14:paraId="2C81BA0D">
            <w:pPr>
              <w:jc w:val="center"/>
              <w:rPr>
                <w:rFonts w:hint="eastAsia" w:ascii="宋体" w:hAnsi="宋体" w:cs="宋体"/>
                <w:color w:val="000000"/>
                <w:sz w:val="18"/>
                <w:szCs w:val="18"/>
              </w:rPr>
            </w:pPr>
            <w:r>
              <w:rPr>
                <w:rFonts w:hint="eastAsia"/>
                <w:color w:val="000000"/>
                <w:sz w:val="18"/>
                <w:szCs w:val="18"/>
              </w:rPr>
              <w:t>仪表空气去外管廊温度</w:t>
            </w:r>
          </w:p>
        </w:tc>
        <w:tc>
          <w:tcPr>
            <w:tcW w:w="1080" w:type="dxa"/>
            <w:tcBorders>
              <w:top w:val="nil"/>
              <w:left w:val="nil"/>
              <w:bottom w:val="single" w:color="auto" w:sz="4" w:space="0"/>
              <w:right w:val="single" w:color="auto" w:sz="4" w:space="0"/>
            </w:tcBorders>
            <w:shd w:val="clear" w:color="auto" w:fill="auto"/>
            <w:vAlign w:val="center"/>
          </w:tcPr>
          <w:p w14:paraId="07CB4AB6">
            <w:pPr>
              <w:jc w:val="center"/>
              <w:rPr>
                <w:color w:val="000000"/>
                <w:sz w:val="18"/>
                <w:szCs w:val="18"/>
              </w:rPr>
            </w:pPr>
            <w:r>
              <w:rPr>
                <w:rFonts w:hint="eastAsia"/>
                <w:color w:val="000000"/>
                <w:sz w:val="18"/>
                <w:szCs w:val="18"/>
              </w:rPr>
              <w:t>仪表空气</w:t>
            </w:r>
          </w:p>
        </w:tc>
        <w:tc>
          <w:tcPr>
            <w:tcW w:w="1080" w:type="dxa"/>
            <w:tcBorders>
              <w:top w:val="nil"/>
              <w:left w:val="nil"/>
              <w:bottom w:val="single" w:color="auto" w:sz="4" w:space="0"/>
              <w:right w:val="single" w:color="auto" w:sz="4" w:space="0"/>
            </w:tcBorders>
            <w:shd w:val="clear" w:color="auto" w:fill="auto"/>
            <w:vAlign w:val="center"/>
          </w:tcPr>
          <w:p w14:paraId="1CFDCE42">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4FDE7EE9">
            <w:pPr>
              <w:jc w:val="center"/>
              <w:rPr>
                <w:rFonts w:hint="eastAsia" w:ascii="等线" w:hAnsi="等线" w:eastAsia="等线" w:cs="宋体"/>
                <w:color w:val="000000"/>
                <w:sz w:val="22"/>
                <w:szCs w:val="22"/>
              </w:rPr>
            </w:pPr>
            <w:r>
              <w:rPr>
                <w:rFonts w:hint="eastAsia" w:ascii="等线" w:hAnsi="等线" w:eastAsia="等线"/>
                <w:color w:val="000000"/>
                <w:sz w:val="22"/>
                <w:szCs w:val="22"/>
              </w:rPr>
              <w:t>18</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25B78EAE">
            <w:pPr>
              <w:jc w:val="center"/>
              <w:rPr>
                <w:rFonts w:hint="eastAsia" w:ascii="等线" w:hAnsi="等线" w:eastAsia="等线"/>
                <w:color w:val="000000"/>
                <w:sz w:val="22"/>
                <w:szCs w:val="22"/>
              </w:rPr>
            </w:pPr>
            <w:r>
              <w:rPr>
                <w:rFonts w:hint="eastAsia" w:ascii="等线" w:hAnsi="等线" w:eastAsia="等线"/>
                <w:color w:val="000000"/>
                <w:sz w:val="22"/>
                <w:szCs w:val="22"/>
              </w:rPr>
              <w:t>22</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0DE9817B">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1C512082">
        <w:tblPrEx>
          <w:tblCellMar>
            <w:top w:w="0" w:type="dxa"/>
            <w:left w:w="108" w:type="dxa"/>
            <w:bottom w:w="0" w:type="dxa"/>
            <w:right w:w="108" w:type="dxa"/>
          </w:tblCellMar>
        </w:tblPrEx>
        <w:trPr>
          <w:trHeight w:val="45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23D95B61">
            <w:pPr>
              <w:jc w:val="center"/>
              <w:rPr>
                <w:rFonts w:eastAsia="等线"/>
                <w:color w:val="000000"/>
                <w:sz w:val="16"/>
                <w:szCs w:val="16"/>
              </w:rPr>
            </w:pPr>
            <w:r>
              <w:rPr>
                <w:rFonts w:eastAsia="等线"/>
                <w:color w:val="000000"/>
                <w:sz w:val="16"/>
                <w:szCs w:val="16"/>
              </w:rPr>
              <w:t>215-TG/TW-1052</w:t>
            </w:r>
          </w:p>
        </w:tc>
        <w:tc>
          <w:tcPr>
            <w:tcW w:w="1080" w:type="dxa"/>
            <w:vMerge w:val="continue"/>
            <w:tcBorders>
              <w:top w:val="nil"/>
              <w:left w:val="single" w:color="auto" w:sz="4" w:space="0"/>
              <w:bottom w:val="single" w:color="auto" w:sz="4" w:space="0"/>
              <w:right w:val="single" w:color="auto" w:sz="4" w:space="0"/>
            </w:tcBorders>
            <w:vAlign w:val="center"/>
          </w:tcPr>
          <w:p w14:paraId="64935E98">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4A0DC91">
            <w:pPr>
              <w:jc w:val="center"/>
              <w:rPr>
                <w:rFonts w:hint="eastAsia" w:ascii="宋体" w:hAnsi="宋体" w:cs="宋体"/>
                <w:color w:val="000000"/>
                <w:sz w:val="18"/>
                <w:szCs w:val="18"/>
              </w:rPr>
            </w:pPr>
            <w:r>
              <w:rPr>
                <w:rFonts w:hint="eastAsia"/>
                <w:color w:val="000000"/>
                <w:sz w:val="18"/>
                <w:szCs w:val="18"/>
              </w:rPr>
              <w:t>压缩空气去外管廊温度</w:t>
            </w:r>
          </w:p>
        </w:tc>
        <w:tc>
          <w:tcPr>
            <w:tcW w:w="1080" w:type="dxa"/>
            <w:tcBorders>
              <w:top w:val="nil"/>
              <w:left w:val="nil"/>
              <w:bottom w:val="single" w:color="auto" w:sz="4" w:space="0"/>
              <w:right w:val="single" w:color="auto" w:sz="4" w:space="0"/>
            </w:tcBorders>
            <w:shd w:val="clear" w:color="auto" w:fill="auto"/>
            <w:vAlign w:val="center"/>
          </w:tcPr>
          <w:p w14:paraId="2A3A5702">
            <w:pPr>
              <w:jc w:val="center"/>
              <w:rPr>
                <w:color w:val="000000"/>
                <w:sz w:val="18"/>
                <w:szCs w:val="18"/>
              </w:rPr>
            </w:pPr>
            <w:r>
              <w:rPr>
                <w:rFonts w:hint="eastAsia"/>
                <w:color w:val="000000"/>
                <w:sz w:val="18"/>
                <w:szCs w:val="18"/>
              </w:rPr>
              <w:t>压缩空气</w:t>
            </w:r>
          </w:p>
        </w:tc>
        <w:tc>
          <w:tcPr>
            <w:tcW w:w="1080" w:type="dxa"/>
            <w:tcBorders>
              <w:top w:val="nil"/>
              <w:left w:val="nil"/>
              <w:bottom w:val="single" w:color="auto" w:sz="4" w:space="0"/>
              <w:right w:val="single" w:color="auto" w:sz="4" w:space="0"/>
            </w:tcBorders>
            <w:shd w:val="clear" w:color="auto" w:fill="auto"/>
            <w:vAlign w:val="center"/>
          </w:tcPr>
          <w:p w14:paraId="1B28A146">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00BFC117">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75F4DD8">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E3A440A">
            <w:pPr>
              <w:rPr>
                <w:rFonts w:hint="eastAsia" w:ascii="等线" w:hAnsi="等线" w:eastAsia="等线" w:cs="宋体"/>
                <w:color w:val="000000"/>
                <w:sz w:val="22"/>
                <w:szCs w:val="22"/>
              </w:rPr>
            </w:pPr>
          </w:p>
        </w:tc>
      </w:tr>
      <w:tr w14:paraId="6E16874F">
        <w:tblPrEx>
          <w:tblCellMar>
            <w:top w:w="0" w:type="dxa"/>
            <w:left w:w="108" w:type="dxa"/>
            <w:bottom w:w="0" w:type="dxa"/>
            <w:right w:w="108" w:type="dxa"/>
          </w:tblCellMar>
        </w:tblPrEx>
        <w:trPr>
          <w:trHeight w:val="93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6F58CBDA">
            <w:pPr>
              <w:jc w:val="center"/>
              <w:rPr>
                <w:rFonts w:eastAsia="等线"/>
                <w:color w:val="000000"/>
                <w:sz w:val="16"/>
                <w:szCs w:val="16"/>
              </w:rPr>
            </w:pPr>
            <w:r>
              <w:rPr>
                <w:rFonts w:eastAsia="等线"/>
                <w:color w:val="000000"/>
                <w:sz w:val="16"/>
                <w:szCs w:val="16"/>
              </w:rPr>
              <w:t>215-TG/TW-1053A</w:t>
            </w:r>
          </w:p>
        </w:tc>
        <w:tc>
          <w:tcPr>
            <w:tcW w:w="1080" w:type="dxa"/>
            <w:vMerge w:val="continue"/>
            <w:tcBorders>
              <w:top w:val="nil"/>
              <w:left w:val="single" w:color="auto" w:sz="4" w:space="0"/>
              <w:bottom w:val="single" w:color="auto" w:sz="4" w:space="0"/>
              <w:right w:val="single" w:color="auto" w:sz="4" w:space="0"/>
            </w:tcBorders>
            <w:vAlign w:val="center"/>
          </w:tcPr>
          <w:p w14:paraId="3C9165FA">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3102045C">
            <w:pPr>
              <w:jc w:val="center"/>
              <w:rPr>
                <w:rFonts w:hint="eastAsia" w:ascii="宋体" w:hAnsi="宋体" w:cs="宋体"/>
                <w:color w:val="000000"/>
                <w:sz w:val="18"/>
                <w:szCs w:val="18"/>
              </w:rPr>
            </w:pPr>
            <w:r>
              <w:rPr>
                <w:rFonts w:hint="eastAsia"/>
                <w:color w:val="000000"/>
                <w:sz w:val="18"/>
                <w:szCs w:val="18"/>
              </w:rPr>
              <w:t>空气压缩机组（</w:t>
            </w:r>
            <w:r>
              <w:rPr>
                <w:color w:val="000000"/>
                <w:sz w:val="18"/>
                <w:szCs w:val="18"/>
              </w:rPr>
              <w:t>215-K-001A)</w:t>
            </w:r>
            <w:r>
              <w:rPr>
                <w:rFonts w:hint="eastAsia"/>
                <w:color w:val="000000"/>
                <w:sz w:val="18"/>
                <w:szCs w:val="18"/>
              </w:rPr>
              <w:t>冷却水回水温度</w:t>
            </w:r>
          </w:p>
        </w:tc>
        <w:tc>
          <w:tcPr>
            <w:tcW w:w="1080" w:type="dxa"/>
            <w:tcBorders>
              <w:top w:val="nil"/>
              <w:left w:val="nil"/>
              <w:bottom w:val="single" w:color="auto" w:sz="4" w:space="0"/>
              <w:right w:val="single" w:color="auto" w:sz="4" w:space="0"/>
            </w:tcBorders>
            <w:shd w:val="clear" w:color="auto" w:fill="auto"/>
            <w:vAlign w:val="center"/>
          </w:tcPr>
          <w:p w14:paraId="356DFD69">
            <w:pPr>
              <w:jc w:val="center"/>
              <w:rPr>
                <w:color w:val="000000"/>
                <w:sz w:val="18"/>
                <w:szCs w:val="18"/>
              </w:rPr>
            </w:pPr>
            <w:r>
              <w:rPr>
                <w:rFonts w:hint="eastAsia"/>
                <w:color w:val="000000"/>
                <w:sz w:val="18"/>
                <w:szCs w:val="18"/>
              </w:rPr>
              <w:t>循环回水</w:t>
            </w:r>
          </w:p>
        </w:tc>
        <w:tc>
          <w:tcPr>
            <w:tcW w:w="1080" w:type="dxa"/>
            <w:tcBorders>
              <w:top w:val="nil"/>
              <w:left w:val="nil"/>
              <w:bottom w:val="single" w:color="auto" w:sz="4" w:space="0"/>
              <w:right w:val="single" w:color="auto" w:sz="4" w:space="0"/>
            </w:tcBorders>
            <w:shd w:val="clear" w:color="auto" w:fill="auto"/>
            <w:vAlign w:val="center"/>
          </w:tcPr>
          <w:p w14:paraId="579F83A1">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1D899334">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1E0F1F4">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DAF0317">
            <w:pPr>
              <w:rPr>
                <w:rFonts w:hint="eastAsia" w:ascii="等线" w:hAnsi="等线" w:eastAsia="等线" w:cs="宋体"/>
                <w:color w:val="000000"/>
                <w:sz w:val="22"/>
                <w:szCs w:val="22"/>
              </w:rPr>
            </w:pPr>
          </w:p>
        </w:tc>
      </w:tr>
      <w:tr w14:paraId="66F0C41D">
        <w:tblPrEx>
          <w:tblCellMar>
            <w:top w:w="0" w:type="dxa"/>
            <w:left w:w="108" w:type="dxa"/>
            <w:bottom w:w="0" w:type="dxa"/>
            <w:right w:w="108" w:type="dxa"/>
          </w:tblCellMar>
        </w:tblPrEx>
        <w:trPr>
          <w:trHeight w:val="93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7151C893">
            <w:pPr>
              <w:jc w:val="center"/>
              <w:rPr>
                <w:rFonts w:eastAsia="等线"/>
                <w:color w:val="000000"/>
                <w:sz w:val="16"/>
                <w:szCs w:val="16"/>
              </w:rPr>
            </w:pPr>
            <w:r>
              <w:rPr>
                <w:rFonts w:eastAsia="等线"/>
                <w:color w:val="000000"/>
                <w:sz w:val="16"/>
                <w:szCs w:val="16"/>
              </w:rPr>
              <w:t>215-TG/TW-1053B</w:t>
            </w:r>
          </w:p>
        </w:tc>
        <w:tc>
          <w:tcPr>
            <w:tcW w:w="1080" w:type="dxa"/>
            <w:vMerge w:val="continue"/>
            <w:tcBorders>
              <w:top w:val="nil"/>
              <w:left w:val="single" w:color="auto" w:sz="4" w:space="0"/>
              <w:bottom w:val="single" w:color="auto" w:sz="4" w:space="0"/>
              <w:right w:val="single" w:color="auto" w:sz="4" w:space="0"/>
            </w:tcBorders>
            <w:vAlign w:val="center"/>
          </w:tcPr>
          <w:p w14:paraId="69889860">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384A8726">
            <w:pPr>
              <w:jc w:val="center"/>
              <w:rPr>
                <w:rFonts w:hint="eastAsia" w:ascii="宋体" w:hAnsi="宋体" w:cs="宋体"/>
                <w:color w:val="000000"/>
                <w:sz w:val="18"/>
                <w:szCs w:val="18"/>
              </w:rPr>
            </w:pPr>
            <w:r>
              <w:rPr>
                <w:rFonts w:hint="eastAsia"/>
                <w:color w:val="000000"/>
                <w:sz w:val="18"/>
                <w:szCs w:val="18"/>
              </w:rPr>
              <w:t>空气压缩机组（</w:t>
            </w:r>
            <w:r>
              <w:rPr>
                <w:color w:val="000000"/>
                <w:sz w:val="18"/>
                <w:szCs w:val="18"/>
              </w:rPr>
              <w:t>215-K-001B)</w:t>
            </w:r>
            <w:r>
              <w:rPr>
                <w:rFonts w:hint="eastAsia"/>
                <w:color w:val="000000"/>
                <w:sz w:val="18"/>
                <w:szCs w:val="18"/>
              </w:rPr>
              <w:t>冷却水回水温度</w:t>
            </w:r>
          </w:p>
        </w:tc>
        <w:tc>
          <w:tcPr>
            <w:tcW w:w="1080" w:type="dxa"/>
            <w:tcBorders>
              <w:top w:val="nil"/>
              <w:left w:val="nil"/>
              <w:bottom w:val="single" w:color="auto" w:sz="4" w:space="0"/>
              <w:right w:val="single" w:color="auto" w:sz="4" w:space="0"/>
            </w:tcBorders>
            <w:shd w:val="clear" w:color="auto" w:fill="auto"/>
            <w:vAlign w:val="center"/>
          </w:tcPr>
          <w:p w14:paraId="1E2F8257">
            <w:pPr>
              <w:jc w:val="center"/>
              <w:rPr>
                <w:color w:val="000000"/>
                <w:sz w:val="18"/>
                <w:szCs w:val="18"/>
              </w:rPr>
            </w:pPr>
            <w:r>
              <w:rPr>
                <w:rFonts w:hint="eastAsia"/>
                <w:color w:val="000000"/>
                <w:sz w:val="18"/>
                <w:szCs w:val="18"/>
              </w:rPr>
              <w:t>循环回水</w:t>
            </w:r>
          </w:p>
        </w:tc>
        <w:tc>
          <w:tcPr>
            <w:tcW w:w="1080" w:type="dxa"/>
            <w:tcBorders>
              <w:top w:val="nil"/>
              <w:left w:val="nil"/>
              <w:bottom w:val="single" w:color="auto" w:sz="4" w:space="0"/>
              <w:right w:val="single" w:color="auto" w:sz="4" w:space="0"/>
            </w:tcBorders>
            <w:shd w:val="clear" w:color="auto" w:fill="auto"/>
            <w:vAlign w:val="center"/>
          </w:tcPr>
          <w:p w14:paraId="1FA80CAA">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0CFA8D0F">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3022DE1">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5A6B169">
            <w:pPr>
              <w:rPr>
                <w:rFonts w:hint="eastAsia" w:ascii="等线" w:hAnsi="等线" w:eastAsia="等线" w:cs="宋体"/>
                <w:color w:val="000000"/>
                <w:sz w:val="22"/>
                <w:szCs w:val="22"/>
              </w:rPr>
            </w:pPr>
          </w:p>
        </w:tc>
      </w:tr>
      <w:tr w14:paraId="04CFCC5F">
        <w:tblPrEx>
          <w:tblCellMar>
            <w:top w:w="0" w:type="dxa"/>
            <w:left w:w="108" w:type="dxa"/>
            <w:bottom w:w="0" w:type="dxa"/>
            <w:right w:w="108" w:type="dxa"/>
          </w:tblCellMar>
        </w:tblPrEx>
        <w:trPr>
          <w:trHeight w:val="93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DA07B7F">
            <w:pPr>
              <w:jc w:val="center"/>
              <w:rPr>
                <w:rFonts w:eastAsia="等线"/>
                <w:color w:val="000000"/>
                <w:sz w:val="16"/>
                <w:szCs w:val="16"/>
              </w:rPr>
            </w:pPr>
            <w:r>
              <w:rPr>
                <w:rFonts w:eastAsia="等线"/>
                <w:color w:val="000000"/>
                <w:sz w:val="16"/>
                <w:szCs w:val="16"/>
              </w:rPr>
              <w:t>215-TG/TW-1055A</w:t>
            </w:r>
          </w:p>
        </w:tc>
        <w:tc>
          <w:tcPr>
            <w:tcW w:w="1080" w:type="dxa"/>
            <w:vMerge w:val="continue"/>
            <w:tcBorders>
              <w:top w:val="nil"/>
              <w:left w:val="single" w:color="auto" w:sz="4" w:space="0"/>
              <w:bottom w:val="single" w:color="auto" w:sz="4" w:space="0"/>
              <w:right w:val="single" w:color="auto" w:sz="4" w:space="0"/>
            </w:tcBorders>
            <w:vAlign w:val="center"/>
          </w:tcPr>
          <w:p w14:paraId="50AE8210">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51C0923A">
            <w:pPr>
              <w:jc w:val="center"/>
              <w:rPr>
                <w:rFonts w:hint="eastAsia" w:ascii="宋体" w:hAnsi="宋体" w:cs="宋体"/>
                <w:color w:val="000000"/>
                <w:sz w:val="18"/>
                <w:szCs w:val="18"/>
              </w:rPr>
            </w:pPr>
            <w:r>
              <w:rPr>
                <w:rFonts w:hint="eastAsia"/>
                <w:color w:val="000000"/>
                <w:sz w:val="18"/>
                <w:szCs w:val="18"/>
              </w:rPr>
              <w:t>高温冷干机（</w:t>
            </w:r>
            <w:r>
              <w:rPr>
                <w:color w:val="000000"/>
                <w:sz w:val="18"/>
                <w:szCs w:val="18"/>
              </w:rPr>
              <w:t>215-K-002A)</w:t>
            </w:r>
            <w:r>
              <w:rPr>
                <w:rFonts w:hint="eastAsia"/>
                <w:color w:val="000000"/>
                <w:sz w:val="18"/>
                <w:szCs w:val="18"/>
              </w:rPr>
              <w:t>冷却水回水温度</w:t>
            </w:r>
          </w:p>
        </w:tc>
        <w:tc>
          <w:tcPr>
            <w:tcW w:w="1080" w:type="dxa"/>
            <w:tcBorders>
              <w:top w:val="nil"/>
              <w:left w:val="nil"/>
              <w:bottom w:val="single" w:color="auto" w:sz="4" w:space="0"/>
              <w:right w:val="single" w:color="auto" w:sz="4" w:space="0"/>
            </w:tcBorders>
            <w:shd w:val="clear" w:color="auto" w:fill="auto"/>
            <w:vAlign w:val="center"/>
          </w:tcPr>
          <w:p w14:paraId="63B6A2EB">
            <w:pPr>
              <w:jc w:val="center"/>
              <w:rPr>
                <w:color w:val="000000"/>
                <w:sz w:val="18"/>
                <w:szCs w:val="18"/>
              </w:rPr>
            </w:pPr>
            <w:r>
              <w:rPr>
                <w:rFonts w:hint="eastAsia"/>
                <w:color w:val="000000"/>
                <w:sz w:val="18"/>
                <w:szCs w:val="18"/>
              </w:rPr>
              <w:t>循环回水</w:t>
            </w:r>
          </w:p>
        </w:tc>
        <w:tc>
          <w:tcPr>
            <w:tcW w:w="1080" w:type="dxa"/>
            <w:tcBorders>
              <w:top w:val="nil"/>
              <w:left w:val="nil"/>
              <w:bottom w:val="single" w:color="auto" w:sz="4" w:space="0"/>
              <w:right w:val="single" w:color="auto" w:sz="4" w:space="0"/>
            </w:tcBorders>
            <w:shd w:val="clear" w:color="auto" w:fill="auto"/>
            <w:vAlign w:val="center"/>
          </w:tcPr>
          <w:p w14:paraId="70950821">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2065D65F">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DDDC211">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F6AF1EC">
            <w:pPr>
              <w:rPr>
                <w:rFonts w:hint="eastAsia" w:ascii="等线" w:hAnsi="等线" w:eastAsia="等线" w:cs="宋体"/>
                <w:color w:val="000000"/>
                <w:sz w:val="22"/>
                <w:szCs w:val="22"/>
              </w:rPr>
            </w:pPr>
          </w:p>
        </w:tc>
      </w:tr>
      <w:tr w14:paraId="1B11D178">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2DFFFA0">
            <w:pPr>
              <w:jc w:val="center"/>
              <w:rPr>
                <w:rFonts w:eastAsia="等线"/>
                <w:color w:val="000000"/>
                <w:sz w:val="18"/>
                <w:szCs w:val="18"/>
              </w:rPr>
            </w:pPr>
            <w:r>
              <w:rPr>
                <w:rFonts w:eastAsia="等线"/>
                <w:color w:val="000000"/>
                <w:sz w:val="18"/>
                <w:szCs w:val="18"/>
              </w:rPr>
              <w:t>50-TG/TW-7617</w:t>
            </w:r>
          </w:p>
        </w:tc>
        <w:tc>
          <w:tcPr>
            <w:tcW w:w="1080" w:type="dxa"/>
            <w:vMerge w:val="continue"/>
            <w:tcBorders>
              <w:top w:val="nil"/>
              <w:left w:val="single" w:color="auto" w:sz="4" w:space="0"/>
              <w:bottom w:val="single" w:color="auto" w:sz="4" w:space="0"/>
              <w:right w:val="single" w:color="auto" w:sz="4" w:space="0"/>
            </w:tcBorders>
            <w:vAlign w:val="center"/>
          </w:tcPr>
          <w:p w14:paraId="565E6FEB">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7FF87F8E">
            <w:pPr>
              <w:jc w:val="center"/>
              <w:rPr>
                <w:rFonts w:hint="eastAsia" w:ascii="宋体" w:hAnsi="宋体" w:cs="宋体"/>
                <w:color w:val="000000"/>
                <w:sz w:val="18"/>
                <w:szCs w:val="18"/>
              </w:rPr>
            </w:pPr>
            <w:r>
              <w:rPr>
                <w:rFonts w:hint="eastAsia"/>
                <w:color w:val="000000"/>
                <w:sz w:val="18"/>
                <w:szCs w:val="18"/>
              </w:rPr>
              <w:t>凝液冷却器出口冷却水温度</w:t>
            </w:r>
          </w:p>
        </w:tc>
        <w:tc>
          <w:tcPr>
            <w:tcW w:w="1080" w:type="dxa"/>
            <w:tcBorders>
              <w:top w:val="nil"/>
              <w:left w:val="nil"/>
              <w:bottom w:val="single" w:color="auto" w:sz="4" w:space="0"/>
              <w:right w:val="single" w:color="auto" w:sz="4" w:space="0"/>
            </w:tcBorders>
            <w:shd w:val="clear" w:color="auto" w:fill="auto"/>
            <w:vAlign w:val="center"/>
          </w:tcPr>
          <w:p w14:paraId="7B426E15">
            <w:pPr>
              <w:jc w:val="center"/>
              <w:rPr>
                <w:color w:val="000000"/>
                <w:sz w:val="18"/>
                <w:szCs w:val="18"/>
              </w:rPr>
            </w:pPr>
            <w:r>
              <w:rPr>
                <w:rFonts w:hint="eastAsia"/>
                <w:color w:val="000000"/>
                <w:sz w:val="18"/>
                <w:szCs w:val="18"/>
              </w:rPr>
              <w:t>冷却水</w:t>
            </w:r>
          </w:p>
        </w:tc>
        <w:tc>
          <w:tcPr>
            <w:tcW w:w="1080" w:type="dxa"/>
            <w:tcBorders>
              <w:top w:val="nil"/>
              <w:left w:val="nil"/>
              <w:bottom w:val="single" w:color="auto" w:sz="4" w:space="0"/>
              <w:right w:val="single" w:color="auto" w:sz="4" w:space="0"/>
            </w:tcBorders>
            <w:shd w:val="clear" w:color="auto" w:fill="auto"/>
            <w:vAlign w:val="center"/>
          </w:tcPr>
          <w:p w14:paraId="3E861371">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38A49A9C">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DCC343B">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DFC81F1">
            <w:pPr>
              <w:rPr>
                <w:rFonts w:hint="eastAsia" w:ascii="等线" w:hAnsi="等线" w:eastAsia="等线" w:cs="宋体"/>
                <w:color w:val="000000"/>
                <w:sz w:val="22"/>
                <w:szCs w:val="22"/>
              </w:rPr>
            </w:pPr>
          </w:p>
        </w:tc>
      </w:tr>
      <w:tr w14:paraId="732F3F65">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59DB70C">
            <w:pPr>
              <w:jc w:val="center"/>
              <w:rPr>
                <w:rFonts w:eastAsia="等线"/>
                <w:color w:val="000000"/>
                <w:sz w:val="18"/>
                <w:szCs w:val="18"/>
              </w:rPr>
            </w:pPr>
            <w:r>
              <w:rPr>
                <w:rFonts w:eastAsia="等线"/>
                <w:color w:val="000000"/>
                <w:sz w:val="18"/>
                <w:szCs w:val="18"/>
              </w:rPr>
              <w:t>51-TG/TW-6975</w:t>
            </w:r>
          </w:p>
        </w:tc>
        <w:tc>
          <w:tcPr>
            <w:tcW w:w="1080" w:type="dxa"/>
            <w:vMerge w:val="continue"/>
            <w:tcBorders>
              <w:top w:val="nil"/>
              <w:left w:val="single" w:color="auto" w:sz="4" w:space="0"/>
              <w:bottom w:val="single" w:color="auto" w:sz="4" w:space="0"/>
              <w:right w:val="single" w:color="auto" w:sz="4" w:space="0"/>
            </w:tcBorders>
            <w:vAlign w:val="center"/>
          </w:tcPr>
          <w:p w14:paraId="5E8401A7">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94049A6">
            <w:pPr>
              <w:jc w:val="center"/>
              <w:rPr>
                <w:rFonts w:hint="eastAsia" w:ascii="宋体" w:hAnsi="宋体" w:cs="宋体"/>
                <w:color w:val="000000"/>
                <w:sz w:val="18"/>
                <w:szCs w:val="18"/>
              </w:rPr>
            </w:pPr>
            <w:r>
              <w:rPr>
                <w:rFonts w:hint="eastAsia"/>
                <w:color w:val="000000"/>
                <w:sz w:val="18"/>
                <w:szCs w:val="18"/>
              </w:rPr>
              <w:t>样品冷却器循环回水温度</w:t>
            </w:r>
          </w:p>
        </w:tc>
        <w:tc>
          <w:tcPr>
            <w:tcW w:w="1080" w:type="dxa"/>
            <w:tcBorders>
              <w:top w:val="nil"/>
              <w:left w:val="nil"/>
              <w:bottom w:val="single" w:color="auto" w:sz="4" w:space="0"/>
              <w:right w:val="single" w:color="auto" w:sz="4" w:space="0"/>
            </w:tcBorders>
            <w:shd w:val="clear" w:color="auto" w:fill="auto"/>
            <w:vAlign w:val="center"/>
          </w:tcPr>
          <w:p w14:paraId="025620F4">
            <w:pPr>
              <w:jc w:val="center"/>
              <w:rPr>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3D3AD43B">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14ECBFFE">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98E349C">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F852D7F">
            <w:pPr>
              <w:rPr>
                <w:rFonts w:hint="eastAsia" w:ascii="等线" w:hAnsi="等线" w:eastAsia="等线" w:cs="宋体"/>
                <w:color w:val="000000"/>
                <w:sz w:val="22"/>
                <w:szCs w:val="22"/>
              </w:rPr>
            </w:pPr>
          </w:p>
        </w:tc>
      </w:tr>
      <w:tr w14:paraId="37A92086">
        <w:tblPrEx>
          <w:tblCellMar>
            <w:top w:w="0" w:type="dxa"/>
            <w:left w:w="108" w:type="dxa"/>
            <w:bottom w:w="0" w:type="dxa"/>
            <w:right w:w="108" w:type="dxa"/>
          </w:tblCellMar>
        </w:tblPrEx>
        <w:trPr>
          <w:trHeight w:val="69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769FF2DC">
            <w:pPr>
              <w:jc w:val="center"/>
              <w:rPr>
                <w:rFonts w:eastAsia="等线"/>
                <w:color w:val="000000"/>
                <w:sz w:val="18"/>
                <w:szCs w:val="18"/>
              </w:rPr>
            </w:pPr>
            <w:r>
              <w:rPr>
                <w:rFonts w:eastAsia="等线"/>
                <w:color w:val="000000"/>
                <w:sz w:val="18"/>
                <w:szCs w:val="18"/>
              </w:rPr>
              <w:t>51-TG/TW-1303</w:t>
            </w:r>
          </w:p>
        </w:tc>
        <w:tc>
          <w:tcPr>
            <w:tcW w:w="1080" w:type="dxa"/>
            <w:vMerge w:val="continue"/>
            <w:tcBorders>
              <w:top w:val="nil"/>
              <w:left w:val="single" w:color="auto" w:sz="4" w:space="0"/>
              <w:bottom w:val="single" w:color="auto" w:sz="4" w:space="0"/>
              <w:right w:val="single" w:color="auto" w:sz="4" w:space="0"/>
            </w:tcBorders>
            <w:vAlign w:val="center"/>
          </w:tcPr>
          <w:p w14:paraId="7134D4C9">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12D40E65">
            <w:pPr>
              <w:jc w:val="center"/>
              <w:rPr>
                <w:rFonts w:eastAsia="等线"/>
                <w:color w:val="000000"/>
                <w:sz w:val="18"/>
                <w:szCs w:val="18"/>
              </w:rPr>
            </w:pPr>
            <w:r>
              <w:rPr>
                <w:rFonts w:eastAsia="等线"/>
                <w:color w:val="000000"/>
                <w:sz w:val="18"/>
                <w:szCs w:val="18"/>
              </w:rPr>
              <w:t>51-E-211</w:t>
            </w:r>
            <w:r>
              <w:rPr>
                <w:rFonts w:hint="eastAsia"/>
                <w:color w:val="000000"/>
                <w:sz w:val="18"/>
                <w:szCs w:val="18"/>
              </w:rPr>
              <w:t>冷冻水回水去总管温度</w:t>
            </w:r>
          </w:p>
        </w:tc>
        <w:tc>
          <w:tcPr>
            <w:tcW w:w="1080" w:type="dxa"/>
            <w:tcBorders>
              <w:top w:val="nil"/>
              <w:left w:val="nil"/>
              <w:bottom w:val="single" w:color="auto" w:sz="4" w:space="0"/>
              <w:right w:val="single" w:color="auto" w:sz="4" w:space="0"/>
            </w:tcBorders>
            <w:shd w:val="clear" w:color="auto" w:fill="auto"/>
            <w:vAlign w:val="center"/>
          </w:tcPr>
          <w:p w14:paraId="6C38F767">
            <w:pPr>
              <w:jc w:val="center"/>
              <w:rPr>
                <w:rFonts w:hint="eastAsia" w:ascii="宋体" w:hAnsi="宋体" w:cs="宋体"/>
                <w:color w:val="000000"/>
                <w:sz w:val="18"/>
                <w:szCs w:val="18"/>
              </w:rPr>
            </w:pPr>
            <w:r>
              <w:rPr>
                <w:rFonts w:hint="eastAsia"/>
                <w:color w:val="000000"/>
                <w:sz w:val="18"/>
                <w:szCs w:val="18"/>
              </w:rPr>
              <w:t>冷冻水</w:t>
            </w:r>
          </w:p>
        </w:tc>
        <w:tc>
          <w:tcPr>
            <w:tcW w:w="1080" w:type="dxa"/>
            <w:tcBorders>
              <w:top w:val="nil"/>
              <w:left w:val="nil"/>
              <w:bottom w:val="single" w:color="auto" w:sz="4" w:space="0"/>
              <w:right w:val="single" w:color="auto" w:sz="4" w:space="0"/>
            </w:tcBorders>
            <w:shd w:val="clear" w:color="auto" w:fill="auto"/>
            <w:vAlign w:val="center"/>
          </w:tcPr>
          <w:p w14:paraId="60782BE4">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7D38C53B">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5F36EDC">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6F09C4D">
            <w:pPr>
              <w:rPr>
                <w:rFonts w:hint="eastAsia" w:ascii="等线" w:hAnsi="等线" w:eastAsia="等线" w:cs="宋体"/>
                <w:color w:val="000000"/>
                <w:sz w:val="22"/>
                <w:szCs w:val="22"/>
              </w:rPr>
            </w:pPr>
          </w:p>
        </w:tc>
      </w:tr>
      <w:tr w14:paraId="5375AB41">
        <w:tblPrEx>
          <w:tblCellMar>
            <w:top w:w="0" w:type="dxa"/>
            <w:left w:w="108" w:type="dxa"/>
            <w:bottom w:w="0" w:type="dxa"/>
            <w:right w:w="108" w:type="dxa"/>
          </w:tblCellMar>
        </w:tblPrEx>
        <w:trPr>
          <w:trHeight w:val="90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6E517364">
            <w:pPr>
              <w:jc w:val="center"/>
              <w:rPr>
                <w:rFonts w:eastAsia="等线"/>
                <w:color w:val="000000"/>
                <w:sz w:val="18"/>
                <w:szCs w:val="18"/>
              </w:rPr>
            </w:pPr>
            <w:r>
              <w:rPr>
                <w:rFonts w:eastAsia="等线"/>
                <w:color w:val="000000"/>
                <w:sz w:val="18"/>
                <w:szCs w:val="18"/>
              </w:rPr>
              <w:t>51-TG/TW-1313</w:t>
            </w:r>
          </w:p>
        </w:tc>
        <w:tc>
          <w:tcPr>
            <w:tcW w:w="1080" w:type="dxa"/>
            <w:vMerge w:val="continue"/>
            <w:tcBorders>
              <w:top w:val="nil"/>
              <w:left w:val="single" w:color="auto" w:sz="4" w:space="0"/>
              <w:bottom w:val="single" w:color="auto" w:sz="4" w:space="0"/>
              <w:right w:val="single" w:color="auto" w:sz="4" w:space="0"/>
            </w:tcBorders>
            <w:vAlign w:val="center"/>
          </w:tcPr>
          <w:p w14:paraId="45C4C4CE">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28BEE7E2">
            <w:pPr>
              <w:jc w:val="center"/>
              <w:rPr>
                <w:rFonts w:hint="eastAsia" w:ascii="宋体" w:hAnsi="宋体" w:cs="宋体"/>
                <w:color w:val="000000"/>
                <w:sz w:val="18"/>
                <w:szCs w:val="18"/>
              </w:rPr>
            </w:pPr>
            <w:r>
              <w:rPr>
                <w:rFonts w:hint="eastAsia"/>
                <w:color w:val="000000"/>
                <w:sz w:val="18"/>
                <w:szCs w:val="18"/>
              </w:rPr>
              <w:t>凝液冷却器去循环气进料洗涤塔凝液温度</w:t>
            </w:r>
          </w:p>
        </w:tc>
        <w:tc>
          <w:tcPr>
            <w:tcW w:w="1080" w:type="dxa"/>
            <w:tcBorders>
              <w:top w:val="nil"/>
              <w:left w:val="nil"/>
              <w:bottom w:val="single" w:color="auto" w:sz="4" w:space="0"/>
              <w:right w:val="single" w:color="auto" w:sz="4" w:space="0"/>
            </w:tcBorders>
            <w:shd w:val="clear" w:color="auto" w:fill="auto"/>
            <w:vAlign w:val="center"/>
          </w:tcPr>
          <w:p w14:paraId="3ED282CC">
            <w:pPr>
              <w:jc w:val="center"/>
              <w:rPr>
                <w:color w:val="000000"/>
                <w:sz w:val="18"/>
                <w:szCs w:val="18"/>
              </w:rPr>
            </w:pPr>
            <w:r>
              <w:rPr>
                <w:rFonts w:hint="eastAsia"/>
                <w:color w:val="000000"/>
                <w:sz w:val="18"/>
                <w:szCs w:val="18"/>
              </w:rPr>
              <w:t>凝液</w:t>
            </w:r>
          </w:p>
        </w:tc>
        <w:tc>
          <w:tcPr>
            <w:tcW w:w="1080" w:type="dxa"/>
            <w:tcBorders>
              <w:top w:val="nil"/>
              <w:left w:val="nil"/>
              <w:bottom w:val="single" w:color="auto" w:sz="4" w:space="0"/>
              <w:right w:val="single" w:color="auto" w:sz="4" w:space="0"/>
            </w:tcBorders>
            <w:shd w:val="clear" w:color="auto" w:fill="auto"/>
            <w:vAlign w:val="center"/>
          </w:tcPr>
          <w:p w14:paraId="2CF0A0B4">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2651F601">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1574B5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CF16326">
            <w:pPr>
              <w:rPr>
                <w:rFonts w:hint="eastAsia" w:ascii="等线" w:hAnsi="等线" w:eastAsia="等线" w:cs="宋体"/>
                <w:color w:val="000000"/>
                <w:sz w:val="22"/>
                <w:szCs w:val="22"/>
              </w:rPr>
            </w:pPr>
          </w:p>
        </w:tc>
      </w:tr>
      <w:tr w14:paraId="0D9FE6B7">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6437BF97">
            <w:pPr>
              <w:jc w:val="center"/>
              <w:rPr>
                <w:rFonts w:eastAsia="等线"/>
                <w:color w:val="000000"/>
                <w:sz w:val="18"/>
                <w:szCs w:val="18"/>
              </w:rPr>
            </w:pPr>
            <w:r>
              <w:rPr>
                <w:rFonts w:eastAsia="等线"/>
                <w:color w:val="000000"/>
                <w:sz w:val="18"/>
                <w:szCs w:val="18"/>
              </w:rPr>
              <w:t>51-TG/TW-5054</w:t>
            </w:r>
          </w:p>
        </w:tc>
        <w:tc>
          <w:tcPr>
            <w:tcW w:w="1080" w:type="dxa"/>
            <w:vMerge w:val="continue"/>
            <w:tcBorders>
              <w:top w:val="nil"/>
              <w:left w:val="single" w:color="auto" w:sz="4" w:space="0"/>
              <w:bottom w:val="single" w:color="auto" w:sz="4" w:space="0"/>
              <w:right w:val="single" w:color="auto" w:sz="4" w:space="0"/>
            </w:tcBorders>
            <w:vAlign w:val="center"/>
          </w:tcPr>
          <w:p w14:paraId="49BE0209">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1960E89E">
            <w:pPr>
              <w:jc w:val="center"/>
              <w:rPr>
                <w:rFonts w:hint="eastAsia" w:ascii="宋体" w:hAnsi="宋体" w:cs="宋体"/>
                <w:color w:val="000000"/>
                <w:sz w:val="18"/>
                <w:szCs w:val="18"/>
              </w:rPr>
            </w:pPr>
            <w:r>
              <w:rPr>
                <w:rFonts w:hint="eastAsia"/>
                <w:color w:val="000000"/>
                <w:sz w:val="18"/>
                <w:szCs w:val="18"/>
              </w:rPr>
              <w:t>冷冻水去洗涤塔进料冷却器温度</w:t>
            </w:r>
          </w:p>
        </w:tc>
        <w:tc>
          <w:tcPr>
            <w:tcW w:w="1080" w:type="dxa"/>
            <w:tcBorders>
              <w:top w:val="nil"/>
              <w:left w:val="nil"/>
              <w:bottom w:val="single" w:color="auto" w:sz="4" w:space="0"/>
              <w:right w:val="single" w:color="auto" w:sz="4" w:space="0"/>
            </w:tcBorders>
            <w:shd w:val="clear" w:color="auto" w:fill="auto"/>
            <w:vAlign w:val="center"/>
          </w:tcPr>
          <w:p w14:paraId="35C8A49B">
            <w:pPr>
              <w:jc w:val="center"/>
              <w:rPr>
                <w:color w:val="000000"/>
                <w:sz w:val="18"/>
                <w:szCs w:val="18"/>
              </w:rPr>
            </w:pPr>
            <w:r>
              <w:rPr>
                <w:rFonts w:hint="eastAsia"/>
                <w:color w:val="000000"/>
                <w:sz w:val="18"/>
                <w:szCs w:val="18"/>
              </w:rPr>
              <w:t>冷冻水</w:t>
            </w:r>
          </w:p>
        </w:tc>
        <w:tc>
          <w:tcPr>
            <w:tcW w:w="1080" w:type="dxa"/>
            <w:tcBorders>
              <w:top w:val="nil"/>
              <w:left w:val="nil"/>
              <w:bottom w:val="single" w:color="auto" w:sz="4" w:space="0"/>
              <w:right w:val="single" w:color="auto" w:sz="4" w:space="0"/>
            </w:tcBorders>
            <w:shd w:val="clear" w:color="auto" w:fill="auto"/>
            <w:vAlign w:val="center"/>
          </w:tcPr>
          <w:p w14:paraId="6D5F926A">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0680F0FC">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BA9AC6C">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748598A">
            <w:pPr>
              <w:rPr>
                <w:rFonts w:hint="eastAsia" w:ascii="等线" w:hAnsi="等线" w:eastAsia="等线" w:cs="宋体"/>
                <w:color w:val="000000"/>
                <w:sz w:val="22"/>
                <w:szCs w:val="22"/>
              </w:rPr>
            </w:pPr>
          </w:p>
        </w:tc>
      </w:tr>
      <w:tr w14:paraId="2712BF6F">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4A62BD51">
            <w:pPr>
              <w:jc w:val="center"/>
              <w:rPr>
                <w:rFonts w:eastAsia="等线"/>
                <w:color w:val="000000"/>
                <w:sz w:val="18"/>
                <w:szCs w:val="18"/>
              </w:rPr>
            </w:pPr>
            <w:r>
              <w:rPr>
                <w:rFonts w:eastAsia="等线"/>
                <w:color w:val="000000"/>
                <w:sz w:val="18"/>
                <w:szCs w:val="18"/>
              </w:rPr>
              <w:t>51-TG/TW-1325</w:t>
            </w:r>
          </w:p>
        </w:tc>
        <w:tc>
          <w:tcPr>
            <w:tcW w:w="1080" w:type="dxa"/>
            <w:vMerge w:val="continue"/>
            <w:tcBorders>
              <w:top w:val="nil"/>
              <w:left w:val="single" w:color="auto" w:sz="4" w:space="0"/>
              <w:bottom w:val="single" w:color="auto" w:sz="4" w:space="0"/>
              <w:right w:val="single" w:color="auto" w:sz="4" w:space="0"/>
            </w:tcBorders>
            <w:vAlign w:val="center"/>
          </w:tcPr>
          <w:p w14:paraId="4905A72A">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78EACED2">
            <w:pPr>
              <w:jc w:val="center"/>
              <w:rPr>
                <w:rFonts w:eastAsia="等线"/>
                <w:color w:val="000000"/>
                <w:sz w:val="18"/>
                <w:szCs w:val="18"/>
              </w:rPr>
            </w:pPr>
            <w:r>
              <w:rPr>
                <w:rFonts w:eastAsia="等线"/>
                <w:color w:val="000000"/>
                <w:sz w:val="18"/>
                <w:szCs w:val="18"/>
              </w:rPr>
              <w:t>51-E-212</w:t>
            </w:r>
            <w:r>
              <w:rPr>
                <w:rFonts w:hint="eastAsia"/>
                <w:color w:val="000000"/>
                <w:sz w:val="18"/>
                <w:szCs w:val="18"/>
              </w:rPr>
              <w:t>冷冻回水温度</w:t>
            </w:r>
          </w:p>
        </w:tc>
        <w:tc>
          <w:tcPr>
            <w:tcW w:w="1080" w:type="dxa"/>
            <w:tcBorders>
              <w:top w:val="nil"/>
              <w:left w:val="nil"/>
              <w:bottom w:val="single" w:color="auto" w:sz="4" w:space="0"/>
              <w:right w:val="single" w:color="auto" w:sz="4" w:space="0"/>
            </w:tcBorders>
            <w:shd w:val="clear" w:color="auto" w:fill="auto"/>
            <w:vAlign w:val="center"/>
          </w:tcPr>
          <w:p w14:paraId="630D42F3">
            <w:pPr>
              <w:jc w:val="center"/>
              <w:rPr>
                <w:rFonts w:hint="eastAsia" w:ascii="宋体" w:hAnsi="宋体" w:cs="宋体"/>
                <w:color w:val="000000"/>
                <w:sz w:val="18"/>
                <w:szCs w:val="18"/>
              </w:rPr>
            </w:pPr>
            <w:r>
              <w:rPr>
                <w:rFonts w:hint="eastAsia"/>
                <w:color w:val="000000"/>
                <w:sz w:val="18"/>
                <w:szCs w:val="18"/>
              </w:rPr>
              <w:t>冷冻水</w:t>
            </w:r>
          </w:p>
        </w:tc>
        <w:tc>
          <w:tcPr>
            <w:tcW w:w="1080" w:type="dxa"/>
            <w:tcBorders>
              <w:top w:val="nil"/>
              <w:left w:val="nil"/>
              <w:bottom w:val="single" w:color="auto" w:sz="4" w:space="0"/>
              <w:right w:val="single" w:color="auto" w:sz="4" w:space="0"/>
            </w:tcBorders>
            <w:shd w:val="clear" w:color="auto" w:fill="auto"/>
            <w:vAlign w:val="center"/>
          </w:tcPr>
          <w:p w14:paraId="0ECE5D71">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1DE36084">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6FA5EBA">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E10D6F1">
            <w:pPr>
              <w:rPr>
                <w:rFonts w:hint="eastAsia" w:ascii="等线" w:hAnsi="等线" w:eastAsia="等线" w:cs="宋体"/>
                <w:color w:val="000000"/>
                <w:sz w:val="22"/>
                <w:szCs w:val="22"/>
              </w:rPr>
            </w:pPr>
          </w:p>
        </w:tc>
      </w:tr>
      <w:tr w14:paraId="3D4D4E36">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546BDAC">
            <w:pPr>
              <w:jc w:val="center"/>
              <w:rPr>
                <w:rFonts w:eastAsia="等线"/>
                <w:color w:val="000000"/>
                <w:sz w:val="18"/>
                <w:szCs w:val="18"/>
              </w:rPr>
            </w:pPr>
            <w:r>
              <w:rPr>
                <w:rFonts w:eastAsia="等线"/>
                <w:color w:val="000000"/>
                <w:sz w:val="18"/>
                <w:szCs w:val="18"/>
              </w:rPr>
              <w:t>51-TG/TW-20301</w:t>
            </w:r>
          </w:p>
        </w:tc>
        <w:tc>
          <w:tcPr>
            <w:tcW w:w="1080" w:type="dxa"/>
            <w:vMerge w:val="continue"/>
            <w:tcBorders>
              <w:top w:val="nil"/>
              <w:left w:val="single" w:color="auto" w:sz="4" w:space="0"/>
              <w:bottom w:val="single" w:color="auto" w:sz="4" w:space="0"/>
              <w:right w:val="single" w:color="auto" w:sz="4" w:space="0"/>
            </w:tcBorders>
            <w:vAlign w:val="center"/>
          </w:tcPr>
          <w:p w14:paraId="55E739BD">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229EE1BA">
            <w:pPr>
              <w:jc w:val="center"/>
              <w:rPr>
                <w:rFonts w:eastAsia="等线"/>
                <w:color w:val="000000"/>
                <w:sz w:val="18"/>
                <w:szCs w:val="18"/>
              </w:rPr>
            </w:pPr>
            <w:r>
              <w:rPr>
                <w:rFonts w:eastAsia="等线"/>
                <w:color w:val="000000"/>
                <w:sz w:val="18"/>
                <w:szCs w:val="18"/>
              </w:rPr>
              <w:t>E-250</w:t>
            </w:r>
            <w:r>
              <w:rPr>
                <w:rFonts w:hint="eastAsia"/>
                <w:color w:val="000000"/>
                <w:sz w:val="18"/>
                <w:szCs w:val="18"/>
              </w:rPr>
              <w:t>循环水出水温度</w:t>
            </w:r>
          </w:p>
        </w:tc>
        <w:tc>
          <w:tcPr>
            <w:tcW w:w="1080" w:type="dxa"/>
            <w:tcBorders>
              <w:top w:val="nil"/>
              <w:left w:val="nil"/>
              <w:bottom w:val="single" w:color="auto" w:sz="4" w:space="0"/>
              <w:right w:val="single" w:color="auto" w:sz="4" w:space="0"/>
            </w:tcBorders>
            <w:shd w:val="clear" w:color="auto" w:fill="auto"/>
            <w:vAlign w:val="center"/>
          </w:tcPr>
          <w:p w14:paraId="44465CC9">
            <w:pPr>
              <w:jc w:val="center"/>
              <w:rPr>
                <w:rFonts w:hint="eastAsia" w:ascii="宋体" w:hAnsi="宋体" w:cs="宋体"/>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5A62580B">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09D893B6">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4A76E4E">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63F813A">
            <w:pPr>
              <w:rPr>
                <w:rFonts w:hint="eastAsia" w:ascii="等线" w:hAnsi="等线" w:eastAsia="等线" w:cs="宋体"/>
                <w:color w:val="000000"/>
                <w:sz w:val="22"/>
                <w:szCs w:val="22"/>
              </w:rPr>
            </w:pPr>
          </w:p>
        </w:tc>
      </w:tr>
      <w:tr w14:paraId="1646B55D">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59BE33AD">
            <w:pPr>
              <w:jc w:val="center"/>
              <w:rPr>
                <w:rFonts w:eastAsia="等线"/>
                <w:color w:val="000000"/>
                <w:sz w:val="18"/>
                <w:szCs w:val="18"/>
              </w:rPr>
            </w:pPr>
            <w:r>
              <w:rPr>
                <w:rFonts w:eastAsia="等线"/>
                <w:color w:val="000000"/>
                <w:sz w:val="18"/>
                <w:szCs w:val="18"/>
              </w:rPr>
              <w:t>51-TG/TW-21001</w:t>
            </w:r>
          </w:p>
        </w:tc>
        <w:tc>
          <w:tcPr>
            <w:tcW w:w="1080" w:type="dxa"/>
            <w:vMerge w:val="continue"/>
            <w:tcBorders>
              <w:top w:val="nil"/>
              <w:left w:val="single" w:color="auto" w:sz="4" w:space="0"/>
              <w:bottom w:val="single" w:color="auto" w:sz="4" w:space="0"/>
              <w:right w:val="single" w:color="auto" w:sz="4" w:space="0"/>
            </w:tcBorders>
            <w:vAlign w:val="center"/>
          </w:tcPr>
          <w:p w14:paraId="70D14751">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27A9D59B">
            <w:pPr>
              <w:jc w:val="center"/>
              <w:rPr>
                <w:rFonts w:eastAsia="等线"/>
                <w:color w:val="000000"/>
                <w:sz w:val="18"/>
                <w:szCs w:val="18"/>
              </w:rPr>
            </w:pPr>
            <w:r>
              <w:rPr>
                <w:rFonts w:eastAsia="等线"/>
                <w:color w:val="000000"/>
                <w:sz w:val="18"/>
                <w:szCs w:val="18"/>
              </w:rPr>
              <w:t>E-231</w:t>
            </w:r>
            <w:r>
              <w:rPr>
                <w:rFonts w:hint="eastAsia"/>
                <w:color w:val="000000"/>
                <w:sz w:val="18"/>
                <w:szCs w:val="18"/>
              </w:rPr>
              <w:t>循环水出水温度</w:t>
            </w:r>
          </w:p>
        </w:tc>
        <w:tc>
          <w:tcPr>
            <w:tcW w:w="1080" w:type="dxa"/>
            <w:tcBorders>
              <w:top w:val="nil"/>
              <w:left w:val="nil"/>
              <w:bottom w:val="single" w:color="auto" w:sz="4" w:space="0"/>
              <w:right w:val="single" w:color="auto" w:sz="4" w:space="0"/>
            </w:tcBorders>
            <w:shd w:val="clear" w:color="auto" w:fill="auto"/>
            <w:vAlign w:val="center"/>
          </w:tcPr>
          <w:p w14:paraId="3974536E">
            <w:pPr>
              <w:jc w:val="center"/>
              <w:rPr>
                <w:rFonts w:hint="eastAsia" w:ascii="宋体" w:hAnsi="宋体" w:cs="宋体"/>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3EB17EAC">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3A5572E9">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B263A18">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48FA8AD">
            <w:pPr>
              <w:rPr>
                <w:rFonts w:hint="eastAsia" w:ascii="等线" w:hAnsi="等线" w:eastAsia="等线" w:cs="宋体"/>
                <w:color w:val="000000"/>
                <w:sz w:val="22"/>
                <w:szCs w:val="22"/>
              </w:rPr>
            </w:pPr>
          </w:p>
        </w:tc>
      </w:tr>
      <w:tr w14:paraId="56C5D38A">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1A87353">
            <w:pPr>
              <w:jc w:val="center"/>
              <w:rPr>
                <w:rFonts w:eastAsia="等线"/>
                <w:color w:val="000000"/>
                <w:sz w:val="18"/>
                <w:szCs w:val="18"/>
              </w:rPr>
            </w:pPr>
            <w:r>
              <w:rPr>
                <w:rFonts w:eastAsia="等线"/>
                <w:color w:val="000000"/>
                <w:sz w:val="18"/>
                <w:szCs w:val="18"/>
              </w:rPr>
              <w:t>52-TG/TW-3073</w:t>
            </w:r>
          </w:p>
        </w:tc>
        <w:tc>
          <w:tcPr>
            <w:tcW w:w="1080" w:type="dxa"/>
            <w:vMerge w:val="continue"/>
            <w:tcBorders>
              <w:top w:val="nil"/>
              <w:left w:val="single" w:color="auto" w:sz="4" w:space="0"/>
              <w:bottom w:val="single" w:color="auto" w:sz="4" w:space="0"/>
              <w:right w:val="single" w:color="auto" w:sz="4" w:space="0"/>
            </w:tcBorders>
            <w:vAlign w:val="center"/>
          </w:tcPr>
          <w:p w14:paraId="265CF605">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5756E080">
            <w:pPr>
              <w:jc w:val="center"/>
              <w:rPr>
                <w:rFonts w:eastAsia="等线"/>
                <w:color w:val="000000"/>
                <w:sz w:val="18"/>
                <w:szCs w:val="18"/>
              </w:rPr>
            </w:pPr>
            <w:r>
              <w:rPr>
                <w:rFonts w:eastAsia="等线"/>
                <w:color w:val="000000"/>
                <w:sz w:val="18"/>
                <w:szCs w:val="18"/>
              </w:rPr>
              <w:t>52-E-444</w:t>
            </w:r>
            <w:r>
              <w:rPr>
                <w:rFonts w:hint="eastAsia"/>
                <w:color w:val="000000"/>
                <w:sz w:val="18"/>
                <w:szCs w:val="18"/>
              </w:rPr>
              <w:t>壳侧出口温度</w:t>
            </w:r>
          </w:p>
        </w:tc>
        <w:tc>
          <w:tcPr>
            <w:tcW w:w="1080" w:type="dxa"/>
            <w:tcBorders>
              <w:top w:val="nil"/>
              <w:left w:val="nil"/>
              <w:bottom w:val="single" w:color="auto" w:sz="4" w:space="0"/>
              <w:right w:val="single" w:color="auto" w:sz="4" w:space="0"/>
            </w:tcBorders>
            <w:shd w:val="clear" w:color="auto" w:fill="auto"/>
            <w:vAlign w:val="center"/>
          </w:tcPr>
          <w:p w14:paraId="3AEF81AA">
            <w:pPr>
              <w:jc w:val="center"/>
              <w:rPr>
                <w:rFonts w:eastAsia="等线"/>
                <w:color w:val="000000"/>
                <w:sz w:val="18"/>
                <w:szCs w:val="18"/>
              </w:rPr>
            </w:pPr>
            <w:r>
              <w:rPr>
                <w:rFonts w:eastAsia="等线"/>
                <w:color w:val="000000"/>
                <w:sz w:val="18"/>
                <w:szCs w:val="18"/>
              </w:rPr>
              <w:t>5</w:t>
            </w:r>
            <w:r>
              <w:rPr>
                <w:rFonts w:hint="eastAsia"/>
                <w:color w:val="000000"/>
                <w:sz w:val="18"/>
                <w:szCs w:val="18"/>
              </w:rPr>
              <w:t>℃冷冻水</w:t>
            </w:r>
          </w:p>
        </w:tc>
        <w:tc>
          <w:tcPr>
            <w:tcW w:w="1080" w:type="dxa"/>
            <w:tcBorders>
              <w:top w:val="nil"/>
              <w:left w:val="nil"/>
              <w:bottom w:val="single" w:color="auto" w:sz="4" w:space="0"/>
              <w:right w:val="single" w:color="auto" w:sz="4" w:space="0"/>
            </w:tcBorders>
            <w:shd w:val="clear" w:color="auto" w:fill="auto"/>
            <w:vAlign w:val="center"/>
          </w:tcPr>
          <w:p w14:paraId="114E3791">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00B6833B">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4D521D5">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F7FD973">
            <w:pPr>
              <w:rPr>
                <w:rFonts w:hint="eastAsia" w:ascii="等线" w:hAnsi="等线" w:eastAsia="等线" w:cs="宋体"/>
                <w:color w:val="000000"/>
                <w:sz w:val="22"/>
                <w:szCs w:val="22"/>
              </w:rPr>
            </w:pPr>
          </w:p>
        </w:tc>
      </w:tr>
      <w:tr w14:paraId="7C894555">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7E5128E6">
            <w:pPr>
              <w:jc w:val="center"/>
              <w:rPr>
                <w:rFonts w:eastAsia="等线"/>
                <w:color w:val="000000"/>
                <w:sz w:val="18"/>
                <w:szCs w:val="18"/>
              </w:rPr>
            </w:pPr>
            <w:r>
              <w:rPr>
                <w:rFonts w:eastAsia="等线"/>
                <w:color w:val="000000"/>
                <w:sz w:val="18"/>
                <w:szCs w:val="18"/>
              </w:rPr>
              <w:t>52-TG/TW-3074</w:t>
            </w:r>
          </w:p>
        </w:tc>
        <w:tc>
          <w:tcPr>
            <w:tcW w:w="1080" w:type="dxa"/>
            <w:vMerge w:val="continue"/>
            <w:tcBorders>
              <w:top w:val="nil"/>
              <w:left w:val="single" w:color="auto" w:sz="4" w:space="0"/>
              <w:bottom w:val="single" w:color="auto" w:sz="4" w:space="0"/>
              <w:right w:val="single" w:color="auto" w:sz="4" w:space="0"/>
            </w:tcBorders>
            <w:vAlign w:val="center"/>
          </w:tcPr>
          <w:p w14:paraId="0A9B029C">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77BFC24E">
            <w:pPr>
              <w:jc w:val="center"/>
              <w:rPr>
                <w:rFonts w:eastAsia="等线"/>
                <w:color w:val="000000"/>
                <w:sz w:val="18"/>
                <w:szCs w:val="18"/>
              </w:rPr>
            </w:pPr>
            <w:r>
              <w:rPr>
                <w:rFonts w:eastAsia="等线"/>
                <w:color w:val="000000"/>
                <w:sz w:val="18"/>
                <w:szCs w:val="18"/>
              </w:rPr>
              <w:t>52-E-445</w:t>
            </w:r>
            <w:r>
              <w:rPr>
                <w:rFonts w:hint="eastAsia"/>
                <w:color w:val="000000"/>
                <w:sz w:val="18"/>
                <w:szCs w:val="18"/>
              </w:rPr>
              <w:t>壳侧出口温度</w:t>
            </w:r>
          </w:p>
        </w:tc>
        <w:tc>
          <w:tcPr>
            <w:tcW w:w="1080" w:type="dxa"/>
            <w:tcBorders>
              <w:top w:val="nil"/>
              <w:left w:val="nil"/>
              <w:bottom w:val="single" w:color="auto" w:sz="4" w:space="0"/>
              <w:right w:val="single" w:color="auto" w:sz="4" w:space="0"/>
            </w:tcBorders>
            <w:shd w:val="clear" w:color="auto" w:fill="auto"/>
            <w:vAlign w:val="center"/>
          </w:tcPr>
          <w:p w14:paraId="128E2DEA">
            <w:pPr>
              <w:jc w:val="center"/>
              <w:rPr>
                <w:rFonts w:eastAsia="等线"/>
                <w:color w:val="000000"/>
                <w:sz w:val="18"/>
                <w:szCs w:val="18"/>
              </w:rPr>
            </w:pPr>
            <w:r>
              <w:rPr>
                <w:rFonts w:eastAsia="等线"/>
                <w:color w:val="000000"/>
                <w:sz w:val="18"/>
                <w:szCs w:val="18"/>
              </w:rPr>
              <w:t>5</w:t>
            </w:r>
            <w:r>
              <w:rPr>
                <w:rFonts w:hint="eastAsia"/>
                <w:color w:val="000000"/>
                <w:sz w:val="18"/>
                <w:szCs w:val="18"/>
              </w:rPr>
              <w:t>℃冷冻水</w:t>
            </w:r>
          </w:p>
        </w:tc>
        <w:tc>
          <w:tcPr>
            <w:tcW w:w="1080" w:type="dxa"/>
            <w:tcBorders>
              <w:top w:val="nil"/>
              <w:left w:val="nil"/>
              <w:bottom w:val="single" w:color="auto" w:sz="4" w:space="0"/>
              <w:right w:val="single" w:color="auto" w:sz="4" w:space="0"/>
            </w:tcBorders>
            <w:shd w:val="clear" w:color="auto" w:fill="auto"/>
            <w:vAlign w:val="center"/>
          </w:tcPr>
          <w:p w14:paraId="73841BFB">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2E32724F">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6057F991">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A0E2AB6">
            <w:pPr>
              <w:rPr>
                <w:rFonts w:hint="eastAsia" w:ascii="等线" w:hAnsi="等线" w:eastAsia="等线" w:cs="宋体"/>
                <w:color w:val="000000"/>
                <w:sz w:val="22"/>
                <w:szCs w:val="22"/>
              </w:rPr>
            </w:pPr>
          </w:p>
        </w:tc>
      </w:tr>
      <w:tr w14:paraId="47AE4370">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935B714">
            <w:pPr>
              <w:jc w:val="center"/>
              <w:rPr>
                <w:rFonts w:eastAsia="等线"/>
                <w:color w:val="000000"/>
                <w:sz w:val="18"/>
                <w:szCs w:val="18"/>
              </w:rPr>
            </w:pPr>
            <w:r>
              <w:rPr>
                <w:rFonts w:eastAsia="等线"/>
                <w:color w:val="000000"/>
                <w:sz w:val="18"/>
                <w:szCs w:val="18"/>
              </w:rPr>
              <w:t>52-TG/TW-7353</w:t>
            </w:r>
          </w:p>
        </w:tc>
        <w:tc>
          <w:tcPr>
            <w:tcW w:w="1080" w:type="dxa"/>
            <w:vMerge w:val="continue"/>
            <w:tcBorders>
              <w:top w:val="nil"/>
              <w:left w:val="single" w:color="auto" w:sz="4" w:space="0"/>
              <w:bottom w:val="single" w:color="auto" w:sz="4" w:space="0"/>
              <w:right w:val="single" w:color="auto" w:sz="4" w:space="0"/>
            </w:tcBorders>
            <w:vAlign w:val="center"/>
          </w:tcPr>
          <w:p w14:paraId="5CBD5501">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6672DFED">
            <w:pPr>
              <w:jc w:val="center"/>
              <w:rPr>
                <w:rFonts w:eastAsia="等线"/>
                <w:color w:val="000000"/>
                <w:sz w:val="18"/>
                <w:szCs w:val="18"/>
              </w:rPr>
            </w:pPr>
            <w:r>
              <w:rPr>
                <w:rFonts w:eastAsia="等线"/>
                <w:color w:val="000000"/>
                <w:sz w:val="18"/>
                <w:szCs w:val="18"/>
              </w:rPr>
              <w:t>52-E-321</w:t>
            </w:r>
            <w:r>
              <w:rPr>
                <w:rFonts w:hint="eastAsia"/>
                <w:color w:val="000000"/>
                <w:sz w:val="18"/>
                <w:szCs w:val="18"/>
              </w:rPr>
              <w:t>壳侧出口温度</w:t>
            </w:r>
          </w:p>
        </w:tc>
        <w:tc>
          <w:tcPr>
            <w:tcW w:w="1080" w:type="dxa"/>
            <w:tcBorders>
              <w:top w:val="nil"/>
              <w:left w:val="nil"/>
              <w:bottom w:val="single" w:color="auto" w:sz="4" w:space="0"/>
              <w:right w:val="single" w:color="auto" w:sz="4" w:space="0"/>
            </w:tcBorders>
            <w:shd w:val="clear" w:color="auto" w:fill="auto"/>
            <w:vAlign w:val="center"/>
          </w:tcPr>
          <w:p w14:paraId="60057BC2">
            <w:pPr>
              <w:jc w:val="center"/>
              <w:rPr>
                <w:rFonts w:eastAsia="等线"/>
                <w:color w:val="000000"/>
                <w:sz w:val="18"/>
                <w:szCs w:val="18"/>
              </w:rPr>
            </w:pPr>
            <w:r>
              <w:rPr>
                <w:rFonts w:eastAsia="等线"/>
                <w:color w:val="000000"/>
                <w:sz w:val="18"/>
                <w:szCs w:val="18"/>
              </w:rPr>
              <w:t>5</w:t>
            </w:r>
            <w:r>
              <w:rPr>
                <w:rFonts w:hint="eastAsia"/>
                <w:color w:val="000000"/>
                <w:sz w:val="18"/>
                <w:szCs w:val="18"/>
              </w:rPr>
              <w:t>℃冷冻水</w:t>
            </w:r>
          </w:p>
        </w:tc>
        <w:tc>
          <w:tcPr>
            <w:tcW w:w="1080" w:type="dxa"/>
            <w:tcBorders>
              <w:top w:val="nil"/>
              <w:left w:val="nil"/>
              <w:bottom w:val="single" w:color="auto" w:sz="4" w:space="0"/>
              <w:right w:val="single" w:color="auto" w:sz="4" w:space="0"/>
            </w:tcBorders>
            <w:shd w:val="clear" w:color="auto" w:fill="auto"/>
            <w:vAlign w:val="center"/>
          </w:tcPr>
          <w:p w14:paraId="4D69BA8F">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6C26EE2B">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C8BC8E1">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9A630E4">
            <w:pPr>
              <w:rPr>
                <w:rFonts w:hint="eastAsia" w:ascii="等线" w:hAnsi="等线" w:eastAsia="等线" w:cs="宋体"/>
                <w:color w:val="000000"/>
                <w:sz w:val="22"/>
                <w:szCs w:val="22"/>
              </w:rPr>
            </w:pPr>
          </w:p>
        </w:tc>
      </w:tr>
      <w:tr w14:paraId="5316EFB2">
        <w:tblPrEx>
          <w:tblCellMar>
            <w:top w:w="0" w:type="dxa"/>
            <w:left w:w="108" w:type="dxa"/>
            <w:bottom w:w="0" w:type="dxa"/>
            <w:right w:w="108" w:type="dxa"/>
          </w:tblCellMar>
        </w:tblPrEx>
        <w:trPr>
          <w:trHeight w:val="46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035E0AC4">
            <w:pPr>
              <w:jc w:val="center"/>
              <w:rPr>
                <w:rFonts w:eastAsia="等线"/>
                <w:color w:val="000000"/>
                <w:sz w:val="18"/>
                <w:szCs w:val="18"/>
              </w:rPr>
            </w:pPr>
            <w:r>
              <w:rPr>
                <w:rFonts w:eastAsia="等线"/>
                <w:color w:val="000000"/>
                <w:sz w:val="18"/>
                <w:szCs w:val="18"/>
              </w:rPr>
              <w:t>52-TG/TW-1772</w:t>
            </w:r>
          </w:p>
        </w:tc>
        <w:tc>
          <w:tcPr>
            <w:tcW w:w="1080" w:type="dxa"/>
            <w:vMerge w:val="continue"/>
            <w:tcBorders>
              <w:top w:val="nil"/>
              <w:left w:val="single" w:color="auto" w:sz="4" w:space="0"/>
              <w:bottom w:val="single" w:color="auto" w:sz="4" w:space="0"/>
              <w:right w:val="single" w:color="auto" w:sz="4" w:space="0"/>
            </w:tcBorders>
            <w:vAlign w:val="center"/>
          </w:tcPr>
          <w:p w14:paraId="49CFA3F8">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3DD245B9">
            <w:pPr>
              <w:jc w:val="center"/>
              <w:rPr>
                <w:rFonts w:eastAsia="等线"/>
                <w:color w:val="000000"/>
                <w:sz w:val="18"/>
                <w:szCs w:val="18"/>
              </w:rPr>
            </w:pPr>
            <w:r>
              <w:rPr>
                <w:rFonts w:eastAsia="等线"/>
                <w:color w:val="000000"/>
                <w:sz w:val="18"/>
                <w:szCs w:val="18"/>
              </w:rPr>
              <w:t>52-E-521</w:t>
            </w:r>
            <w:r>
              <w:rPr>
                <w:rFonts w:hint="eastAsia"/>
                <w:color w:val="000000"/>
                <w:sz w:val="18"/>
                <w:szCs w:val="18"/>
              </w:rPr>
              <w:t>壳侧出口温度</w:t>
            </w:r>
          </w:p>
        </w:tc>
        <w:tc>
          <w:tcPr>
            <w:tcW w:w="1080" w:type="dxa"/>
            <w:tcBorders>
              <w:top w:val="nil"/>
              <w:left w:val="nil"/>
              <w:bottom w:val="single" w:color="auto" w:sz="4" w:space="0"/>
              <w:right w:val="single" w:color="auto" w:sz="4" w:space="0"/>
            </w:tcBorders>
            <w:shd w:val="clear" w:color="auto" w:fill="auto"/>
            <w:vAlign w:val="center"/>
          </w:tcPr>
          <w:p w14:paraId="46C9A1DF">
            <w:pPr>
              <w:jc w:val="center"/>
              <w:rPr>
                <w:rFonts w:hint="eastAsia" w:ascii="宋体" w:hAnsi="宋体" w:cs="宋体"/>
                <w:color w:val="000000"/>
                <w:sz w:val="18"/>
                <w:szCs w:val="18"/>
              </w:rPr>
            </w:pPr>
            <w:r>
              <w:rPr>
                <w:rFonts w:hint="eastAsia"/>
                <w:color w:val="000000"/>
                <w:sz w:val="18"/>
                <w:szCs w:val="18"/>
              </w:rPr>
              <w:t>循环水</w:t>
            </w:r>
          </w:p>
        </w:tc>
        <w:tc>
          <w:tcPr>
            <w:tcW w:w="1080" w:type="dxa"/>
            <w:tcBorders>
              <w:top w:val="nil"/>
              <w:left w:val="nil"/>
              <w:bottom w:val="single" w:color="auto" w:sz="4" w:space="0"/>
              <w:right w:val="single" w:color="auto" w:sz="4" w:space="0"/>
            </w:tcBorders>
            <w:shd w:val="clear" w:color="auto" w:fill="auto"/>
            <w:vAlign w:val="center"/>
          </w:tcPr>
          <w:p w14:paraId="4053D5C8">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6B3D3777">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685B9F5">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33BAADE">
            <w:pPr>
              <w:rPr>
                <w:rFonts w:hint="eastAsia" w:ascii="等线" w:hAnsi="等线" w:eastAsia="等线" w:cs="宋体"/>
                <w:color w:val="000000"/>
                <w:sz w:val="22"/>
                <w:szCs w:val="22"/>
              </w:rPr>
            </w:pPr>
          </w:p>
        </w:tc>
      </w:tr>
      <w:tr w14:paraId="51046A18">
        <w:tblPrEx>
          <w:tblCellMar>
            <w:top w:w="0" w:type="dxa"/>
            <w:left w:w="108" w:type="dxa"/>
            <w:bottom w:w="0" w:type="dxa"/>
            <w:right w:w="108" w:type="dxa"/>
          </w:tblCellMar>
        </w:tblPrEx>
        <w:trPr>
          <w:trHeight w:val="91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1F672FB">
            <w:pPr>
              <w:jc w:val="center"/>
              <w:rPr>
                <w:rFonts w:eastAsia="等线"/>
                <w:color w:val="000000"/>
                <w:sz w:val="18"/>
                <w:szCs w:val="18"/>
              </w:rPr>
            </w:pPr>
            <w:r>
              <w:rPr>
                <w:rFonts w:eastAsia="等线"/>
                <w:color w:val="000000"/>
                <w:sz w:val="18"/>
                <w:szCs w:val="18"/>
              </w:rPr>
              <w:t>54-TG/TW-4031</w:t>
            </w:r>
          </w:p>
        </w:tc>
        <w:tc>
          <w:tcPr>
            <w:tcW w:w="1080" w:type="dxa"/>
            <w:vMerge w:val="continue"/>
            <w:tcBorders>
              <w:top w:val="nil"/>
              <w:left w:val="single" w:color="auto" w:sz="4" w:space="0"/>
              <w:bottom w:val="single" w:color="auto" w:sz="4" w:space="0"/>
              <w:right w:val="single" w:color="auto" w:sz="4" w:space="0"/>
            </w:tcBorders>
            <w:vAlign w:val="center"/>
          </w:tcPr>
          <w:p w14:paraId="56A5CF90">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3218B2FC">
            <w:pPr>
              <w:jc w:val="center"/>
              <w:rPr>
                <w:rFonts w:hint="eastAsia" w:ascii="宋体" w:hAnsi="宋体" w:cs="宋体"/>
                <w:color w:val="000000"/>
                <w:sz w:val="18"/>
                <w:szCs w:val="18"/>
              </w:rPr>
            </w:pPr>
            <w:r>
              <w:rPr>
                <w:rFonts w:hint="eastAsia"/>
                <w:color w:val="000000"/>
                <w:sz w:val="18"/>
                <w:szCs w:val="18"/>
              </w:rPr>
              <w:t>抑制剂进料罐输送泵</w:t>
            </w:r>
            <w:r>
              <w:rPr>
                <w:color w:val="000000"/>
                <w:sz w:val="18"/>
                <w:szCs w:val="18"/>
              </w:rPr>
              <w:t>A/B</w:t>
            </w:r>
            <w:r>
              <w:rPr>
                <w:rFonts w:hint="eastAsia"/>
                <w:color w:val="000000"/>
                <w:sz w:val="18"/>
                <w:szCs w:val="18"/>
              </w:rPr>
              <w:t>出口温度</w:t>
            </w:r>
          </w:p>
        </w:tc>
        <w:tc>
          <w:tcPr>
            <w:tcW w:w="1080" w:type="dxa"/>
            <w:tcBorders>
              <w:top w:val="nil"/>
              <w:left w:val="nil"/>
              <w:bottom w:val="single" w:color="auto" w:sz="4" w:space="0"/>
              <w:right w:val="single" w:color="auto" w:sz="4" w:space="0"/>
            </w:tcBorders>
            <w:shd w:val="clear" w:color="auto" w:fill="auto"/>
            <w:vAlign w:val="center"/>
          </w:tcPr>
          <w:p w14:paraId="7897480F">
            <w:pPr>
              <w:jc w:val="center"/>
              <w:rPr>
                <w:color w:val="000000"/>
                <w:sz w:val="18"/>
                <w:szCs w:val="18"/>
              </w:rPr>
            </w:pPr>
            <w:r>
              <w:rPr>
                <w:rFonts w:hint="eastAsia"/>
                <w:color w:val="000000"/>
                <w:sz w:val="18"/>
                <w:szCs w:val="18"/>
              </w:rPr>
              <w:t>醋酸乙烯、抑制剂</w:t>
            </w:r>
          </w:p>
        </w:tc>
        <w:tc>
          <w:tcPr>
            <w:tcW w:w="1080" w:type="dxa"/>
            <w:tcBorders>
              <w:top w:val="nil"/>
              <w:left w:val="nil"/>
              <w:bottom w:val="single" w:color="auto" w:sz="4" w:space="0"/>
              <w:right w:val="single" w:color="auto" w:sz="4" w:space="0"/>
            </w:tcBorders>
            <w:shd w:val="clear" w:color="auto" w:fill="auto"/>
            <w:vAlign w:val="center"/>
          </w:tcPr>
          <w:p w14:paraId="5EB45179">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46A669B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931AA3A">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15C67BD">
            <w:pPr>
              <w:rPr>
                <w:rFonts w:hint="eastAsia" w:ascii="等线" w:hAnsi="等线" w:eastAsia="等线" w:cs="宋体"/>
                <w:color w:val="000000"/>
                <w:sz w:val="22"/>
                <w:szCs w:val="22"/>
              </w:rPr>
            </w:pPr>
          </w:p>
        </w:tc>
      </w:tr>
      <w:tr w14:paraId="13E09F51">
        <w:tblPrEx>
          <w:tblCellMar>
            <w:top w:w="0" w:type="dxa"/>
            <w:left w:w="108" w:type="dxa"/>
            <w:bottom w:w="0" w:type="dxa"/>
            <w:right w:w="108" w:type="dxa"/>
          </w:tblCellMar>
        </w:tblPrEx>
        <w:trPr>
          <w:trHeight w:val="45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166E98C">
            <w:pPr>
              <w:jc w:val="center"/>
              <w:rPr>
                <w:rFonts w:hint="eastAsia" w:ascii="宋体" w:hAnsi="宋体" w:cs="宋体"/>
                <w:color w:val="000000"/>
                <w:sz w:val="18"/>
                <w:szCs w:val="18"/>
              </w:rPr>
            </w:pPr>
            <w:r>
              <w:rPr>
                <w:rFonts w:hint="eastAsia"/>
                <w:color w:val="000000"/>
                <w:sz w:val="18"/>
                <w:szCs w:val="18"/>
              </w:rPr>
              <w:t>71-TG/TW-1054A</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41A6218">
            <w:pPr>
              <w:jc w:val="center"/>
              <w:rPr>
                <w:color w:val="000000"/>
                <w:sz w:val="18"/>
                <w:szCs w:val="18"/>
              </w:rPr>
            </w:pPr>
            <w:r>
              <w:rPr>
                <w:rFonts w:hint="eastAsia"/>
                <w:color w:val="000000"/>
                <w:sz w:val="18"/>
                <w:szCs w:val="18"/>
              </w:rPr>
              <w:t>B4S6L50</w:t>
            </w:r>
          </w:p>
        </w:tc>
        <w:tc>
          <w:tcPr>
            <w:tcW w:w="1376" w:type="dxa"/>
            <w:tcBorders>
              <w:top w:val="nil"/>
              <w:left w:val="nil"/>
              <w:bottom w:val="single" w:color="auto" w:sz="4" w:space="0"/>
              <w:right w:val="single" w:color="auto" w:sz="4" w:space="0"/>
            </w:tcBorders>
            <w:shd w:val="clear" w:color="auto" w:fill="auto"/>
            <w:vAlign w:val="center"/>
          </w:tcPr>
          <w:p w14:paraId="13322271">
            <w:pPr>
              <w:jc w:val="center"/>
              <w:rPr>
                <w:color w:val="000000"/>
                <w:sz w:val="18"/>
                <w:szCs w:val="18"/>
              </w:rPr>
            </w:pPr>
            <w:r>
              <w:rPr>
                <w:rFonts w:hint="eastAsia"/>
                <w:color w:val="000000"/>
                <w:sz w:val="18"/>
                <w:szCs w:val="18"/>
              </w:rPr>
              <w:t>醋酸储罐71-T-004A温度</w:t>
            </w:r>
          </w:p>
        </w:tc>
        <w:tc>
          <w:tcPr>
            <w:tcW w:w="1080" w:type="dxa"/>
            <w:tcBorders>
              <w:top w:val="nil"/>
              <w:left w:val="nil"/>
              <w:bottom w:val="single" w:color="auto" w:sz="4" w:space="0"/>
              <w:right w:val="single" w:color="auto" w:sz="4" w:space="0"/>
            </w:tcBorders>
            <w:shd w:val="clear" w:color="auto" w:fill="auto"/>
            <w:vAlign w:val="center"/>
          </w:tcPr>
          <w:p w14:paraId="055FF5DD">
            <w:pPr>
              <w:jc w:val="center"/>
              <w:rPr>
                <w:color w:val="000000"/>
                <w:sz w:val="18"/>
                <w:szCs w:val="18"/>
              </w:rPr>
            </w:pPr>
            <w:r>
              <w:rPr>
                <w:rFonts w:hint="eastAsia"/>
                <w:color w:val="000000"/>
                <w:sz w:val="18"/>
                <w:szCs w:val="18"/>
              </w:rPr>
              <w:t>醋酸</w:t>
            </w:r>
          </w:p>
        </w:tc>
        <w:tc>
          <w:tcPr>
            <w:tcW w:w="1080" w:type="dxa"/>
            <w:tcBorders>
              <w:top w:val="nil"/>
              <w:left w:val="nil"/>
              <w:bottom w:val="single" w:color="auto" w:sz="4" w:space="0"/>
              <w:right w:val="single" w:color="auto" w:sz="4" w:space="0"/>
            </w:tcBorders>
            <w:shd w:val="clear" w:color="auto" w:fill="auto"/>
            <w:vAlign w:val="center"/>
          </w:tcPr>
          <w:p w14:paraId="4D67C439">
            <w:pPr>
              <w:jc w:val="center"/>
              <w:rPr>
                <w:color w:val="000000"/>
                <w:sz w:val="18"/>
                <w:szCs w:val="18"/>
              </w:rPr>
            </w:pPr>
            <w:r>
              <w:rPr>
                <w:rFonts w:hint="eastAsia"/>
                <w:color w:val="000000"/>
                <w:sz w:val="18"/>
                <w:szCs w:val="18"/>
              </w:rPr>
              <w:t>0～100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20DFAD9A">
            <w:pPr>
              <w:jc w:val="center"/>
              <w:rPr>
                <w:rFonts w:hint="eastAsia" w:ascii="等线" w:hAnsi="等线" w:eastAsia="等线"/>
                <w:color w:val="000000"/>
                <w:sz w:val="22"/>
                <w:szCs w:val="22"/>
              </w:rPr>
            </w:pPr>
            <w:r>
              <w:rPr>
                <w:rFonts w:hint="eastAsia" w:ascii="等线" w:hAnsi="等线" w:eastAsia="等线"/>
                <w:color w:val="000000"/>
                <w:sz w:val="22"/>
                <w:szCs w:val="22"/>
              </w:rPr>
              <w:t>4</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4013C031">
            <w:pPr>
              <w:jc w:val="center"/>
              <w:rPr>
                <w:rFonts w:hint="eastAsia" w:ascii="等线" w:hAnsi="等线" w:eastAsia="等线"/>
                <w:color w:val="000000"/>
                <w:sz w:val="22"/>
                <w:szCs w:val="22"/>
              </w:rPr>
            </w:pPr>
            <w:r>
              <w:rPr>
                <w:rFonts w:hint="eastAsia" w:ascii="等线" w:hAnsi="等线" w:eastAsia="等线"/>
                <w:color w:val="000000"/>
                <w:sz w:val="22"/>
                <w:szCs w:val="22"/>
              </w:rPr>
              <w:t>5</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50C0EA12">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65E6ACB8">
        <w:tblPrEx>
          <w:tblCellMar>
            <w:top w:w="0" w:type="dxa"/>
            <w:left w:w="108" w:type="dxa"/>
            <w:bottom w:w="0" w:type="dxa"/>
            <w:right w:w="108" w:type="dxa"/>
          </w:tblCellMar>
        </w:tblPrEx>
        <w:trPr>
          <w:trHeight w:val="45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2B4C93AF">
            <w:pPr>
              <w:jc w:val="center"/>
              <w:rPr>
                <w:rFonts w:hint="eastAsia" w:ascii="宋体" w:hAnsi="宋体"/>
                <w:color w:val="000000"/>
                <w:sz w:val="18"/>
                <w:szCs w:val="18"/>
              </w:rPr>
            </w:pPr>
            <w:r>
              <w:rPr>
                <w:rFonts w:hint="eastAsia"/>
                <w:color w:val="000000"/>
                <w:sz w:val="18"/>
                <w:szCs w:val="18"/>
              </w:rPr>
              <w:t>71-TG/TW-1054B</w:t>
            </w:r>
          </w:p>
        </w:tc>
        <w:tc>
          <w:tcPr>
            <w:tcW w:w="1080" w:type="dxa"/>
            <w:vMerge w:val="continue"/>
            <w:tcBorders>
              <w:top w:val="nil"/>
              <w:left w:val="single" w:color="auto" w:sz="4" w:space="0"/>
              <w:bottom w:val="single" w:color="auto" w:sz="4" w:space="0"/>
              <w:right w:val="single" w:color="auto" w:sz="4" w:space="0"/>
            </w:tcBorders>
            <w:vAlign w:val="center"/>
          </w:tcPr>
          <w:p w14:paraId="33CA6F53">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781D9951">
            <w:pPr>
              <w:jc w:val="center"/>
              <w:rPr>
                <w:color w:val="000000"/>
                <w:sz w:val="18"/>
                <w:szCs w:val="18"/>
              </w:rPr>
            </w:pPr>
            <w:r>
              <w:rPr>
                <w:rFonts w:hint="eastAsia"/>
                <w:color w:val="000000"/>
                <w:sz w:val="18"/>
                <w:szCs w:val="18"/>
              </w:rPr>
              <w:t>醋酸储罐71-T-004B温度</w:t>
            </w:r>
          </w:p>
        </w:tc>
        <w:tc>
          <w:tcPr>
            <w:tcW w:w="1080" w:type="dxa"/>
            <w:tcBorders>
              <w:top w:val="nil"/>
              <w:left w:val="nil"/>
              <w:bottom w:val="single" w:color="auto" w:sz="4" w:space="0"/>
              <w:right w:val="single" w:color="auto" w:sz="4" w:space="0"/>
            </w:tcBorders>
            <w:shd w:val="clear" w:color="auto" w:fill="auto"/>
            <w:vAlign w:val="center"/>
          </w:tcPr>
          <w:p w14:paraId="228FB449">
            <w:pPr>
              <w:jc w:val="center"/>
              <w:rPr>
                <w:color w:val="000000"/>
                <w:sz w:val="18"/>
                <w:szCs w:val="18"/>
              </w:rPr>
            </w:pPr>
            <w:r>
              <w:rPr>
                <w:rFonts w:hint="eastAsia"/>
                <w:color w:val="000000"/>
                <w:sz w:val="18"/>
                <w:szCs w:val="18"/>
              </w:rPr>
              <w:t>醋酸</w:t>
            </w:r>
          </w:p>
        </w:tc>
        <w:tc>
          <w:tcPr>
            <w:tcW w:w="1080" w:type="dxa"/>
            <w:tcBorders>
              <w:top w:val="nil"/>
              <w:left w:val="nil"/>
              <w:bottom w:val="single" w:color="auto" w:sz="4" w:space="0"/>
              <w:right w:val="single" w:color="auto" w:sz="4" w:space="0"/>
            </w:tcBorders>
            <w:shd w:val="clear" w:color="auto" w:fill="auto"/>
            <w:vAlign w:val="center"/>
          </w:tcPr>
          <w:p w14:paraId="7E0411BC">
            <w:pPr>
              <w:jc w:val="center"/>
              <w:rPr>
                <w:color w:val="000000"/>
                <w:sz w:val="18"/>
                <w:szCs w:val="18"/>
              </w:rPr>
            </w:pPr>
            <w:r>
              <w:rPr>
                <w:rFonts w:hint="eastAsia"/>
                <w:color w:val="000000"/>
                <w:sz w:val="18"/>
                <w:szCs w:val="18"/>
              </w:rPr>
              <w:t>0～100</w:t>
            </w:r>
          </w:p>
        </w:tc>
        <w:tc>
          <w:tcPr>
            <w:tcW w:w="1080" w:type="dxa"/>
            <w:vMerge w:val="continue"/>
            <w:tcBorders>
              <w:top w:val="nil"/>
              <w:left w:val="single" w:color="auto" w:sz="4" w:space="0"/>
              <w:bottom w:val="single" w:color="000000" w:sz="4" w:space="0"/>
              <w:right w:val="single" w:color="auto" w:sz="4" w:space="0"/>
            </w:tcBorders>
            <w:vAlign w:val="center"/>
          </w:tcPr>
          <w:p w14:paraId="7D29427E">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2E8DCE0">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A6E5604">
            <w:pPr>
              <w:rPr>
                <w:rFonts w:hint="eastAsia" w:ascii="等线" w:hAnsi="等线" w:eastAsia="等线" w:cs="宋体"/>
                <w:color w:val="000000"/>
                <w:sz w:val="22"/>
                <w:szCs w:val="22"/>
              </w:rPr>
            </w:pPr>
          </w:p>
        </w:tc>
      </w:tr>
      <w:tr w14:paraId="2720B54C">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5D7D03CE">
            <w:pPr>
              <w:jc w:val="center"/>
              <w:rPr>
                <w:color w:val="000000"/>
                <w:sz w:val="18"/>
                <w:szCs w:val="18"/>
              </w:rPr>
            </w:pPr>
            <w:r>
              <w:rPr>
                <w:rFonts w:hint="eastAsia"/>
                <w:color w:val="000000"/>
                <w:sz w:val="18"/>
                <w:szCs w:val="18"/>
              </w:rPr>
              <w:t>71-TG/TW-1055A</w:t>
            </w:r>
          </w:p>
        </w:tc>
        <w:tc>
          <w:tcPr>
            <w:tcW w:w="1080" w:type="dxa"/>
            <w:vMerge w:val="continue"/>
            <w:tcBorders>
              <w:top w:val="nil"/>
              <w:left w:val="single" w:color="auto" w:sz="4" w:space="0"/>
              <w:bottom w:val="single" w:color="auto" w:sz="4" w:space="0"/>
              <w:right w:val="single" w:color="auto" w:sz="4" w:space="0"/>
            </w:tcBorders>
            <w:vAlign w:val="center"/>
          </w:tcPr>
          <w:p w14:paraId="2007E46F">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69D32DB2">
            <w:pPr>
              <w:jc w:val="center"/>
              <w:rPr>
                <w:color w:val="000000"/>
                <w:sz w:val="18"/>
                <w:szCs w:val="18"/>
              </w:rPr>
            </w:pPr>
            <w:r>
              <w:rPr>
                <w:rFonts w:hint="eastAsia"/>
                <w:color w:val="000000"/>
                <w:sz w:val="18"/>
                <w:szCs w:val="18"/>
              </w:rPr>
              <w:t>退料反应液罐71-T-005A温度</w:t>
            </w:r>
          </w:p>
        </w:tc>
        <w:tc>
          <w:tcPr>
            <w:tcW w:w="1080" w:type="dxa"/>
            <w:tcBorders>
              <w:top w:val="nil"/>
              <w:left w:val="nil"/>
              <w:bottom w:val="single" w:color="auto" w:sz="4" w:space="0"/>
              <w:right w:val="single" w:color="auto" w:sz="4" w:space="0"/>
            </w:tcBorders>
            <w:shd w:val="clear" w:color="auto" w:fill="auto"/>
            <w:vAlign w:val="center"/>
          </w:tcPr>
          <w:p w14:paraId="658CE86B">
            <w:pPr>
              <w:jc w:val="center"/>
              <w:rPr>
                <w:color w:val="000000"/>
                <w:sz w:val="18"/>
                <w:szCs w:val="18"/>
              </w:rPr>
            </w:pPr>
            <w:r>
              <w:rPr>
                <w:rFonts w:hint="eastAsia"/>
                <w:color w:val="000000"/>
                <w:sz w:val="18"/>
                <w:szCs w:val="18"/>
              </w:rPr>
              <w:t>水、醋酸、醋酸乙烯</w:t>
            </w:r>
          </w:p>
        </w:tc>
        <w:tc>
          <w:tcPr>
            <w:tcW w:w="1080" w:type="dxa"/>
            <w:tcBorders>
              <w:top w:val="nil"/>
              <w:left w:val="nil"/>
              <w:bottom w:val="single" w:color="auto" w:sz="4" w:space="0"/>
              <w:right w:val="single" w:color="auto" w:sz="4" w:space="0"/>
            </w:tcBorders>
            <w:shd w:val="clear" w:color="auto" w:fill="auto"/>
            <w:vAlign w:val="center"/>
          </w:tcPr>
          <w:p w14:paraId="69BD3A25">
            <w:pPr>
              <w:jc w:val="center"/>
              <w:rPr>
                <w:color w:val="000000"/>
                <w:sz w:val="18"/>
                <w:szCs w:val="18"/>
              </w:rPr>
            </w:pPr>
            <w:r>
              <w:rPr>
                <w:rFonts w:hint="eastAsia"/>
                <w:color w:val="000000"/>
                <w:sz w:val="18"/>
                <w:szCs w:val="18"/>
              </w:rPr>
              <w:t>0～100</w:t>
            </w:r>
          </w:p>
        </w:tc>
        <w:tc>
          <w:tcPr>
            <w:tcW w:w="1080" w:type="dxa"/>
            <w:vMerge w:val="continue"/>
            <w:tcBorders>
              <w:top w:val="nil"/>
              <w:left w:val="single" w:color="auto" w:sz="4" w:space="0"/>
              <w:bottom w:val="single" w:color="000000" w:sz="4" w:space="0"/>
              <w:right w:val="single" w:color="auto" w:sz="4" w:space="0"/>
            </w:tcBorders>
            <w:vAlign w:val="center"/>
          </w:tcPr>
          <w:p w14:paraId="1B6C7F27">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2C56A940">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3A7CAEE">
            <w:pPr>
              <w:rPr>
                <w:rFonts w:hint="eastAsia" w:ascii="等线" w:hAnsi="等线" w:eastAsia="等线" w:cs="宋体"/>
                <w:color w:val="000000"/>
                <w:sz w:val="22"/>
                <w:szCs w:val="22"/>
              </w:rPr>
            </w:pPr>
          </w:p>
        </w:tc>
      </w:tr>
      <w:tr w14:paraId="0B43A73F">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2CD7FE3A">
            <w:pPr>
              <w:jc w:val="center"/>
              <w:rPr>
                <w:color w:val="000000"/>
                <w:sz w:val="18"/>
                <w:szCs w:val="18"/>
              </w:rPr>
            </w:pPr>
            <w:r>
              <w:rPr>
                <w:rFonts w:hint="eastAsia"/>
                <w:color w:val="000000"/>
                <w:sz w:val="18"/>
                <w:szCs w:val="18"/>
              </w:rPr>
              <w:t>71-TG/TW-1055B</w:t>
            </w:r>
          </w:p>
        </w:tc>
        <w:tc>
          <w:tcPr>
            <w:tcW w:w="1080" w:type="dxa"/>
            <w:vMerge w:val="continue"/>
            <w:tcBorders>
              <w:top w:val="nil"/>
              <w:left w:val="single" w:color="auto" w:sz="4" w:space="0"/>
              <w:bottom w:val="single" w:color="auto" w:sz="4" w:space="0"/>
              <w:right w:val="single" w:color="auto" w:sz="4" w:space="0"/>
            </w:tcBorders>
            <w:vAlign w:val="center"/>
          </w:tcPr>
          <w:p w14:paraId="7540B3D6">
            <w:pPr>
              <w:rPr>
                <w:rFonts w:hint="eastAsia" w:ascii="宋体" w:hAnsi="宋体" w:cs="宋体"/>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4E3FFE7F">
            <w:pPr>
              <w:jc w:val="center"/>
              <w:rPr>
                <w:color w:val="000000"/>
                <w:sz w:val="18"/>
                <w:szCs w:val="18"/>
              </w:rPr>
            </w:pPr>
            <w:r>
              <w:rPr>
                <w:rFonts w:hint="eastAsia"/>
                <w:color w:val="000000"/>
                <w:sz w:val="18"/>
                <w:szCs w:val="18"/>
              </w:rPr>
              <w:t>退料反应液罐71-T-005B温度</w:t>
            </w:r>
          </w:p>
        </w:tc>
        <w:tc>
          <w:tcPr>
            <w:tcW w:w="1080" w:type="dxa"/>
            <w:tcBorders>
              <w:top w:val="nil"/>
              <w:left w:val="nil"/>
              <w:bottom w:val="single" w:color="auto" w:sz="4" w:space="0"/>
              <w:right w:val="single" w:color="auto" w:sz="4" w:space="0"/>
            </w:tcBorders>
            <w:shd w:val="clear" w:color="auto" w:fill="auto"/>
            <w:vAlign w:val="center"/>
          </w:tcPr>
          <w:p w14:paraId="08131B64">
            <w:pPr>
              <w:jc w:val="center"/>
              <w:rPr>
                <w:color w:val="000000"/>
                <w:sz w:val="18"/>
                <w:szCs w:val="18"/>
              </w:rPr>
            </w:pPr>
            <w:r>
              <w:rPr>
                <w:rFonts w:hint="eastAsia"/>
                <w:color w:val="000000"/>
                <w:sz w:val="18"/>
                <w:szCs w:val="18"/>
              </w:rPr>
              <w:t>水、醋酸、醋酸乙烯</w:t>
            </w:r>
          </w:p>
        </w:tc>
        <w:tc>
          <w:tcPr>
            <w:tcW w:w="1080" w:type="dxa"/>
            <w:tcBorders>
              <w:top w:val="nil"/>
              <w:left w:val="nil"/>
              <w:bottom w:val="single" w:color="auto" w:sz="4" w:space="0"/>
              <w:right w:val="single" w:color="auto" w:sz="4" w:space="0"/>
            </w:tcBorders>
            <w:shd w:val="clear" w:color="auto" w:fill="auto"/>
            <w:vAlign w:val="center"/>
          </w:tcPr>
          <w:p w14:paraId="600E8938">
            <w:pPr>
              <w:jc w:val="center"/>
              <w:rPr>
                <w:color w:val="000000"/>
                <w:sz w:val="18"/>
                <w:szCs w:val="18"/>
              </w:rPr>
            </w:pPr>
            <w:r>
              <w:rPr>
                <w:rFonts w:hint="eastAsia"/>
                <w:color w:val="000000"/>
                <w:sz w:val="18"/>
                <w:szCs w:val="18"/>
              </w:rPr>
              <w:t>0～100</w:t>
            </w:r>
          </w:p>
        </w:tc>
        <w:tc>
          <w:tcPr>
            <w:tcW w:w="1080" w:type="dxa"/>
            <w:vMerge w:val="continue"/>
            <w:tcBorders>
              <w:top w:val="nil"/>
              <w:left w:val="single" w:color="auto" w:sz="4" w:space="0"/>
              <w:bottom w:val="single" w:color="000000" w:sz="4" w:space="0"/>
              <w:right w:val="single" w:color="auto" w:sz="4" w:space="0"/>
            </w:tcBorders>
            <w:vAlign w:val="center"/>
          </w:tcPr>
          <w:p w14:paraId="28B30489">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6C1B16A">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FC031CE">
            <w:pPr>
              <w:rPr>
                <w:rFonts w:hint="eastAsia" w:ascii="等线" w:hAnsi="等线" w:eastAsia="等线" w:cs="宋体"/>
                <w:color w:val="000000"/>
                <w:sz w:val="22"/>
                <w:szCs w:val="22"/>
              </w:rPr>
            </w:pPr>
          </w:p>
        </w:tc>
      </w:tr>
      <w:tr w14:paraId="23A70CEF">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D73D5A8">
            <w:pPr>
              <w:jc w:val="center"/>
              <w:rPr>
                <w:rFonts w:eastAsia="等线"/>
                <w:color w:val="000000"/>
                <w:sz w:val="18"/>
                <w:szCs w:val="18"/>
              </w:rPr>
            </w:pPr>
            <w:r>
              <w:rPr>
                <w:rFonts w:eastAsia="等线"/>
                <w:color w:val="000000"/>
                <w:sz w:val="18"/>
                <w:szCs w:val="18"/>
              </w:rPr>
              <w:t>52-TG/TW-5025</w:t>
            </w:r>
          </w:p>
        </w:tc>
        <w:tc>
          <w:tcPr>
            <w:tcW w:w="1080" w:type="dxa"/>
            <w:tcBorders>
              <w:top w:val="nil"/>
              <w:left w:val="nil"/>
              <w:bottom w:val="single" w:color="auto" w:sz="4" w:space="0"/>
              <w:right w:val="single" w:color="auto" w:sz="4" w:space="0"/>
            </w:tcBorders>
            <w:shd w:val="clear" w:color="auto" w:fill="auto"/>
            <w:vAlign w:val="center"/>
          </w:tcPr>
          <w:p w14:paraId="1FD86999">
            <w:pPr>
              <w:jc w:val="center"/>
              <w:rPr>
                <w:rFonts w:eastAsia="等线"/>
                <w:color w:val="000000"/>
                <w:sz w:val="18"/>
                <w:szCs w:val="18"/>
              </w:rPr>
            </w:pPr>
            <w:r>
              <w:rPr>
                <w:rFonts w:eastAsia="等线"/>
                <w:color w:val="000000"/>
                <w:sz w:val="18"/>
                <w:szCs w:val="18"/>
              </w:rPr>
              <w:t>B4S6L35</w:t>
            </w:r>
          </w:p>
        </w:tc>
        <w:tc>
          <w:tcPr>
            <w:tcW w:w="1376" w:type="dxa"/>
            <w:tcBorders>
              <w:top w:val="nil"/>
              <w:left w:val="nil"/>
              <w:bottom w:val="single" w:color="auto" w:sz="4" w:space="0"/>
              <w:right w:val="single" w:color="auto" w:sz="4" w:space="0"/>
            </w:tcBorders>
            <w:shd w:val="clear" w:color="auto" w:fill="auto"/>
            <w:vAlign w:val="center"/>
          </w:tcPr>
          <w:p w14:paraId="4C57C4B5">
            <w:pPr>
              <w:jc w:val="center"/>
              <w:rPr>
                <w:rFonts w:eastAsia="等线"/>
                <w:color w:val="000000"/>
                <w:sz w:val="18"/>
                <w:szCs w:val="18"/>
              </w:rPr>
            </w:pPr>
            <w:r>
              <w:rPr>
                <w:rFonts w:eastAsia="等线"/>
                <w:color w:val="000000"/>
                <w:sz w:val="18"/>
                <w:szCs w:val="18"/>
              </w:rPr>
              <w:t>52-C-430</w:t>
            </w:r>
            <w:r>
              <w:rPr>
                <w:rFonts w:hint="eastAsia"/>
                <w:color w:val="000000"/>
                <w:sz w:val="18"/>
                <w:szCs w:val="18"/>
              </w:rPr>
              <w:t>塔底温度</w:t>
            </w:r>
          </w:p>
        </w:tc>
        <w:tc>
          <w:tcPr>
            <w:tcW w:w="1080" w:type="dxa"/>
            <w:tcBorders>
              <w:top w:val="nil"/>
              <w:left w:val="nil"/>
              <w:bottom w:val="single" w:color="auto" w:sz="4" w:space="0"/>
              <w:right w:val="single" w:color="auto" w:sz="4" w:space="0"/>
            </w:tcBorders>
            <w:shd w:val="clear" w:color="auto" w:fill="auto"/>
            <w:vAlign w:val="center"/>
          </w:tcPr>
          <w:p w14:paraId="5E224173">
            <w:pPr>
              <w:jc w:val="center"/>
              <w:rPr>
                <w:rFonts w:hint="eastAsia" w:ascii="宋体" w:hAnsi="宋体" w:cs="宋体"/>
                <w:color w:val="000000"/>
                <w:sz w:val="18"/>
                <w:szCs w:val="18"/>
              </w:rPr>
            </w:pPr>
            <w:r>
              <w:rPr>
                <w:rFonts w:hint="eastAsia"/>
                <w:color w:val="000000"/>
                <w:sz w:val="18"/>
                <w:szCs w:val="18"/>
              </w:rPr>
              <w:t>乙醛、丙烯醛</w:t>
            </w:r>
          </w:p>
        </w:tc>
        <w:tc>
          <w:tcPr>
            <w:tcW w:w="1080" w:type="dxa"/>
            <w:tcBorders>
              <w:top w:val="nil"/>
              <w:left w:val="nil"/>
              <w:bottom w:val="single" w:color="auto" w:sz="4" w:space="0"/>
              <w:right w:val="single" w:color="auto" w:sz="4" w:space="0"/>
            </w:tcBorders>
            <w:shd w:val="clear" w:color="auto" w:fill="auto"/>
            <w:vAlign w:val="center"/>
          </w:tcPr>
          <w:p w14:paraId="6335AF9E">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tcBorders>
              <w:top w:val="nil"/>
              <w:left w:val="nil"/>
              <w:bottom w:val="single" w:color="auto" w:sz="4" w:space="0"/>
              <w:right w:val="single" w:color="auto" w:sz="4" w:space="0"/>
            </w:tcBorders>
            <w:shd w:val="clear" w:color="auto" w:fill="auto"/>
            <w:noWrap/>
            <w:vAlign w:val="center"/>
          </w:tcPr>
          <w:p w14:paraId="1D9F2E3F">
            <w:pPr>
              <w:jc w:val="center"/>
              <w:rPr>
                <w:rFonts w:hint="eastAsia" w:ascii="等线" w:hAnsi="等线" w:eastAsia="等线" w:cs="宋体"/>
                <w:color w:val="000000"/>
                <w:sz w:val="22"/>
                <w:szCs w:val="22"/>
              </w:rPr>
            </w:pPr>
            <w:r>
              <w:rPr>
                <w:rFonts w:hint="eastAsia" w:ascii="等线" w:hAnsi="等线" w:eastAsia="等线"/>
                <w:color w:val="000000"/>
                <w:sz w:val="22"/>
                <w:szCs w:val="22"/>
              </w:rPr>
              <w:t>1</w:t>
            </w:r>
          </w:p>
        </w:tc>
        <w:tc>
          <w:tcPr>
            <w:tcW w:w="1080" w:type="dxa"/>
            <w:tcBorders>
              <w:top w:val="nil"/>
              <w:left w:val="nil"/>
              <w:bottom w:val="single" w:color="auto" w:sz="4" w:space="0"/>
              <w:right w:val="single" w:color="auto" w:sz="4" w:space="0"/>
            </w:tcBorders>
            <w:shd w:val="clear" w:color="auto" w:fill="auto"/>
            <w:noWrap/>
            <w:vAlign w:val="center"/>
          </w:tcPr>
          <w:p w14:paraId="7EBDE54C">
            <w:pPr>
              <w:jc w:val="center"/>
              <w:rPr>
                <w:rFonts w:hint="eastAsia" w:ascii="等线" w:hAnsi="等线" w:eastAsia="等线"/>
                <w:color w:val="000000"/>
                <w:sz w:val="22"/>
                <w:szCs w:val="22"/>
              </w:rPr>
            </w:pPr>
            <w:r>
              <w:rPr>
                <w:rFonts w:hint="eastAsia" w:ascii="等线" w:hAnsi="等线" w:eastAsia="等线"/>
                <w:color w:val="00000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5612A093">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6A22317B">
        <w:tblPrEx>
          <w:tblCellMar>
            <w:top w:w="0" w:type="dxa"/>
            <w:left w:w="108" w:type="dxa"/>
            <w:bottom w:w="0" w:type="dxa"/>
            <w:right w:w="108" w:type="dxa"/>
          </w:tblCellMar>
        </w:tblPrEx>
        <w:trPr>
          <w:trHeight w:val="675"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5AA7E505">
            <w:pPr>
              <w:jc w:val="center"/>
              <w:rPr>
                <w:rFonts w:eastAsia="等线"/>
                <w:color w:val="000000"/>
                <w:sz w:val="18"/>
                <w:szCs w:val="18"/>
              </w:rPr>
            </w:pPr>
            <w:r>
              <w:rPr>
                <w:rFonts w:eastAsia="等线"/>
                <w:color w:val="000000"/>
                <w:sz w:val="18"/>
                <w:szCs w:val="18"/>
              </w:rPr>
              <w:t>51-TG/TW-2754</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609D37E">
            <w:pPr>
              <w:jc w:val="center"/>
              <w:rPr>
                <w:rFonts w:eastAsia="等线"/>
                <w:color w:val="000000"/>
                <w:sz w:val="18"/>
                <w:szCs w:val="18"/>
              </w:rPr>
            </w:pPr>
            <w:r>
              <w:rPr>
                <w:rFonts w:eastAsia="等线"/>
                <w:color w:val="000000"/>
                <w:sz w:val="18"/>
                <w:szCs w:val="18"/>
              </w:rPr>
              <w:t>B4S6L30</w:t>
            </w:r>
          </w:p>
        </w:tc>
        <w:tc>
          <w:tcPr>
            <w:tcW w:w="1376" w:type="dxa"/>
            <w:tcBorders>
              <w:top w:val="nil"/>
              <w:left w:val="nil"/>
              <w:bottom w:val="single" w:color="auto" w:sz="4" w:space="0"/>
              <w:right w:val="single" w:color="auto" w:sz="4" w:space="0"/>
            </w:tcBorders>
            <w:shd w:val="clear" w:color="auto" w:fill="auto"/>
            <w:vAlign w:val="center"/>
          </w:tcPr>
          <w:p w14:paraId="72039171">
            <w:pPr>
              <w:jc w:val="center"/>
              <w:rPr>
                <w:rFonts w:hint="eastAsia" w:ascii="宋体" w:hAnsi="宋体" w:cs="宋体"/>
                <w:color w:val="000000"/>
                <w:sz w:val="18"/>
                <w:szCs w:val="18"/>
              </w:rPr>
            </w:pPr>
            <w:r>
              <w:rPr>
                <w:rFonts w:hint="eastAsia"/>
                <w:color w:val="000000"/>
                <w:sz w:val="18"/>
                <w:szCs w:val="18"/>
              </w:rPr>
              <w:t>粗产品罐出口粗产品温度</w:t>
            </w:r>
          </w:p>
        </w:tc>
        <w:tc>
          <w:tcPr>
            <w:tcW w:w="1080" w:type="dxa"/>
            <w:tcBorders>
              <w:top w:val="nil"/>
              <w:left w:val="nil"/>
              <w:bottom w:val="single" w:color="auto" w:sz="4" w:space="0"/>
              <w:right w:val="single" w:color="auto" w:sz="4" w:space="0"/>
            </w:tcBorders>
            <w:shd w:val="clear" w:color="auto" w:fill="auto"/>
            <w:vAlign w:val="center"/>
          </w:tcPr>
          <w:p w14:paraId="0DEF81E2">
            <w:pPr>
              <w:jc w:val="center"/>
              <w:rPr>
                <w:color w:val="000000"/>
                <w:sz w:val="18"/>
                <w:szCs w:val="18"/>
              </w:rPr>
            </w:pPr>
            <w:r>
              <w:rPr>
                <w:rFonts w:hint="eastAsia"/>
                <w:color w:val="000000"/>
                <w:sz w:val="18"/>
                <w:szCs w:val="18"/>
              </w:rPr>
              <w:t>粗产品</w:t>
            </w:r>
          </w:p>
        </w:tc>
        <w:tc>
          <w:tcPr>
            <w:tcW w:w="1080" w:type="dxa"/>
            <w:tcBorders>
              <w:top w:val="nil"/>
              <w:left w:val="nil"/>
              <w:bottom w:val="single" w:color="auto" w:sz="4" w:space="0"/>
              <w:right w:val="single" w:color="auto" w:sz="4" w:space="0"/>
            </w:tcBorders>
            <w:shd w:val="clear" w:color="auto" w:fill="auto"/>
            <w:vAlign w:val="center"/>
          </w:tcPr>
          <w:p w14:paraId="385668E2">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66027F44">
            <w:pPr>
              <w:jc w:val="center"/>
              <w:rPr>
                <w:rFonts w:hint="eastAsia" w:ascii="等线" w:hAnsi="等线" w:eastAsia="等线" w:cs="宋体"/>
                <w:color w:val="000000"/>
                <w:sz w:val="22"/>
                <w:szCs w:val="22"/>
              </w:rPr>
            </w:pPr>
            <w:r>
              <w:rPr>
                <w:rFonts w:hint="eastAsia" w:ascii="等线" w:hAnsi="等线" w:eastAsia="等线"/>
                <w:color w:val="000000"/>
                <w:sz w:val="22"/>
                <w:szCs w:val="22"/>
              </w:rPr>
              <w:t>3</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08D93364">
            <w:pPr>
              <w:jc w:val="center"/>
              <w:rPr>
                <w:rFonts w:hint="eastAsia" w:ascii="等线" w:hAnsi="等线" w:eastAsia="等线"/>
                <w:color w:val="000000"/>
                <w:sz w:val="22"/>
                <w:szCs w:val="22"/>
              </w:rPr>
            </w:pPr>
            <w:r>
              <w:rPr>
                <w:rFonts w:hint="eastAsia" w:ascii="等线" w:hAnsi="等线" w:eastAsia="等线"/>
                <w:color w:val="000000"/>
                <w:sz w:val="22"/>
                <w:szCs w:val="22"/>
              </w:rPr>
              <w:t>4</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0F953515">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33331922">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CD12722">
            <w:pPr>
              <w:jc w:val="center"/>
              <w:rPr>
                <w:rFonts w:eastAsia="等线"/>
                <w:color w:val="000000"/>
                <w:sz w:val="18"/>
                <w:szCs w:val="18"/>
              </w:rPr>
            </w:pPr>
            <w:r>
              <w:rPr>
                <w:rFonts w:eastAsia="等线"/>
                <w:color w:val="000000"/>
                <w:sz w:val="18"/>
                <w:szCs w:val="18"/>
              </w:rPr>
              <w:t>52-TG/TW-6200</w:t>
            </w:r>
          </w:p>
        </w:tc>
        <w:tc>
          <w:tcPr>
            <w:tcW w:w="1080" w:type="dxa"/>
            <w:vMerge w:val="continue"/>
            <w:tcBorders>
              <w:top w:val="nil"/>
              <w:left w:val="single" w:color="auto" w:sz="4" w:space="0"/>
              <w:bottom w:val="single" w:color="auto" w:sz="4" w:space="0"/>
              <w:right w:val="single" w:color="auto" w:sz="4" w:space="0"/>
            </w:tcBorders>
            <w:vAlign w:val="center"/>
          </w:tcPr>
          <w:p w14:paraId="3ED708F6">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5A7F9564">
            <w:pPr>
              <w:jc w:val="center"/>
              <w:rPr>
                <w:rFonts w:eastAsia="等线"/>
                <w:color w:val="000000"/>
                <w:sz w:val="18"/>
                <w:szCs w:val="18"/>
              </w:rPr>
            </w:pPr>
            <w:r>
              <w:rPr>
                <w:rFonts w:eastAsia="等线"/>
                <w:color w:val="000000"/>
                <w:sz w:val="18"/>
                <w:szCs w:val="18"/>
              </w:rPr>
              <w:t>52-V-315</w:t>
            </w:r>
            <w:r>
              <w:rPr>
                <w:rFonts w:hint="eastAsia"/>
                <w:color w:val="000000"/>
                <w:sz w:val="18"/>
                <w:szCs w:val="18"/>
              </w:rPr>
              <w:t>入口温度</w:t>
            </w:r>
          </w:p>
        </w:tc>
        <w:tc>
          <w:tcPr>
            <w:tcW w:w="1080" w:type="dxa"/>
            <w:tcBorders>
              <w:top w:val="nil"/>
              <w:left w:val="nil"/>
              <w:bottom w:val="single" w:color="auto" w:sz="4" w:space="0"/>
              <w:right w:val="single" w:color="auto" w:sz="4" w:space="0"/>
            </w:tcBorders>
            <w:shd w:val="clear" w:color="auto" w:fill="auto"/>
            <w:vAlign w:val="center"/>
          </w:tcPr>
          <w:p w14:paraId="6B92F6DD">
            <w:pPr>
              <w:jc w:val="center"/>
              <w:rPr>
                <w:rFonts w:hint="eastAsia" w:ascii="宋体" w:hAnsi="宋体" w:cs="宋体"/>
                <w:color w:val="000000"/>
                <w:sz w:val="18"/>
                <w:szCs w:val="18"/>
              </w:rPr>
            </w:pPr>
            <w:r>
              <w:rPr>
                <w:rFonts w:hint="eastAsia"/>
                <w:color w:val="000000"/>
                <w:sz w:val="18"/>
                <w:szCs w:val="18"/>
              </w:rPr>
              <w:t>乙酸乙烯酯</w:t>
            </w:r>
          </w:p>
        </w:tc>
        <w:tc>
          <w:tcPr>
            <w:tcW w:w="1080" w:type="dxa"/>
            <w:tcBorders>
              <w:top w:val="nil"/>
              <w:left w:val="nil"/>
              <w:bottom w:val="single" w:color="auto" w:sz="4" w:space="0"/>
              <w:right w:val="single" w:color="auto" w:sz="4" w:space="0"/>
            </w:tcBorders>
            <w:shd w:val="clear" w:color="auto" w:fill="auto"/>
            <w:vAlign w:val="center"/>
          </w:tcPr>
          <w:p w14:paraId="00157ED1">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53AEB539">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06B265E">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9ABE9BF">
            <w:pPr>
              <w:rPr>
                <w:rFonts w:hint="eastAsia" w:ascii="等线" w:hAnsi="等线" w:eastAsia="等线" w:cs="宋体"/>
                <w:color w:val="000000"/>
                <w:sz w:val="22"/>
                <w:szCs w:val="22"/>
              </w:rPr>
            </w:pPr>
          </w:p>
        </w:tc>
      </w:tr>
      <w:tr w14:paraId="63A236AB">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4A57F189">
            <w:pPr>
              <w:jc w:val="center"/>
              <w:rPr>
                <w:rFonts w:eastAsia="等线"/>
                <w:color w:val="000000"/>
                <w:sz w:val="18"/>
                <w:szCs w:val="18"/>
              </w:rPr>
            </w:pPr>
            <w:r>
              <w:rPr>
                <w:rFonts w:eastAsia="等线"/>
                <w:color w:val="000000"/>
                <w:sz w:val="18"/>
                <w:szCs w:val="18"/>
              </w:rPr>
              <w:t>52-TG/TW-7501</w:t>
            </w:r>
          </w:p>
        </w:tc>
        <w:tc>
          <w:tcPr>
            <w:tcW w:w="1080" w:type="dxa"/>
            <w:vMerge w:val="continue"/>
            <w:tcBorders>
              <w:top w:val="nil"/>
              <w:left w:val="single" w:color="auto" w:sz="4" w:space="0"/>
              <w:bottom w:val="single" w:color="auto" w:sz="4" w:space="0"/>
              <w:right w:val="single" w:color="auto" w:sz="4" w:space="0"/>
            </w:tcBorders>
            <w:vAlign w:val="center"/>
          </w:tcPr>
          <w:p w14:paraId="2AD9F9D9">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752D4F3">
            <w:pPr>
              <w:jc w:val="center"/>
              <w:rPr>
                <w:rFonts w:eastAsia="等线"/>
                <w:color w:val="000000"/>
                <w:sz w:val="18"/>
                <w:szCs w:val="18"/>
              </w:rPr>
            </w:pPr>
            <w:r>
              <w:rPr>
                <w:rFonts w:eastAsia="等线"/>
                <w:color w:val="000000"/>
                <w:sz w:val="18"/>
                <w:szCs w:val="18"/>
              </w:rPr>
              <w:t>52-E-421</w:t>
            </w:r>
            <w:r>
              <w:rPr>
                <w:rFonts w:hint="eastAsia"/>
                <w:color w:val="000000"/>
                <w:sz w:val="18"/>
                <w:szCs w:val="18"/>
              </w:rPr>
              <w:t>管侧出口温度</w:t>
            </w:r>
          </w:p>
        </w:tc>
        <w:tc>
          <w:tcPr>
            <w:tcW w:w="1080" w:type="dxa"/>
            <w:tcBorders>
              <w:top w:val="nil"/>
              <w:left w:val="nil"/>
              <w:bottom w:val="single" w:color="auto" w:sz="4" w:space="0"/>
              <w:right w:val="single" w:color="auto" w:sz="4" w:space="0"/>
            </w:tcBorders>
            <w:shd w:val="clear" w:color="auto" w:fill="auto"/>
            <w:vAlign w:val="center"/>
          </w:tcPr>
          <w:p w14:paraId="0FC01CF6">
            <w:pPr>
              <w:jc w:val="center"/>
              <w:rPr>
                <w:rFonts w:hint="eastAsia" w:ascii="宋体" w:hAnsi="宋体" w:cs="宋体"/>
                <w:color w:val="000000"/>
                <w:sz w:val="18"/>
                <w:szCs w:val="18"/>
              </w:rPr>
            </w:pPr>
            <w:r>
              <w:rPr>
                <w:rFonts w:hint="eastAsia"/>
                <w:color w:val="000000"/>
                <w:sz w:val="18"/>
                <w:szCs w:val="18"/>
              </w:rPr>
              <w:t>乙醛、乙酸乙烯酯</w:t>
            </w:r>
          </w:p>
        </w:tc>
        <w:tc>
          <w:tcPr>
            <w:tcW w:w="1080" w:type="dxa"/>
            <w:tcBorders>
              <w:top w:val="nil"/>
              <w:left w:val="nil"/>
              <w:bottom w:val="single" w:color="auto" w:sz="4" w:space="0"/>
              <w:right w:val="single" w:color="auto" w:sz="4" w:space="0"/>
            </w:tcBorders>
            <w:shd w:val="clear" w:color="auto" w:fill="auto"/>
            <w:vAlign w:val="center"/>
          </w:tcPr>
          <w:p w14:paraId="5823C310">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6EFF1167">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4A4B9F64">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522EACA6">
            <w:pPr>
              <w:rPr>
                <w:rFonts w:hint="eastAsia" w:ascii="等线" w:hAnsi="等线" w:eastAsia="等线" w:cs="宋体"/>
                <w:color w:val="000000"/>
                <w:sz w:val="22"/>
                <w:szCs w:val="22"/>
              </w:rPr>
            </w:pPr>
          </w:p>
        </w:tc>
      </w:tr>
      <w:tr w14:paraId="1AD96E59">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61181A35">
            <w:pPr>
              <w:jc w:val="center"/>
              <w:rPr>
                <w:rFonts w:eastAsia="等线"/>
                <w:color w:val="000000"/>
                <w:sz w:val="18"/>
                <w:szCs w:val="18"/>
              </w:rPr>
            </w:pPr>
            <w:r>
              <w:rPr>
                <w:rFonts w:eastAsia="等线"/>
                <w:color w:val="000000"/>
                <w:sz w:val="18"/>
                <w:szCs w:val="18"/>
              </w:rPr>
              <w:t>52-TG/TW-7365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4B24628">
            <w:pPr>
              <w:jc w:val="center"/>
              <w:rPr>
                <w:rFonts w:eastAsia="等线"/>
                <w:color w:val="000000"/>
                <w:sz w:val="18"/>
                <w:szCs w:val="18"/>
              </w:rPr>
            </w:pPr>
            <w:r>
              <w:rPr>
                <w:rFonts w:eastAsia="等线"/>
                <w:color w:val="000000"/>
                <w:sz w:val="18"/>
                <w:szCs w:val="18"/>
              </w:rPr>
              <w:t>B4S6L25</w:t>
            </w:r>
          </w:p>
        </w:tc>
        <w:tc>
          <w:tcPr>
            <w:tcW w:w="1376" w:type="dxa"/>
            <w:tcBorders>
              <w:top w:val="nil"/>
              <w:left w:val="nil"/>
              <w:bottom w:val="single" w:color="auto" w:sz="4" w:space="0"/>
              <w:right w:val="single" w:color="auto" w:sz="4" w:space="0"/>
            </w:tcBorders>
            <w:shd w:val="clear" w:color="auto" w:fill="auto"/>
            <w:vAlign w:val="center"/>
          </w:tcPr>
          <w:p w14:paraId="763A63BD">
            <w:pPr>
              <w:jc w:val="center"/>
              <w:rPr>
                <w:rFonts w:eastAsia="等线"/>
                <w:color w:val="000000"/>
                <w:sz w:val="18"/>
                <w:szCs w:val="18"/>
              </w:rPr>
            </w:pPr>
            <w:r>
              <w:rPr>
                <w:rFonts w:eastAsia="等线"/>
                <w:color w:val="000000"/>
                <w:sz w:val="18"/>
                <w:szCs w:val="18"/>
              </w:rPr>
              <w:t>52-P-425A/B</w:t>
            </w:r>
            <w:r>
              <w:rPr>
                <w:rFonts w:hint="eastAsia"/>
                <w:color w:val="000000"/>
                <w:sz w:val="18"/>
                <w:szCs w:val="18"/>
              </w:rPr>
              <w:t>出口温度</w:t>
            </w:r>
          </w:p>
        </w:tc>
        <w:tc>
          <w:tcPr>
            <w:tcW w:w="1080" w:type="dxa"/>
            <w:tcBorders>
              <w:top w:val="nil"/>
              <w:left w:val="nil"/>
              <w:bottom w:val="single" w:color="auto" w:sz="4" w:space="0"/>
              <w:right w:val="single" w:color="auto" w:sz="4" w:space="0"/>
            </w:tcBorders>
            <w:shd w:val="clear" w:color="auto" w:fill="auto"/>
            <w:vAlign w:val="center"/>
          </w:tcPr>
          <w:p w14:paraId="39114990">
            <w:pPr>
              <w:jc w:val="center"/>
              <w:rPr>
                <w:rFonts w:hint="eastAsia" w:ascii="宋体" w:hAnsi="宋体" w:cs="宋体"/>
                <w:color w:val="000000"/>
                <w:sz w:val="18"/>
                <w:szCs w:val="18"/>
              </w:rPr>
            </w:pPr>
            <w:r>
              <w:rPr>
                <w:rFonts w:hint="eastAsia"/>
                <w:color w:val="000000"/>
                <w:sz w:val="18"/>
                <w:szCs w:val="18"/>
              </w:rPr>
              <w:t>水、乙醛</w:t>
            </w:r>
          </w:p>
        </w:tc>
        <w:tc>
          <w:tcPr>
            <w:tcW w:w="1080" w:type="dxa"/>
            <w:tcBorders>
              <w:top w:val="nil"/>
              <w:left w:val="nil"/>
              <w:bottom w:val="single" w:color="auto" w:sz="4" w:space="0"/>
              <w:right w:val="single" w:color="auto" w:sz="4" w:space="0"/>
            </w:tcBorders>
            <w:shd w:val="clear" w:color="auto" w:fill="auto"/>
            <w:vAlign w:val="center"/>
          </w:tcPr>
          <w:p w14:paraId="673FF58C">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1BBBECB4">
            <w:pPr>
              <w:jc w:val="center"/>
              <w:rPr>
                <w:rFonts w:hint="eastAsia" w:ascii="等线" w:hAnsi="等线" w:eastAsia="等线" w:cs="宋体"/>
                <w:color w:val="000000"/>
                <w:sz w:val="22"/>
                <w:szCs w:val="22"/>
              </w:rPr>
            </w:pPr>
            <w:r>
              <w:rPr>
                <w:rFonts w:hint="eastAsia" w:ascii="等线" w:hAnsi="等线" w:eastAsia="等线"/>
                <w:color w:val="000000"/>
                <w:sz w:val="22"/>
                <w:szCs w:val="22"/>
              </w:rPr>
              <w:t>4</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13747E00">
            <w:pPr>
              <w:jc w:val="center"/>
              <w:rPr>
                <w:rFonts w:hint="eastAsia" w:ascii="等线" w:hAnsi="等线" w:eastAsia="等线"/>
                <w:color w:val="000000"/>
                <w:sz w:val="22"/>
                <w:szCs w:val="22"/>
              </w:rPr>
            </w:pPr>
            <w:r>
              <w:rPr>
                <w:rFonts w:hint="eastAsia" w:ascii="等线" w:hAnsi="等线" w:eastAsia="等线"/>
                <w:color w:val="000000"/>
                <w:sz w:val="22"/>
                <w:szCs w:val="22"/>
              </w:rPr>
              <w:t>5</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771279D9">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r w14:paraId="68C621C7">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226B1131">
            <w:pPr>
              <w:jc w:val="center"/>
              <w:rPr>
                <w:rFonts w:eastAsia="等线"/>
                <w:color w:val="000000"/>
                <w:sz w:val="18"/>
                <w:szCs w:val="18"/>
              </w:rPr>
            </w:pPr>
            <w:r>
              <w:rPr>
                <w:rFonts w:eastAsia="等线"/>
                <w:color w:val="000000"/>
                <w:sz w:val="18"/>
                <w:szCs w:val="18"/>
              </w:rPr>
              <w:t>52-TG/TW-1370</w:t>
            </w:r>
          </w:p>
        </w:tc>
        <w:tc>
          <w:tcPr>
            <w:tcW w:w="1080" w:type="dxa"/>
            <w:vMerge w:val="continue"/>
            <w:tcBorders>
              <w:top w:val="nil"/>
              <w:left w:val="single" w:color="auto" w:sz="4" w:space="0"/>
              <w:bottom w:val="single" w:color="auto" w:sz="4" w:space="0"/>
              <w:right w:val="single" w:color="auto" w:sz="4" w:space="0"/>
            </w:tcBorders>
            <w:vAlign w:val="center"/>
          </w:tcPr>
          <w:p w14:paraId="007F5BDF">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30F43009">
            <w:pPr>
              <w:jc w:val="center"/>
              <w:rPr>
                <w:rFonts w:eastAsia="等线"/>
                <w:color w:val="000000"/>
                <w:sz w:val="18"/>
                <w:szCs w:val="18"/>
              </w:rPr>
            </w:pPr>
            <w:r>
              <w:rPr>
                <w:rFonts w:eastAsia="等线"/>
                <w:color w:val="000000"/>
                <w:sz w:val="18"/>
                <w:szCs w:val="18"/>
              </w:rPr>
              <w:t>52-E-410E</w:t>
            </w:r>
            <w:r>
              <w:rPr>
                <w:rFonts w:hint="eastAsia"/>
                <w:color w:val="000000"/>
                <w:sz w:val="18"/>
                <w:szCs w:val="18"/>
              </w:rPr>
              <w:t>管侧入口温度</w:t>
            </w:r>
          </w:p>
        </w:tc>
        <w:tc>
          <w:tcPr>
            <w:tcW w:w="1080" w:type="dxa"/>
            <w:tcBorders>
              <w:top w:val="nil"/>
              <w:left w:val="nil"/>
              <w:bottom w:val="single" w:color="auto" w:sz="4" w:space="0"/>
              <w:right w:val="single" w:color="auto" w:sz="4" w:space="0"/>
            </w:tcBorders>
            <w:shd w:val="clear" w:color="auto" w:fill="auto"/>
            <w:vAlign w:val="center"/>
          </w:tcPr>
          <w:p w14:paraId="22E3A1B0">
            <w:pPr>
              <w:jc w:val="center"/>
              <w:rPr>
                <w:rFonts w:hint="eastAsia" w:ascii="宋体" w:hAnsi="宋体" w:cs="宋体"/>
                <w:color w:val="000000"/>
                <w:sz w:val="18"/>
                <w:szCs w:val="18"/>
              </w:rPr>
            </w:pPr>
            <w:r>
              <w:rPr>
                <w:rFonts w:hint="eastAsia"/>
                <w:color w:val="000000"/>
                <w:sz w:val="18"/>
                <w:szCs w:val="18"/>
              </w:rPr>
              <w:t>水、乙醛、</w:t>
            </w:r>
          </w:p>
        </w:tc>
        <w:tc>
          <w:tcPr>
            <w:tcW w:w="1080" w:type="dxa"/>
            <w:tcBorders>
              <w:top w:val="nil"/>
              <w:left w:val="nil"/>
              <w:bottom w:val="single" w:color="auto" w:sz="4" w:space="0"/>
              <w:right w:val="single" w:color="auto" w:sz="4" w:space="0"/>
            </w:tcBorders>
            <w:shd w:val="clear" w:color="auto" w:fill="auto"/>
            <w:vAlign w:val="center"/>
          </w:tcPr>
          <w:p w14:paraId="11BEA8CE">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5A5EAA15">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7CAFD582">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09ED7B6">
            <w:pPr>
              <w:rPr>
                <w:rFonts w:hint="eastAsia" w:ascii="等线" w:hAnsi="等线" w:eastAsia="等线" w:cs="宋体"/>
                <w:color w:val="000000"/>
                <w:sz w:val="22"/>
                <w:szCs w:val="22"/>
              </w:rPr>
            </w:pPr>
          </w:p>
        </w:tc>
      </w:tr>
      <w:tr w14:paraId="676211EF">
        <w:tblPrEx>
          <w:tblCellMar>
            <w:top w:w="0" w:type="dxa"/>
            <w:left w:w="108" w:type="dxa"/>
            <w:bottom w:w="0" w:type="dxa"/>
            <w:right w:w="108" w:type="dxa"/>
          </w:tblCellMar>
        </w:tblPrEx>
        <w:trPr>
          <w:trHeight w:val="69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140AC622">
            <w:pPr>
              <w:jc w:val="center"/>
              <w:rPr>
                <w:rFonts w:eastAsia="等线"/>
                <w:color w:val="000000"/>
                <w:sz w:val="18"/>
                <w:szCs w:val="18"/>
              </w:rPr>
            </w:pPr>
            <w:r>
              <w:rPr>
                <w:rFonts w:eastAsia="等线"/>
                <w:color w:val="000000"/>
                <w:sz w:val="18"/>
                <w:szCs w:val="18"/>
              </w:rPr>
              <w:t>52-TG/TW-1463</w:t>
            </w:r>
          </w:p>
        </w:tc>
        <w:tc>
          <w:tcPr>
            <w:tcW w:w="1080" w:type="dxa"/>
            <w:vMerge w:val="continue"/>
            <w:tcBorders>
              <w:top w:val="nil"/>
              <w:left w:val="single" w:color="auto" w:sz="4" w:space="0"/>
              <w:bottom w:val="single" w:color="auto" w:sz="4" w:space="0"/>
              <w:right w:val="single" w:color="auto" w:sz="4" w:space="0"/>
            </w:tcBorders>
            <w:vAlign w:val="center"/>
          </w:tcPr>
          <w:p w14:paraId="7C5FC86F">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01995279">
            <w:pPr>
              <w:jc w:val="center"/>
              <w:rPr>
                <w:rFonts w:eastAsia="等线"/>
                <w:color w:val="000000"/>
                <w:sz w:val="18"/>
                <w:szCs w:val="18"/>
              </w:rPr>
            </w:pPr>
            <w:r>
              <w:rPr>
                <w:rFonts w:eastAsia="等线"/>
                <w:color w:val="000000"/>
                <w:sz w:val="18"/>
                <w:szCs w:val="18"/>
              </w:rPr>
              <w:t>52-E-444</w:t>
            </w:r>
            <w:r>
              <w:rPr>
                <w:rFonts w:hint="eastAsia"/>
                <w:color w:val="000000"/>
                <w:sz w:val="18"/>
                <w:szCs w:val="18"/>
              </w:rPr>
              <w:t>管侧进口温度指示</w:t>
            </w:r>
          </w:p>
        </w:tc>
        <w:tc>
          <w:tcPr>
            <w:tcW w:w="1080" w:type="dxa"/>
            <w:tcBorders>
              <w:top w:val="nil"/>
              <w:left w:val="nil"/>
              <w:bottom w:val="single" w:color="auto" w:sz="4" w:space="0"/>
              <w:right w:val="single" w:color="auto" w:sz="4" w:space="0"/>
            </w:tcBorders>
            <w:shd w:val="clear" w:color="auto" w:fill="auto"/>
            <w:vAlign w:val="center"/>
          </w:tcPr>
          <w:p w14:paraId="71FDA114">
            <w:pPr>
              <w:jc w:val="center"/>
              <w:rPr>
                <w:rFonts w:eastAsia="等线"/>
                <w:color w:val="000000"/>
                <w:sz w:val="18"/>
                <w:szCs w:val="18"/>
              </w:rPr>
            </w:pPr>
            <w:r>
              <w:rPr>
                <w:rFonts w:eastAsia="等线"/>
                <w:color w:val="000000"/>
                <w:sz w:val="18"/>
                <w:szCs w:val="18"/>
              </w:rPr>
              <w:t>VAC</w:t>
            </w:r>
            <w:r>
              <w:rPr>
                <w:rFonts w:hint="eastAsia"/>
                <w:color w:val="000000"/>
                <w:sz w:val="18"/>
                <w:szCs w:val="18"/>
              </w:rPr>
              <w:t>、氮气</w:t>
            </w:r>
          </w:p>
        </w:tc>
        <w:tc>
          <w:tcPr>
            <w:tcW w:w="1080" w:type="dxa"/>
            <w:tcBorders>
              <w:top w:val="nil"/>
              <w:left w:val="nil"/>
              <w:bottom w:val="single" w:color="auto" w:sz="4" w:space="0"/>
              <w:right w:val="single" w:color="auto" w:sz="4" w:space="0"/>
            </w:tcBorders>
            <w:shd w:val="clear" w:color="auto" w:fill="auto"/>
            <w:vAlign w:val="center"/>
          </w:tcPr>
          <w:p w14:paraId="2A197427">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2D89D329">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B76A151">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3117569A">
            <w:pPr>
              <w:rPr>
                <w:rFonts w:hint="eastAsia" w:ascii="等线" w:hAnsi="等线" w:eastAsia="等线" w:cs="宋体"/>
                <w:color w:val="000000"/>
                <w:sz w:val="22"/>
                <w:szCs w:val="22"/>
              </w:rPr>
            </w:pPr>
          </w:p>
        </w:tc>
      </w:tr>
      <w:tr w14:paraId="619FD7B6">
        <w:tblPrEx>
          <w:tblCellMar>
            <w:top w:w="0" w:type="dxa"/>
            <w:left w:w="108" w:type="dxa"/>
            <w:bottom w:w="0" w:type="dxa"/>
            <w:right w:w="108" w:type="dxa"/>
          </w:tblCellMar>
        </w:tblPrEx>
        <w:trPr>
          <w:trHeight w:val="48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3856DC4F">
            <w:pPr>
              <w:jc w:val="center"/>
              <w:rPr>
                <w:rFonts w:eastAsia="等线"/>
                <w:color w:val="000000"/>
                <w:sz w:val="18"/>
                <w:szCs w:val="18"/>
              </w:rPr>
            </w:pPr>
            <w:r>
              <w:rPr>
                <w:rFonts w:eastAsia="等线"/>
                <w:color w:val="000000"/>
                <w:sz w:val="18"/>
                <w:szCs w:val="18"/>
              </w:rPr>
              <w:t>52-TG/TW-3072</w:t>
            </w:r>
          </w:p>
        </w:tc>
        <w:tc>
          <w:tcPr>
            <w:tcW w:w="1080" w:type="dxa"/>
            <w:vMerge w:val="continue"/>
            <w:tcBorders>
              <w:top w:val="nil"/>
              <w:left w:val="single" w:color="auto" w:sz="4" w:space="0"/>
              <w:bottom w:val="single" w:color="auto" w:sz="4" w:space="0"/>
              <w:right w:val="single" w:color="auto" w:sz="4" w:space="0"/>
            </w:tcBorders>
            <w:vAlign w:val="center"/>
          </w:tcPr>
          <w:p w14:paraId="774E9E69">
            <w:pPr>
              <w:rPr>
                <w:rFonts w:eastAsia="等线"/>
                <w:color w:val="000000"/>
                <w:sz w:val="18"/>
                <w:szCs w:val="18"/>
              </w:rPr>
            </w:pPr>
          </w:p>
        </w:tc>
        <w:tc>
          <w:tcPr>
            <w:tcW w:w="1376" w:type="dxa"/>
            <w:tcBorders>
              <w:top w:val="nil"/>
              <w:left w:val="nil"/>
              <w:bottom w:val="single" w:color="auto" w:sz="4" w:space="0"/>
              <w:right w:val="single" w:color="auto" w:sz="4" w:space="0"/>
            </w:tcBorders>
            <w:shd w:val="clear" w:color="auto" w:fill="auto"/>
            <w:vAlign w:val="center"/>
          </w:tcPr>
          <w:p w14:paraId="1E200893">
            <w:pPr>
              <w:jc w:val="center"/>
              <w:rPr>
                <w:rFonts w:eastAsia="等线"/>
                <w:color w:val="000000"/>
                <w:sz w:val="18"/>
                <w:szCs w:val="18"/>
              </w:rPr>
            </w:pPr>
            <w:r>
              <w:rPr>
                <w:rFonts w:eastAsia="等线"/>
                <w:color w:val="000000"/>
                <w:sz w:val="18"/>
                <w:szCs w:val="18"/>
              </w:rPr>
              <w:t>52-E-444</w:t>
            </w:r>
            <w:r>
              <w:rPr>
                <w:rFonts w:hint="eastAsia"/>
                <w:color w:val="000000"/>
                <w:sz w:val="18"/>
                <w:szCs w:val="18"/>
              </w:rPr>
              <w:t>管侧出口温度</w:t>
            </w:r>
          </w:p>
        </w:tc>
        <w:tc>
          <w:tcPr>
            <w:tcW w:w="1080" w:type="dxa"/>
            <w:tcBorders>
              <w:top w:val="nil"/>
              <w:left w:val="nil"/>
              <w:bottom w:val="single" w:color="auto" w:sz="4" w:space="0"/>
              <w:right w:val="single" w:color="auto" w:sz="4" w:space="0"/>
            </w:tcBorders>
            <w:shd w:val="clear" w:color="auto" w:fill="auto"/>
            <w:vAlign w:val="center"/>
          </w:tcPr>
          <w:p w14:paraId="4DF5AE91">
            <w:pPr>
              <w:jc w:val="center"/>
              <w:rPr>
                <w:rFonts w:hint="eastAsia" w:ascii="宋体" w:hAnsi="宋体" w:cs="宋体"/>
                <w:color w:val="000000"/>
                <w:sz w:val="18"/>
                <w:szCs w:val="18"/>
              </w:rPr>
            </w:pPr>
            <w:r>
              <w:rPr>
                <w:rFonts w:hint="eastAsia"/>
                <w:color w:val="000000"/>
                <w:sz w:val="18"/>
                <w:szCs w:val="18"/>
              </w:rPr>
              <w:t>乙酸乙烯酯</w:t>
            </w:r>
          </w:p>
        </w:tc>
        <w:tc>
          <w:tcPr>
            <w:tcW w:w="1080" w:type="dxa"/>
            <w:tcBorders>
              <w:top w:val="nil"/>
              <w:left w:val="nil"/>
              <w:bottom w:val="single" w:color="auto" w:sz="4" w:space="0"/>
              <w:right w:val="single" w:color="auto" w:sz="4" w:space="0"/>
            </w:tcBorders>
            <w:shd w:val="clear" w:color="auto" w:fill="auto"/>
            <w:vAlign w:val="center"/>
          </w:tcPr>
          <w:p w14:paraId="6536CF3C">
            <w:pPr>
              <w:jc w:val="center"/>
              <w:rPr>
                <w:rFonts w:eastAsia="等线"/>
                <w:color w:val="000000"/>
                <w:sz w:val="18"/>
                <w:szCs w:val="18"/>
              </w:rPr>
            </w:pPr>
            <w:r>
              <w:rPr>
                <w:rFonts w:eastAsia="等线"/>
                <w:color w:val="000000"/>
                <w:sz w:val="18"/>
                <w:szCs w:val="18"/>
              </w:rPr>
              <w:t>0</w:t>
            </w:r>
            <w:r>
              <w:rPr>
                <w:rFonts w:hint="eastAsia"/>
                <w:color w:val="000000"/>
                <w:sz w:val="18"/>
                <w:szCs w:val="18"/>
              </w:rPr>
              <w:t>～</w:t>
            </w:r>
            <w:r>
              <w:rPr>
                <w:rFonts w:eastAsia="等线"/>
                <w:color w:val="000000"/>
                <w:sz w:val="18"/>
                <w:szCs w:val="18"/>
              </w:rPr>
              <w:t>100</w:t>
            </w:r>
          </w:p>
        </w:tc>
        <w:tc>
          <w:tcPr>
            <w:tcW w:w="1080" w:type="dxa"/>
            <w:vMerge w:val="continue"/>
            <w:tcBorders>
              <w:top w:val="nil"/>
              <w:left w:val="single" w:color="auto" w:sz="4" w:space="0"/>
              <w:bottom w:val="single" w:color="000000" w:sz="4" w:space="0"/>
              <w:right w:val="single" w:color="auto" w:sz="4" w:space="0"/>
            </w:tcBorders>
            <w:vAlign w:val="center"/>
          </w:tcPr>
          <w:p w14:paraId="02B9137B">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112D11A1">
            <w:pPr>
              <w:rPr>
                <w:rFonts w:hint="eastAsia" w:ascii="等线" w:hAnsi="等线" w:eastAsia="等线" w:cs="宋体"/>
                <w:color w:val="000000"/>
                <w:sz w:val="22"/>
                <w:szCs w:val="22"/>
              </w:rPr>
            </w:pPr>
          </w:p>
        </w:tc>
        <w:tc>
          <w:tcPr>
            <w:tcW w:w="1080" w:type="dxa"/>
            <w:vMerge w:val="continue"/>
            <w:tcBorders>
              <w:top w:val="nil"/>
              <w:left w:val="single" w:color="auto" w:sz="4" w:space="0"/>
              <w:bottom w:val="single" w:color="000000" w:sz="4" w:space="0"/>
              <w:right w:val="single" w:color="auto" w:sz="4" w:space="0"/>
            </w:tcBorders>
            <w:vAlign w:val="center"/>
          </w:tcPr>
          <w:p w14:paraId="090A0CF5">
            <w:pPr>
              <w:rPr>
                <w:rFonts w:hint="eastAsia" w:ascii="等线" w:hAnsi="等线" w:eastAsia="等线" w:cs="宋体"/>
                <w:color w:val="000000"/>
                <w:sz w:val="22"/>
                <w:szCs w:val="22"/>
              </w:rPr>
            </w:pPr>
          </w:p>
        </w:tc>
      </w:tr>
      <w:tr w14:paraId="27E0425D">
        <w:tblPrEx>
          <w:tblCellMar>
            <w:top w:w="0" w:type="dxa"/>
            <w:left w:w="108" w:type="dxa"/>
            <w:bottom w:w="0" w:type="dxa"/>
            <w:right w:w="108" w:type="dxa"/>
          </w:tblCellMar>
        </w:tblPrEx>
        <w:trPr>
          <w:trHeight w:val="450" w:hRule="atLeast"/>
        </w:trPr>
        <w:tc>
          <w:tcPr>
            <w:tcW w:w="1566" w:type="dxa"/>
            <w:tcBorders>
              <w:top w:val="nil"/>
              <w:left w:val="single" w:color="auto" w:sz="4" w:space="0"/>
              <w:bottom w:val="single" w:color="auto" w:sz="4" w:space="0"/>
              <w:right w:val="single" w:color="auto" w:sz="4" w:space="0"/>
            </w:tcBorders>
            <w:shd w:val="clear" w:color="auto" w:fill="auto"/>
            <w:vAlign w:val="center"/>
          </w:tcPr>
          <w:p w14:paraId="4C23509C">
            <w:pPr>
              <w:jc w:val="center"/>
              <w:rPr>
                <w:rFonts w:hint="eastAsia" w:ascii="宋体" w:hAnsi="宋体" w:cs="宋体"/>
                <w:color w:val="000000"/>
                <w:sz w:val="18"/>
                <w:szCs w:val="18"/>
              </w:rPr>
            </w:pPr>
            <w:r>
              <w:rPr>
                <w:rFonts w:hint="eastAsia"/>
                <w:color w:val="000000"/>
                <w:sz w:val="18"/>
                <w:szCs w:val="18"/>
              </w:rPr>
              <w:t>71-TG/TW-1056</w:t>
            </w:r>
          </w:p>
        </w:tc>
        <w:tc>
          <w:tcPr>
            <w:tcW w:w="1080" w:type="dxa"/>
            <w:tcBorders>
              <w:top w:val="nil"/>
              <w:left w:val="nil"/>
              <w:bottom w:val="single" w:color="auto" w:sz="4" w:space="0"/>
              <w:right w:val="single" w:color="auto" w:sz="4" w:space="0"/>
            </w:tcBorders>
            <w:shd w:val="clear" w:color="auto" w:fill="auto"/>
            <w:vAlign w:val="center"/>
          </w:tcPr>
          <w:p w14:paraId="01D8554E">
            <w:pPr>
              <w:jc w:val="center"/>
              <w:rPr>
                <w:color w:val="000000"/>
                <w:sz w:val="18"/>
                <w:szCs w:val="18"/>
              </w:rPr>
            </w:pPr>
            <w:r>
              <w:rPr>
                <w:rFonts w:hint="eastAsia"/>
                <w:color w:val="000000"/>
                <w:sz w:val="18"/>
                <w:szCs w:val="18"/>
              </w:rPr>
              <w:t>B4S6L150</w:t>
            </w:r>
          </w:p>
        </w:tc>
        <w:tc>
          <w:tcPr>
            <w:tcW w:w="1376" w:type="dxa"/>
            <w:tcBorders>
              <w:top w:val="nil"/>
              <w:left w:val="nil"/>
              <w:bottom w:val="single" w:color="auto" w:sz="4" w:space="0"/>
              <w:right w:val="single" w:color="auto" w:sz="4" w:space="0"/>
            </w:tcBorders>
            <w:shd w:val="clear" w:color="auto" w:fill="auto"/>
            <w:vAlign w:val="center"/>
          </w:tcPr>
          <w:p w14:paraId="634D42A3">
            <w:pPr>
              <w:jc w:val="center"/>
              <w:rPr>
                <w:color w:val="000000"/>
                <w:sz w:val="18"/>
                <w:szCs w:val="18"/>
              </w:rPr>
            </w:pPr>
            <w:r>
              <w:rPr>
                <w:rFonts w:hint="eastAsia"/>
                <w:color w:val="000000"/>
                <w:sz w:val="18"/>
                <w:szCs w:val="18"/>
              </w:rPr>
              <w:t>地下槽71-V-001温度</w:t>
            </w:r>
          </w:p>
        </w:tc>
        <w:tc>
          <w:tcPr>
            <w:tcW w:w="1080" w:type="dxa"/>
            <w:tcBorders>
              <w:top w:val="nil"/>
              <w:left w:val="nil"/>
              <w:bottom w:val="single" w:color="auto" w:sz="4" w:space="0"/>
              <w:right w:val="single" w:color="auto" w:sz="4" w:space="0"/>
            </w:tcBorders>
            <w:shd w:val="clear" w:color="auto" w:fill="auto"/>
            <w:vAlign w:val="center"/>
          </w:tcPr>
          <w:p w14:paraId="260254FD">
            <w:pPr>
              <w:jc w:val="center"/>
              <w:rPr>
                <w:color w:val="000000"/>
                <w:sz w:val="18"/>
                <w:szCs w:val="18"/>
              </w:rPr>
            </w:pPr>
            <w:r>
              <w:rPr>
                <w:rFonts w:hint="eastAsia"/>
                <w:color w:val="000000"/>
                <w:sz w:val="18"/>
                <w:szCs w:val="18"/>
              </w:rPr>
              <w:t>水、醋酸、醋酸乙烯</w:t>
            </w:r>
          </w:p>
        </w:tc>
        <w:tc>
          <w:tcPr>
            <w:tcW w:w="1080" w:type="dxa"/>
            <w:tcBorders>
              <w:top w:val="nil"/>
              <w:left w:val="nil"/>
              <w:bottom w:val="single" w:color="auto" w:sz="4" w:space="0"/>
              <w:right w:val="single" w:color="auto" w:sz="4" w:space="0"/>
            </w:tcBorders>
            <w:shd w:val="clear" w:color="auto" w:fill="auto"/>
            <w:vAlign w:val="center"/>
          </w:tcPr>
          <w:p w14:paraId="42833C5C">
            <w:pPr>
              <w:jc w:val="center"/>
              <w:rPr>
                <w:color w:val="000000"/>
                <w:sz w:val="18"/>
                <w:szCs w:val="18"/>
              </w:rPr>
            </w:pPr>
            <w:r>
              <w:rPr>
                <w:rFonts w:hint="eastAsia"/>
                <w:color w:val="000000"/>
                <w:sz w:val="18"/>
                <w:szCs w:val="18"/>
              </w:rPr>
              <w:t>0～100</w:t>
            </w:r>
          </w:p>
        </w:tc>
        <w:tc>
          <w:tcPr>
            <w:tcW w:w="1080" w:type="dxa"/>
            <w:tcBorders>
              <w:top w:val="nil"/>
              <w:left w:val="nil"/>
              <w:bottom w:val="single" w:color="auto" w:sz="4" w:space="0"/>
              <w:right w:val="single" w:color="auto" w:sz="4" w:space="0"/>
            </w:tcBorders>
            <w:shd w:val="clear" w:color="auto" w:fill="auto"/>
            <w:noWrap/>
            <w:vAlign w:val="center"/>
          </w:tcPr>
          <w:p w14:paraId="3FAF7614">
            <w:pPr>
              <w:jc w:val="center"/>
              <w:rPr>
                <w:rFonts w:hint="eastAsia" w:ascii="等线" w:hAnsi="等线" w:eastAsia="等线"/>
                <w:color w:val="000000"/>
                <w:sz w:val="22"/>
                <w:szCs w:val="22"/>
              </w:rPr>
            </w:pPr>
            <w:r>
              <w:rPr>
                <w:rFonts w:hint="eastAsia" w:ascii="等线" w:hAnsi="等线" w:eastAsia="等线"/>
                <w:color w:val="000000"/>
                <w:sz w:val="22"/>
                <w:szCs w:val="22"/>
              </w:rPr>
              <w:t>1</w:t>
            </w:r>
          </w:p>
        </w:tc>
        <w:tc>
          <w:tcPr>
            <w:tcW w:w="1080" w:type="dxa"/>
            <w:tcBorders>
              <w:top w:val="nil"/>
              <w:left w:val="nil"/>
              <w:bottom w:val="single" w:color="auto" w:sz="4" w:space="0"/>
              <w:right w:val="single" w:color="auto" w:sz="4" w:space="0"/>
            </w:tcBorders>
            <w:shd w:val="clear" w:color="auto" w:fill="auto"/>
            <w:noWrap/>
            <w:vAlign w:val="center"/>
          </w:tcPr>
          <w:p w14:paraId="4951C33E">
            <w:pPr>
              <w:jc w:val="center"/>
              <w:rPr>
                <w:rFonts w:hint="eastAsia" w:ascii="等线" w:hAnsi="等线" w:eastAsia="等线"/>
                <w:color w:val="000000"/>
                <w:sz w:val="22"/>
                <w:szCs w:val="22"/>
              </w:rPr>
            </w:pPr>
            <w:r>
              <w:rPr>
                <w:rFonts w:hint="eastAsia" w:ascii="等线" w:hAnsi="等线" w:eastAsia="等线"/>
                <w:color w:val="000000"/>
                <w:sz w:val="22"/>
                <w:szCs w:val="22"/>
              </w:rPr>
              <w:t>2</w:t>
            </w:r>
          </w:p>
        </w:tc>
        <w:tc>
          <w:tcPr>
            <w:tcW w:w="1080" w:type="dxa"/>
            <w:tcBorders>
              <w:top w:val="nil"/>
              <w:left w:val="nil"/>
              <w:bottom w:val="single" w:color="auto" w:sz="4" w:space="0"/>
              <w:right w:val="single" w:color="auto" w:sz="4" w:space="0"/>
            </w:tcBorders>
            <w:shd w:val="clear" w:color="auto" w:fill="auto"/>
            <w:noWrap/>
            <w:vAlign w:val="center"/>
          </w:tcPr>
          <w:p w14:paraId="60BC0387">
            <w:pPr>
              <w:jc w:val="center"/>
              <w:rPr>
                <w:rFonts w:hint="eastAsia" w:ascii="等线" w:hAnsi="等线" w:eastAsia="等线"/>
                <w:color w:val="000000"/>
                <w:sz w:val="22"/>
                <w:szCs w:val="22"/>
              </w:rPr>
            </w:pPr>
            <w:r>
              <w:rPr>
                <w:rFonts w:hint="eastAsia" w:ascii="等线" w:hAnsi="等线" w:eastAsia="等线"/>
                <w:color w:val="000000"/>
                <w:sz w:val="22"/>
                <w:szCs w:val="22"/>
              </w:rPr>
              <w:t>　</w:t>
            </w:r>
          </w:p>
        </w:tc>
      </w:tr>
    </w:tbl>
    <w:p w14:paraId="0458633B">
      <w:pPr>
        <w:autoSpaceDE w:val="0"/>
        <w:autoSpaceDN w:val="0"/>
        <w:spacing w:line="360" w:lineRule="exact"/>
        <w:ind w:right="198"/>
        <w:rPr>
          <w:b/>
          <w:bCs/>
          <w:szCs w:val="21"/>
        </w:rPr>
      </w:pPr>
      <w:r>
        <w:rPr>
          <w:rFonts w:hint="eastAsia"/>
          <w:b/>
          <w:bCs/>
          <w:szCs w:val="21"/>
        </w:rPr>
        <w:t>以上仪表厂家：布莱迪、上自四厂、川仪、天康、威卡</w:t>
      </w:r>
    </w:p>
    <w:p w14:paraId="4DE38A3A">
      <w:pPr>
        <w:widowControl/>
        <w:spacing w:line="360" w:lineRule="auto"/>
        <w:jc w:val="left"/>
        <w:rPr>
          <w:bCs/>
          <w:szCs w:val="21"/>
        </w:rPr>
      </w:pPr>
      <w:r>
        <w:rPr>
          <w:bCs/>
          <w:szCs w:val="21"/>
        </w:rPr>
        <w:t>该清单仅供参考，</w:t>
      </w:r>
      <w:r>
        <w:rPr>
          <w:rFonts w:hint="eastAsia"/>
          <w:bCs/>
          <w:szCs w:val="21"/>
          <w:lang w:eastAsia="zh-CN"/>
        </w:rPr>
        <w:t>报价</w:t>
      </w:r>
      <w:r>
        <w:rPr>
          <w:bCs/>
          <w:szCs w:val="21"/>
        </w:rPr>
        <w:t>方需根据附件数据表核实各</w:t>
      </w:r>
      <w:r>
        <w:rPr>
          <w:rFonts w:hint="eastAsia"/>
          <w:bCs/>
          <w:szCs w:val="21"/>
        </w:rPr>
        <w:t>装置仪表</w:t>
      </w:r>
      <w:r>
        <w:rPr>
          <w:bCs/>
          <w:szCs w:val="21"/>
        </w:rPr>
        <w:t>数量</w:t>
      </w:r>
      <w:r>
        <w:rPr>
          <w:rFonts w:hint="eastAsia"/>
          <w:bCs/>
          <w:szCs w:val="21"/>
        </w:rPr>
        <w:t>，实际供货数量多出部分为备件以备注仪表型式供货，</w:t>
      </w:r>
      <w:r>
        <w:rPr>
          <w:bCs/>
          <w:szCs w:val="21"/>
        </w:rPr>
        <w:t>并在</w:t>
      </w:r>
      <w:r>
        <w:rPr>
          <w:rFonts w:hint="eastAsia"/>
          <w:bCs/>
          <w:szCs w:val="21"/>
          <w:lang w:eastAsia="zh-CN"/>
        </w:rPr>
        <w:t>报价</w:t>
      </w:r>
      <w:r>
        <w:rPr>
          <w:bCs/>
          <w:szCs w:val="21"/>
        </w:rPr>
        <w:t>文件中提供相应的供货清单。</w:t>
      </w:r>
    </w:p>
    <w:p w14:paraId="3EBD7BAE">
      <w:pPr>
        <w:spacing w:line="360" w:lineRule="exact"/>
        <w:rPr>
          <w:szCs w:val="21"/>
        </w:rPr>
      </w:pPr>
      <w:r>
        <w:rPr>
          <w:szCs w:val="21"/>
        </w:rPr>
        <w:t>2.2 本批</w:t>
      </w:r>
      <w:r>
        <w:rPr>
          <w:rFonts w:hint="eastAsia"/>
          <w:szCs w:val="21"/>
          <w:lang w:eastAsia="zh-CN"/>
        </w:rPr>
        <w:t>采购</w:t>
      </w:r>
      <w:r>
        <w:rPr>
          <w:rFonts w:hint="eastAsia"/>
          <w:szCs w:val="21"/>
          <w:lang w:val="en-US" w:eastAsia="zh-CN"/>
        </w:rPr>
        <w:t>不</w:t>
      </w:r>
      <w:r>
        <w:rPr>
          <w:szCs w:val="21"/>
        </w:rPr>
        <w:t>得转包和</w:t>
      </w:r>
      <w:r>
        <w:rPr>
          <w:rFonts w:hint="eastAsia"/>
          <w:szCs w:val="21"/>
          <w:lang w:val="en-US" w:eastAsia="zh-CN"/>
        </w:rPr>
        <w:t>不允许</w:t>
      </w:r>
      <w:bookmarkStart w:id="1" w:name="_GoBack"/>
      <w:bookmarkEnd w:id="1"/>
      <w:r>
        <w:rPr>
          <w:szCs w:val="21"/>
        </w:rPr>
        <w:t>供应贴牌产品。</w:t>
      </w:r>
    </w:p>
    <w:p w14:paraId="063E93A9">
      <w:pPr>
        <w:spacing w:line="360" w:lineRule="auto"/>
        <w:rPr>
          <w:b/>
          <w:szCs w:val="21"/>
        </w:rPr>
      </w:pPr>
      <w:r>
        <w:rPr>
          <w:b/>
          <w:szCs w:val="21"/>
        </w:rPr>
        <w:t>3.设计依据</w:t>
      </w:r>
      <w:r>
        <w:rPr>
          <w:b/>
          <w:szCs w:val="21"/>
        </w:rPr>
        <w:tab/>
      </w:r>
    </w:p>
    <w:p w14:paraId="29B37EE1">
      <w:pPr>
        <w:spacing w:line="360" w:lineRule="auto"/>
        <w:rPr>
          <w:szCs w:val="21"/>
        </w:rPr>
      </w:pPr>
      <w:r>
        <w:rPr>
          <w:szCs w:val="21"/>
        </w:rPr>
        <w:t>3.1</w:t>
      </w:r>
      <w:r>
        <w:rPr>
          <w:rFonts w:hint="eastAsia"/>
          <w:szCs w:val="21"/>
        </w:rPr>
        <w:t>所有仪表的</w:t>
      </w:r>
      <w:r>
        <w:rPr>
          <w:szCs w:val="21"/>
        </w:rPr>
        <w:t>设计和选型应完全满足或优于数据表的要求，能满足</w:t>
      </w:r>
      <w:r>
        <w:rPr>
          <w:rFonts w:hint="eastAsia"/>
          <w:szCs w:val="21"/>
          <w:lang w:eastAsia="zh-CN"/>
        </w:rPr>
        <w:t>采购</w:t>
      </w:r>
      <w:r>
        <w:rPr>
          <w:szCs w:val="21"/>
        </w:rPr>
        <w:t>方和</w:t>
      </w:r>
      <w:r>
        <w:rPr>
          <w:rFonts w:hint="eastAsia"/>
          <w:szCs w:val="21"/>
          <w:lang w:eastAsia="zh-CN"/>
        </w:rPr>
        <w:t>采购</w:t>
      </w:r>
      <w:r>
        <w:rPr>
          <w:szCs w:val="21"/>
        </w:rPr>
        <w:t>方设计院提出的任何其它技术要求。</w:t>
      </w:r>
    </w:p>
    <w:p w14:paraId="66175853">
      <w:pPr>
        <w:widowControl/>
        <w:spacing w:line="360" w:lineRule="auto"/>
        <w:jc w:val="left"/>
        <w:rPr>
          <w:szCs w:val="21"/>
        </w:rPr>
      </w:pPr>
      <w:r>
        <w:rPr>
          <w:szCs w:val="21"/>
        </w:rPr>
        <w:t>3.2环境状况：</w:t>
      </w:r>
    </w:p>
    <w:p w14:paraId="28A45925">
      <w:pPr>
        <w:spacing w:line="360" w:lineRule="auto"/>
        <w:ind w:firstLine="539" w:firstLineChars="257"/>
        <w:rPr>
          <w:szCs w:val="21"/>
        </w:rPr>
      </w:pPr>
      <w:r>
        <w:rPr>
          <w:szCs w:val="21"/>
        </w:rPr>
        <w:t>年平均气温：                                  15.4℃；</w:t>
      </w:r>
    </w:p>
    <w:p w14:paraId="43FCB6FC">
      <w:pPr>
        <w:spacing w:line="360" w:lineRule="auto"/>
        <w:ind w:firstLine="539" w:firstLineChars="257"/>
        <w:rPr>
          <w:szCs w:val="21"/>
        </w:rPr>
      </w:pPr>
      <w:r>
        <w:rPr>
          <w:szCs w:val="21"/>
        </w:rPr>
        <w:t>极端最低气温：                                －12.4℃；</w:t>
      </w:r>
    </w:p>
    <w:p w14:paraId="5104B385">
      <w:pPr>
        <w:spacing w:line="360" w:lineRule="auto"/>
        <w:ind w:firstLine="539" w:firstLineChars="257"/>
        <w:rPr>
          <w:szCs w:val="21"/>
        </w:rPr>
      </w:pPr>
      <w:r>
        <w:rPr>
          <w:szCs w:val="21"/>
        </w:rPr>
        <w:t>极端最高气温：                                40.9℃</w:t>
      </w:r>
    </w:p>
    <w:p w14:paraId="3C67C437">
      <w:pPr>
        <w:spacing w:line="360" w:lineRule="auto"/>
        <w:ind w:firstLine="539" w:firstLineChars="257"/>
        <w:rPr>
          <w:szCs w:val="21"/>
        </w:rPr>
      </w:pPr>
      <w:r>
        <w:rPr>
          <w:szCs w:val="21"/>
        </w:rPr>
        <w:t>年平均相对湿度：                              76%；</w:t>
      </w:r>
    </w:p>
    <w:p w14:paraId="73DF5615">
      <w:pPr>
        <w:spacing w:line="360" w:lineRule="auto"/>
        <w:ind w:firstLine="539" w:firstLineChars="257"/>
        <w:rPr>
          <w:szCs w:val="21"/>
        </w:rPr>
      </w:pPr>
      <w:r>
        <w:rPr>
          <w:szCs w:val="21"/>
        </w:rPr>
        <w:t>年平均大气压：                                101.4kPa</w:t>
      </w:r>
    </w:p>
    <w:p w14:paraId="59F6573E">
      <w:pPr>
        <w:spacing w:line="360" w:lineRule="auto"/>
        <w:ind w:firstLine="539" w:firstLineChars="257"/>
        <w:rPr>
          <w:color w:val="FF0000"/>
          <w:szCs w:val="21"/>
        </w:rPr>
      </w:pPr>
      <w:r>
        <w:rPr>
          <w:szCs w:val="21"/>
        </w:rPr>
        <w:t>其它：</w:t>
      </w:r>
      <w:r>
        <w:rPr>
          <w:rFonts w:hint="eastAsia"/>
          <w:szCs w:val="21"/>
        </w:rPr>
        <w:t>仪表</w:t>
      </w:r>
      <w:r>
        <w:rPr>
          <w:szCs w:val="21"/>
        </w:rPr>
        <w:t>气源                  0.40~0.</w:t>
      </w:r>
      <w:r>
        <w:rPr>
          <w:rFonts w:hint="eastAsia"/>
          <w:szCs w:val="21"/>
        </w:rPr>
        <w:t>7</w:t>
      </w:r>
      <w:r>
        <w:rPr>
          <w:szCs w:val="21"/>
        </w:rPr>
        <w:t>MPa(G)</w:t>
      </w:r>
    </w:p>
    <w:p w14:paraId="5A7DC9DA">
      <w:pPr>
        <w:widowControl/>
        <w:spacing w:line="360" w:lineRule="auto"/>
        <w:ind w:left="306" w:leftChars="85" w:hanging="128" w:hangingChars="61"/>
        <w:jc w:val="left"/>
      </w:pPr>
      <w:r>
        <w:rPr>
          <w:szCs w:val="21"/>
        </w:rPr>
        <w:t>3.3</w:t>
      </w:r>
      <w:r>
        <w:rPr>
          <w:rFonts w:hint="eastAsia"/>
          <w:szCs w:val="21"/>
        </w:rPr>
        <w:t>仪表及所配电气附件防护要求：见数据表</w:t>
      </w:r>
    </w:p>
    <w:p w14:paraId="26B5925A">
      <w:pPr>
        <w:spacing w:line="360" w:lineRule="exact"/>
      </w:pPr>
      <w:r>
        <w:rPr>
          <w:b/>
          <w:szCs w:val="21"/>
        </w:rPr>
        <w:t>4.供货及技术要求</w:t>
      </w:r>
      <w:r>
        <w:rPr>
          <w:rFonts w:hint="eastAsia"/>
        </w:rPr>
        <w:t xml:space="preserve"> </w:t>
      </w:r>
    </w:p>
    <w:p w14:paraId="1EBC5E97">
      <w:pPr>
        <w:widowControl/>
        <w:spacing w:line="360" w:lineRule="auto"/>
        <w:ind w:left="310" w:hanging="310" w:hangingChars="147"/>
        <w:jc w:val="left"/>
        <w:rPr>
          <w:rFonts w:hint="eastAsia" w:ascii="宋体" w:hAnsi="宋体"/>
          <w:szCs w:val="21"/>
        </w:rPr>
      </w:pPr>
      <w:r>
        <w:rPr>
          <w:rFonts w:hint="eastAsia"/>
          <w:b/>
          <w:bCs/>
        </w:rPr>
        <w:t>4.1</w:t>
      </w:r>
      <w:r>
        <w:rPr>
          <w:rFonts w:hint="eastAsia" w:ascii="宋体" w:hAnsi="宋体"/>
          <w:b/>
          <w:bCs/>
          <w:szCs w:val="21"/>
        </w:rPr>
        <w:t xml:space="preserve">压力表技术要求，  </w:t>
      </w:r>
    </w:p>
    <w:p w14:paraId="3B857CCE">
      <w:pPr>
        <w:widowControl/>
        <w:spacing w:line="360" w:lineRule="auto"/>
        <w:jc w:val="left"/>
        <w:rPr>
          <w:szCs w:val="21"/>
        </w:rPr>
      </w:pPr>
      <w:r>
        <w:rPr>
          <w:rFonts w:hint="eastAsia"/>
          <w:szCs w:val="21"/>
        </w:rPr>
        <w:t>4.1.1压力表整体结构牢固，抗震、抗脉动、耐腐蚀，适合工业现场长期使用。</w:t>
      </w:r>
    </w:p>
    <w:p w14:paraId="0B11BC49">
      <w:pPr>
        <w:widowControl/>
        <w:spacing w:line="360" w:lineRule="auto"/>
        <w:jc w:val="left"/>
        <w:rPr>
          <w:szCs w:val="21"/>
        </w:rPr>
      </w:pPr>
      <w:r>
        <w:rPr>
          <w:rFonts w:hint="eastAsia"/>
          <w:szCs w:val="21"/>
        </w:rPr>
        <w:t>4.1.2 隔膜体、接头、法兰等接液材质严格按照数据表要求执行，材质与介质完全兼容。</w:t>
      </w:r>
    </w:p>
    <w:p w14:paraId="42710101">
      <w:pPr>
        <w:widowControl/>
        <w:spacing w:line="360" w:lineRule="auto"/>
        <w:jc w:val="left"/>
        <w:rPr>
          <w:szCs w:val="21"/>
        </w:rPr>
      </w:pPr>
      <w:r>
        <w:rPr>
          <w:rFonts w:hint="eastAsia"/>
          <w:szCs w:val="21"/>
        </w:rPr>
        <w:t>4.1.3 隔膜片应采用柔性结构，焊接/成型工艺可靠，无泄漏、无应力开裂。</w:t>
      </w:r>
    </w:p>
    <w:p w14:paraId="04405DF5">
      <w:pPr>
        <w:widowControl/>
        <w:spacing w:line="360" w:lineRule="auto"/>
        <w:jc w:val="left"/>
        <w:rPr>
          <w:szCs w:val="21"/>
        </w:rPr>
      </w:pPr>
      <w:r>
        <w:rPr>
          <w:rFonts w:hint="eastAsia"/>
          <w:szCs w:val="21"/>
        </w:rPr>
        <w:t>4.1.4 表壳采用不锈钢材质，防护等级不低于 IP54，户外/潮湿环境不低于 IP65。</w:t>
      </w:r>
    </w:p>
    <w:p w14:paraId="34612445">
      <w:pPr>
        <w:widowControl/>
        <w:spacing w:line="360" w:lineRule="auto"/>
        <w:jc w:val="left"/>
        <w:rPr>
          <w:szCs w:val="21"/>
        </w:rPr>
      </w:pPr>
      <w:r>
        <w:rPr>
          <w:rFonts w:hint="eastAsia"/>
          <w:szCs w:val="21"/>
        </w:rPr>
        <w:t>4.1.5表内填充液（耐震型）应符合温度与介质要求，无渗漏、无变色、无气泡。</w:t>
      </w:r>
    </w:p>
    <w:p w14:paraId="0DB9419D">
      <w:pPr>
        <w:widowControl/>
        <w:spacing w:line="360" w:lineRule="auto"/>
        <w:jc w:val="left"/>
        <w:rPr>
          <w:szCs w:val="21"/>
        </w:rPr>
      </w:pPr>
      <w:r>
        <w:rPr>
          <w:rFonts w:hint="eastAsia"/>
          <w:szCs w:val="21"/>
        </w:rPr>
        <w:t>4.1.6 刻度盘清晰、夜光/耐候可视性好，指针平直稳定，玻璃采用钢化或防碎材质。</w:t>
      </w:r>
    </w:p>
    <w:p w14:paraId="1716CFA5">
      <w:pPr>
        <w:widowControl/>
        <w:spacing w:line="360" w:lineRule="auto"/>
        <w:jc w:val="left"/>
        <w:rPr>
          <w:szCs w:val="21"/>
        </w:rPr>
      </w:pPr>
      <w:r>
        <w:rPr>
          <w:rFonts w:hint="eastAsia"/>
          <w:szCs w:val="21"/>
        </w:rPr>
        <w:t>4.1.7 过程连接方式、安装形式、法兰规格、密封方式严格按照数据表执行。</w:t>
      </w:r>
    </w:p>
    <w:p w14:paraId="6128BBD7">
      <w:pPr>
        <w:widowControl/>
        <w:spacing w:line="360" w:lineRule="auto"/>
        <w:jc w:val="left"/>
        <w:rPr>
          <w:szCs w:val="21"/>
        </w:rPr>
      </w:pPr>
      <w:r>
        <w:rPr>
          <w:rFonts w:hint="eastAsia"/>
          <w:szCs w:val="21"/>
        </w:rPr>
        <w:t>4.1.8 精度等级符合数据表要求，示值误差、回程误差、重复性均满足对应等级标准。</w:t>
      </w:r>
    </w:p>
    <w:p w14:paraId="72BB0B35">
      <w:pPr>
        <w:widowControl/>
        <w:spacing w:line="360" w:lineRule="auto"/>
        <w:jc w:val="left"/>
        <w:rPr>
          <w:szCs w:val="21"/>
        </w:rPr>
      </w:pPr>
      <w:r>
        <w:rPr>
          <w:rFonts w:hint="eastAsia"/>
          <w:szCs w:val="21"/>
        </w:rPr>
        <w:t>4.1.9 密封性：1.5倍量程压力保压不少于5分钟，无泄漏、无变形、无示值永久漂移。</w:t>
      </w:r>
    </w:p>
    <w:p w14:paraId="0CA9E3DF">
      <w:pPr>
        <w:widowControl/>
        <w:spacing w:line="360" w:lineRule="auto"/>
        <w:jc w:val="left"/>
        <w:rPr>
          <w:szCs w:val="21"/>
        </w:rPr>
      </w:pPr>
      <w:r>
        <w:rPr>
          <w:rFonts w:hint="eastAsia"/>
          <w:szCs w:val="21"/>
        </w:rPr>
        <w:t>4.1.10 静压与过载：承受1.5倍额定压力不损坏、不破裂、不失准。</w:t>
      </w:r>
    </w:p>
    <w:p w14:paraId="6C979FFA">
      <w:pPr>
        <w:widowControl/>
        <w:spacing w:line="360" w:lineRule="auto"/>
        <w:jc w:val="left"/>
        <w:rPr>
          <w:szCs w:val="21"/>
        </w:rPr>
      </w:pPr>
      <w:r>
        <w:rPr>
          <w:rFonts w:hint="eastAsia"/>
          <w:szCs w:val="21"/>
        </w:rPr>
        <w:t>4.1.11耐震型产品应具备良好阻尼效果，振动工况下指针稳定。</w:t>
      </w:r>
    </w:p>
    <w:p w14:paraId="0FE11BFB">
      <w:pPr>
        <w:widowControl/>
        <w:spacing w:line="360" w:lineRule="auto"/>
        <w:jc w:val="left"/>
        <w:rPr>
          <w:szCs w:val="21"/>
        </w:rPr>
      </w:pPr>
      <w:r>
        <w:rPr>
          <w:rFonts w:hint="eastAsia"/>
          <w:szCs w:val="21"/>
        </w:rPr>
        <w:t>4.1.12 长期稳定性好，正常使用条件下一年内无明显零点漂移。</w:t>
      </w:r>
    </w:p>
    <w:p w14:paraId="49FB1DDC">
      <w:pPr>
        <w:widowControl/>
        <w:spacing w:line="360" w:lineRule="auto"/>
        <w:jc w:val="left"/>
        <w:rPr>
          <w:szCs w:val="21"/>
        </w:rPr>
      </w:pPr>
      <w:r>
        <w:rPr>
          <w:rFonts w:hint="eastAsia"/>
          <w:szCs w:val="21"/>
        </w:rPr>
        <w:t>4.1.13 介质温度、环境温度适应范围满足数据表要求。</w:t>
      </w:r>
    </w:p>
    <w:p w14:paraId="41B56B2C">
      <w:pPr>
        <w:widowControl/>
        <w:spacing w:line="360" w:lineRule="auto"/>
        <w:jc w:val="left"/>
        <w:rPr>
          <w:szCs w:val="21"/>
        </w:rPr>
      </w:pPr>
      <w:r>
        <w:rPr>
          <w:rFonts w:hint="eastAsia"/>
          <w:szCs w:val="21"/>
        </w:rPr>
        <w:t>4.1.14所有材料应为全新合格材料，接液部件必须提供材质证明书。</w:t>
      </w:r>
    </w:p>
    <w:p w14:paraId="67DD4030">
      <w:pPr>
        <w:widowControl/>
        <w:spacing w:line="360" w:lineRule="auto"/>
        <w:jc w:val="left"/>
        <w:rPr>
          <w:szCs w:val="21"/>
        </w:rPr>
      </w:pPr>
      <w:r>
        <w:rPr>
          <w:rFonts w:hint="eastAsia"/>
          <w:szCs w:val="21"/>
        </w:rPr>
        <w:t>4.1.15 隔膜、接头、法兰等关键部件加工精度高，表面处理符合防腐要求。</w:t>
      </w:r>
    </w:p>
    <w:p w14:paraId="2DF45D09">
      <w:pPr>
        <w:widowControl/>
        <w:spacing w:line="360" w:lineRule="auto"/>
        <w:jc w:val="left"/>
        <w:rPr>
          <w:szCs w:val="21"/>
        </w:rPr>
      </w:pPr>
      <w:r>
        <w:rPr>
          <w:rFonts w:hint="eastAsia"/>
          <w:szCs w:val="21"/>
        </w:rPr>
        <w:t>4.1.16 每台产品均经过压力测试、密封性测试、示值校准合格后方可出厂。</w:t>
      </w:r>
    </w:p>
    <w:p w14:paraId="12A1F5D1">
      <w:pPr>
        <w:widowControl/>
        <w:spacing w:line="360" w:lineRule="auto"/>
        <w:jc w:val="left"/>
        <w:rPr>
          <w:szCs w:val="21"/>
        </w:rPr>
      </w:pPr>
      <w:r>
        <w:rPr>
          <w:rFonts w:hint="eastAsia"/>
          <w:szCs w:val="21"/>
        </w:rPr>
        <w:t>4.1.17 禁止使用再生料、劣质填料、不合格密封件。</w:t>
      </w:r>
    </w:p>
    <w:p w14:paraId="6A601AB4">
      <w:pPr>
        <w:widowControl/>
        <w:spacing w:line="360" w:lineRule="auto"/>
        <w:jc w:val="left"/>
        <w:rPr>
          <w:szCs w:val="21"/>
        </w:rPr>
      </w:pPr>
      <w:r>
        <w:rPr>
          <w:rFonts w:hint="eastAsia"/>
          <w:szCs w:val="21"/>
        </w:rPr>
        <w:t>4.1.18防爆型压力表必须具备有效防爆合格证，铭牌标志清晰。</w:t>
      </w:r>
    </w:p>
    <w:p w14:paraId="03ED6C0C">
      <w:pPr>
        <w:widowControl/>
        <w:spacing w:line="360" w:lineRule="auto"/>
        <w:jc w:val="left"/>
        <w:rPr>
          <w:szCs w:val="21"/>
        </w:rPr>
      </w:pPr>
      <w:r>
        <w:rPr>
          <w:rFonts w:hint="eastAsia"/>
          <w:szCs w:val="21"/>
        </w:rPr>
        <w:t>4.1.19所有数据表压力精度等级低于±</w:t>
      </w:r>
      <w:r>
        <w:rPr>
          <w:szCs w:val="21"/>
        </w:rPr>
        <w:t>1.6%</w:t>
      </w:r>
      <w:r>
        <w:rPr>
          <w:rFonts w:hint="eastAsia"/>
          <w:szCs w:val="21"/>
        </w:rPr>
        <w:t>的，必须执行TSG《工艺管道安全技术规程》要求改为±</w:t>
      </w:r>
      <w:r>
        <w:rPr>
          <w:szCs w:val="21"/>
        </w:rPr>
        <w:t>1.6%</w:t>
      </w:r>
      <w:r>
        <w:rPr>
          <w:rFonts w:hint="eastAsia"/>
          <w:szCs w:val="21"/>
        </w:rPr>
        <w:t>。</w:t>
      </w:r>
    </w:p>
    <w:p w14:paraId="4656B71D">
      <w:pPr>
        <w:widowControl/>
        <w:spacing w:line="360" w:lineRule="auto"/>
        <w:ind w:left="310" w:hanging="310" w:hangingChars="147"/>
        <w:jc w:val="left"/>
        <w:rPr>
          <w:szCs w:val="21"/>
        </w:rPr>
      </w:pPr>
      <w:r>
        <w:rPr>
          <w:rFonts w:hint="eastAsia"/>
          <w:b/>
          <w:bCs/>
          <w:szCs w:val="21"/>
        </w:rPr>
        <w:t>4.2温度表</w:t>
      </w:r>
      <w:r>
        <w:rPr>
          <w:rFonts w:hint="eastAsia" w:ascii="宋体" w:hAnsi="宋体"/>
          <w:b/>
          <w:bCs/>
          <w:szCs w:val="21"/>
        </w:rPr>
        <w:t xml:space="preserve">技术要求，   </w:t>
      </w:r>
    </w:p>
    <w:p w14:paraId="07BBBA91">
      <w:pPr>
        <w:spacing w:line="360" w:lineRule="auto"/>
        <w:rPr>
          <w:rFonts w:hint="eastAsia" w:ascii="宋体" w:hAnsi="宋体"/>
          <w:szCs w:val="21"/>
        </w:rPr>
      </w:pPr>
      <w:r>
        <w:rPr>
          <w:rFonts w:hint="eastAsia" w:ascii="宋体" w:hAnsi="宋体"/>
          <w:szCs w:val="21"/>
        </w:rPr>
        <w:t>4.2.1 温度计采用螺旋管式双金属感温元件，反应灵敏、线性好、使用寿命长。</w:t>
      </w:r>
    </w:p>
    <w:p w14:paraId="47F0F6C9">
      <w:pPr>
        <w:spacing w:line="360" w:lineRule="auto"/>
        <w:rPr>
          <w:rFonts w:hint="eastAsia" w:ascii="宋体" w:hAnsi="宋体"/>
          <w:szCs w:val="21"/>
        </w:rPr>
      </w:pPr>
      <w:r>
        <w:rPr>
          <w:rFonts w:hint="eastAsia" w:ascii="宋体" w:hAnsi="宋体"/>
          <w:szCs w:val="21"/>
        </w:rPr>
        <w:t>4.2.2 表壳材质、防护等级、表盘直径、安装形式、连接方式严格按数据表执行。</w:t>
      </w:r>
    </w:p>
    <w:p w14:paraId="02385A02">
      <w:pPr>
        <w:spacing w:line="360" w:lineRule="auto"/>
        <w:rPr>
          <w:rFonts w:hint="eastAsia" w:ascii="宋体" w:hAnsi="宋体"/>
          <w:szCs w:val="21"/>
        </w:rPr>
      </w:pPr>
      <w:r>
        <w:rPr>
          <w:rFonts w:hint="eastAsia" w:ascii="宋体" w:hAnsi="宋体"/>
          <w:szCs w:val="21"/>
        </w:rPr>
        <w:t>4.2.3 表壳防护等级不低于 IP55。</w:t>
      </w:r>
    </w:p>
    <w:p w14:paraId="46E1C229">
      <w:pPr>
        <w:spacing w:line="360" w:lineRule="auto"/>
        <w:rPr>
          <w:rFonts w:hint="eastAsia" w:ascii="宋体" w:hAnsi="宋体"/>
          <w:szCs w:val="21"/>
        </w:rPr>
      </w:pPr>
      <w:r>
        <w:rPr>
          <w:rFonts w:hint="eastAsia" w:ascii="宋体" w:hAnsi="宋体"/>
          <w:szCs w:val="21"/>
        </w:rPr>
        <w:t>4.2.4 表盖采用钢化玻璃或防碎玻璃，刻度清晰、读数方便，耐油污、耐老化。</w:t>
      </w:r>
    </w:p>
    <w:p w14:paraId="5DE28B04">
      <w:pPr>
        <w:spacing w:line="360" w:lineRule="auto"/>
        <w:rPr>
          <w:rFonts w:hint="eastAsia" w:ascii="宋体" w:hAnsi="宋体"/>
          <w:szCs w:val="21"/>
        </w:rPr>
      </w:pPr>
      <w:r>
        <w:rPr>
          <w:rFonts w:hint="eastAsia" w:ascii="宋体" w:hAnsi="宋体"/>
          <w:szCs w:val="21"/>
        </w:rPr>
        <w:t>4.2.5 外保护管（探杆）材质、直径、长度严格执行数据表，壁厚均匀、耐压耐冲击。</w:t>
      </w:r>
    </w:p>
    <w:p w14:paraId="2695EA0D">
      <w:pPr>
        <w:spacing w:line="360" w:lineRule="auto"/>
        <w:ind w:left="630" w:hanging="630" w:hangingChars="300"/>
        <w:rPr>
          <w:rFonts w:hint="eastAsia" w:ascii="宋体" w:hAnsi="宋体"/>
          <w:szCs w:val="21"/>
        </w:rPr>
      </w:pPr>
      <w:r>
        <w:rPr>
          <w:rFonts w:hint="eastAsia" w:ascii="宋体" w:hAnsi="宋体"/>
          <w:szCs w:val="21"/>
        </w:rPr>
        <w:t xml:space="preserve">4.2.6 </w:t>
      </w:r>
      <w:r>
        <w:rPr>
          <w:rFonts w:hint="eastAsia" w:ascii="宋体" w:hAnsi="宋体"/>
          <w:szCs w:val="21"/>
          <w:highlight w:val="yellow"/>
        </w:rPr>
        <w:t>外保护套管计数核心是避开流通共振，满足强度与疲劳,</w:t>
      </w:r>
      <w:r>
        <w:rPr>
          <w:rFonts w:hint="eastAsia"/>
          <w:highlight w:val="yellow"/>
        </w:rPr>
        <w:t xml:space="preserve"> </w:t>
      </w:r>
      <w:r>
        <w:rPr>
          <w:rFonts w:hint="eastAsia" w:ascii="宋体" w:hAnsi="宋体"/>
          <w:szCs w:val="21"/>
          <w:highlight w:val="yellow"/>
        </w:rPr>
        <w:t>主流按 ASME PTC 19.3TW 与 GB 50981 执行。</w:t>
      </w:r>
    </w:p>
    <w:p w14:paraId="56FC0D6A">
      <w:pPr>
        <w:spacing w:line="360" w:lineRule="auto"/>
        <w:rPr>
          <w:rFonts w:hint="eastAsia" w:ascii="宋体" w:hAnsi="宋体"/>
          <w:szCs w:val="21"/>
        </w:rPr>
      </w:pPr>
      <w:r>
        <w:rPr>
          <w:rFonts w:hint="eastAsia" w:ascii="宋体" w:hAnsi="宋体"/>
          <w:szCs w:val="21"/>
        </w:rPr>
        <w:t>4.2.7 可动部件转动顺滑，无卡滞、无松动，指针定位稳定、无抖动。</w:t>
      </w:r>
    </w:p>
    <w:p w14:paraId="1E9B8A1B">
      <w:pPr>
        <w:spacing w:line="360" w:lineRule="auto"/>
        <w:rPr>
          <w:rFonts w:hint="eastAsia" w:ascii="宋体" w:hAnsi="宋体"/>
          <w:szCs w:val="21"/>
        </w:rPr>
      </w:pPr>
      <w:r>
        <w:rPr>
          <w:rFonts w:hint="eastAsia" w:ascii="宋体" w:hAnsi="宋体"/>
          <w:szCs w:val="21"/>
        </w:rPr>
        <w:t>4.2.8 按要求设计可调角、万向型，角度锁定可靠，现场可灵活调整读数方向。</w:t>
      </w:r>
      <w:r>
        <w:rPr>
          <w:rFonts w:ascii="宋体" w:hAnsi="宋体"/>
          <w:szCs w:val="21"/>
        </w:rPr>
        <w:t xml:space="preserve"> </w:t>
      </w:r>
    </w:p>
    <w:p w14:paraId="500DE52E">
      <w:pPr>
        <w:spacing w:line="360" w:lineRule="auto"/>
        <w:rPr>
          <w:rFonts w:hint="eastAsia" w:ascii="宋体" w:hAnsi="宋体"/>
          <w:szCs w:val="21"/>
        </w:rPr>
      </w:pPr>
      <w:r>
        <w:rPr>
          <w:rFonts w:hint="eastAsia" w:ascii="宋体" w:hAnsi="宋体"/>
          <w:szCs w:val="21"/>
        </w:rPr>
        <w:t>4.2.9 精度等级符合数据表要求，示值误差、回程误差均满足国标规定。</w:t>
      </w:r>
    </w:p>
    <w:p w14:paraId="401DF877">
      <w:pPr>
        <w:spacing w:line="360" w:lineRule="auto"/>
        <w:rPr>
          <w:rFonts w:hint="eastAsia" w:ascii="宋体" w:hAnsi="宋体"/>
          <w:szCs w:val="21"/>
        </w:rPr>
      </w:pPr>
      <w:r>
        <w:rPr>
          <w:rFonts w:hint="eastAsia" w:ascii="宋体" w:hAnsi="宋体"/>
          <w:szCs w:val="21"/>
        </w:rPr>
        <w:t>4.2.10 响应速度快，温度稳定后指针无明显漂移。</w:t>
      </w:r>
    </w:p>
    <w:p w14:paraId="58D1D681">
      <w:pPr>
        <w:spacing w:line="360" w:lineRule="auto"/>
        <w:rPr>
          <w:rFonts w:hint="eastAsia" w:ascii="宋体" w:hAnsi="宋体"/>
          <w:szCs w:val="21"/>
        </w:rPr>
      </w:pPr>
      <w:r>
        <w:rPr>
          <w:rFonts w:hint="eastAsia" w:ascii="宋体" w:hAnsi="宋体"/>
          <w:szCs w:val="21"/>
        </w:rPr>
        <w:t>4.2.11 感温元件抗振动、抗冲击，适合工业现场连续运行。</w:t>
      </w:r>
    </w:p>
    <w:p w14:paraId="051EF493">
      <w:pPr>
        <w:spacing w:line="360" w:lineRule="auto"/>
        <w:rPr>
          <w:rFonts w:hint="eastAsia" w:ascii="宋体" w:hAnsi="宋体"/>
          <w:szCs w:val="21"/>
        </w:rPr>
      </w:pPr>
      <w:r>
        <w:rPr>
          <w:rFonts w:hint="eastAsia" w:ascii="宋体" w:hAnsi="宋体"/>
          <w:szCs w:val="21"/>
        </w:rPr>
        <w:t>4.2.12 外保护管密封性良好，无渗漏、无进水、无结露。</w:t>
      </w:r>
    </w:p>
    <w:p w14:paraId="0F99597D">
      <w:pPr>
        <w:spacing w:line="360" w:lineRule="auto"/>
        <w:rPr>
          <w:rFonts w:hint="eastAsia" w:ascii="宋体" w:hAnsi="宋体"/>
          <w:szCs w:val="21"/>
        </w:rPr>
      </w:pPr>
      <w:r>
        <w:rPr>
          <w:rFonts w:hint="eastAsia" w:ascii="宋体" w:hAnsi="宋体"/>
          <w:szCs w:val="21"/>
        </w:rPr>
        <w:t>4.2.13 耐温范围满足数据表要求，长期使用不发生塑性变形。</w:t>
      </w:r>
    </w:p>
    <w:p w14:paraId="090AB8BA">
      <w:pPr>
        <w:spacing w:line="360" w:lineRule="auto"/>
        <w:rPr>
          <w:rFonts w:hint="eastAsia" w:ascii="宋体" w:hAnsi="宋体"/>
          <w:szCs w:val="21"/>
        </w:rPr>
      </w:pPr>
      <w:r>
        <w:rPr>
          <w:rFonts w:hint="eastAsia" w:ascii="宋体" w:hAnsi="宋体"/>
          <w:szCs w:val="21"/>
        </w:rPr>
        <w:t>4.2.14 环境温度、介质温度适应性满足现场工况要求。</w:t>
      </w:r>
    </w:p>
    <w:p w14:paraId="7B5D6067">
      <w:pPr>
        <w:spacing w:line="360" w:lineRule="auto"/>
        <w:rPr>
          <w:rFonts w:hint="eastAsia" w:ascii="宋体" w:hAnsi="宋体"/>
          <w:szCs w:val="21"/>
        </w:rPr>
      </w:pPr>
      <w:r>
        <w:rPr>
          <w:rFonts w:hint="eastAsia" w:ascii="宋体" w:hAnsi="宋体"/>
          <w:szCs w:val="21"/>
        </w:rPr>
        <w:t>4.2.15 所有材料为全新合格材料，保护管、接头等接液部件需提供材质证明。</w:t>
      </w:r>
    </w:p>
    <w:p w14:paraId="48484F65">
      <w:pPr>
        <w:spacing w:line="360" w:lineRule="auto"/>
        <w:rPr>
          <w:rFonts w:hint="eastAsia" w:ascii="宋体" w:hAnsi="宋体"/>
          <w:szCs w:val="21"/>
        </w:rPr>
      </w:pPr>
      <w:r>
        <w:rPr>
          <w:rFonts w:hint="eastAsia" w:ascii="宋体" w:hAnsi="宋体"/>
          <w:szCs w:val="21"/>
        </w:rPr>
        <w:t>4.2.16探杆表面光滑无毛刺，焊接牢固，无虚焊、无砂眼。</w:t>
      </w:r>
    </w:p>
    <w:p w14:paraId="191AB8D3">
      <w:pPr>
        <w:pStyle w:val="40"/>
        <w:numPr>
          <w:ilvl w:val="2"/>
          <w:numId w:val="1"/>
        </w:numPr>
        <w:spacing w:line="360" w:lineRule="auto"/>
        <w:rPr>
          <w:rFonts w:hint="eastAsia" w:ascii="宋体" w:hAnsi="宋体"/>
          <w:szCs w:val="21"/>
        </w:rPr>
      </w:pPr>
      <w:r>
        <w:rPr>
          <w:rFonts w:hint="eastAsia" w:ascii="宋体" w:hAnsi="宋体"/>
          <w:szCs w:val="21"/>
        </w:rPr>
        <w:t>每台产品均经过温度校准、密封性测试、外观检查合格后方可出厂。</w:t>
      </w:r>
    </w:p>
    <w:p w14:paraId="3131360B">
      <w:pPr>
        <w:spacing w:line="360" w:lineRule="auto"/>
        <w:rPr>
          <w:rFonts w:hint="eastAsia" w:ascii="宋体" w:hAnsi="宋体"/>
          <w:szCs w:val="21"/>
        </w:rPr>
      </w:pPr>
      <w:r>
        <w:rPr>
          <w:rFonts w:hint="eastAsia" w:ascii="宋体" w:hAnsi="宋体"/>
          <w:szCs w:val="21"/>
        </w:rPr>
        <w:t>4.2.18表壳、接头防腐处理均匀，无掉漆、无锈蚀、无瑕疵。</w:t>
      </w:r>
    </w:p>
    <w:p w14:paraId="5AD6F80E">
      <w:pPr>
        <w:widowControl/>
        <w:spacing w:line="360" w:lineRule="auto"/>
        <w:jc w:val="left"/>
        <w:rPr>
          <w:rFonts w:hint="eastAsia" w:ascii="宋体" w:hAnsi="宋体"/>
          <w:szCs w:val="21"/>
        </w:rPr>
      </w:pPr>
      <w:r>
        <w:rPr>
          <w:rFonts w:hint="eastAsia" w:ascii="宋体" w:hAnsi="宋体"/>
          <w:szCs w:val="21"/>
        </w:rPr>
        <w:t>4.2.19防爆型产品必须提供有效防爆合格证，铭牌防爆标志清晰准确。</w:t>
      </w:r>
    </w:p>
    <w:p w14:paraId="52E3C266">
      <w:pPr>
        <w:widowControl/>
        <w:spacing w:line="360" w:lineRule="auto"/>
        <w:ind w:left="2"/>
        <w:jc w:val="left"/>
        <w:rPr>
          <w:b/>
          <w:szCs w:val="21"/>
        </w:rPr>
      </w:pPr>
      <w:bookmarkStart w:id="0" w:name="page3"/>
      <w:bookmarkEnd w:id="0"/>
      <w:r>
        <w:rPr>
          <w:rFonts w:hint="eastAsia"/>
          <w:b/>
          <w:szCs w:val="21"/>
        </w:rPr>
        <w:t>5</w:t>
      </w:r>
      <w:r>
        <w:rPr>
          <w:b/>
          <w:szCs w:val="21"/>
        </w:rPr>
        <w:t>.检验与验收</w:t>
      </w:r>
    </w:p>
    <w:p w14:paraId="06A5A67D">
      <w:pPr>
        <w:widowControl/>
        <w:spacing w:line="360" w:lineRule="auto"/>
        <w:ind w:left="2"/>
        <w:jc w:val="left"/>
        <w:rPr>
          <w:szCs w:val="21"/>
        </w:rPr>
      </w:pPr>
      <w:r>
        <w:rPr>
          <w:rFonts w:hint="eastAsia"/>
          <w:szCs w:val="21"/>
        </w:rPr>
        <w:t>5</w:t>
      </w:r>
      <w:r>
        <w:rPr>
          <w:szCs w:val="21"/>
        </w:rPr>
        <w:t>.1</w:t>
      </w:r>
      <w:r>
        <w:rPr>
          <w:rFonts w:hint="eastAsia"/>
          <w:szCs w:val="21"/>
        </w:rPr>
        <w:t xml:space="preserve"> 所有仪表</w:t>
      </w:r>
      <w:r>
        <w:rPr>
          <w:szCs w:val="21"/>
        </w:rPr>
        <w:t>发货前要按照有关最新国际标准进行</w:t>
      </w:r>
      <w:r>
        <w:rPr>
          <w:rFonts w:hint="eastAsia"/>
          <w:szCs w:val="21"/>
        </w:rPr>
        <w:t>检测</w:t>
      </w:r>
      <w:r>
        <w:rPr>
          <w:szCs w:val="21"/>
        </w:rPr>
        <w:t>，生产厂签字盖章的检验报告要求附在随机资料中随设备发运。</w:t>
      </w:r>
    </w:p>
    <w:p w14:paraId="1BF0BE50">
      <w:pPr>
        <w:spacing w:line="360" w:lineRule="auto"/>
        <w:rPr>
          <w:szCs w:val="21"/>
        </w:rPr>
      </w:pPr>
      <w:r>
        <w:rPr>
          <w:rFonts w:hint="eastAsia"/>
          <w:szCs w:val="21"/>
        </w:rPr>
        <w:t>5</w:t>
      </w:r>
      <w:r>
        <w:rPr>
          <w:szCs w:val="21"/>
        </w:rPr>
        <w:t>.2</w:t>
      </w:r>
      <w:r>
        <w:rPr>
          <w:rFonts w:hint="eastAsia"/>
          <w:szCs w:val="21"/>
        </w:rPr>
        <w:t xml:space="preserve"> </w:t>
      </w:r>
      <w:r>
        <w:rPr>
          <w:rFonts w:hint="eastAsia"/>
          <w:szCs w:val="21"/>
          <w:lang w:eastAsia="zh-CN"/>
        </w:rPr>
        <w:t>报价</w:t>
      </w:r>
      <w:r>
        <w:rPr>
          <w:szCs w:val="21"/>
        </w:rPr>
        <w:t>方负责将所供设备运送到</w:t>
      </w:r>
      <w:r>
        <w:rPr>
          <w:rFonts w:hint="eastAsia"/>
          <w:szCs w:val="21"/>
          <w:lang w:eastAsia="zh-CN"/>
        </w:rPr>
        <w:t>采购</w:t>
      </w:r>
      <w:r>
        <w:rPr>
          <w:szCs w:val="21"/>
        </w:rPr>
        <w:t>方指定地点。</w:t>
      </w:r>
    </w:p>
    <w:p w14:paraId="7DC1BFAD">
      <w:pPr>
        <w:widowControl/>
        <w:spacing w:line="360" w:lineRule="auto"/>
        <w:ind w:left="2"/>
        <w:jc w:val="left"/>
        <w:rPr>
          <w:szCs w:val="21"/>
        </w:rPr>
      </w:pPr>
      <w:r>
        <w:rPr>
          <w:rFonts w:hint="eastAsia"/>
          <w:szCs w:val="21"/>
        </w:rPr>
        <w:t>5</w:t>
      </w:r>
      <w:r>
        <w:rPr>
          <w:szCs w:val="21"/>
        </w:rPr>
        <w:t>.</w:t>
      </w:r>
      <w:r>
        <w:rPr>
          <w:rFonts w:hint="eastAsia"/>
          <w:szCs w:val="21"/>
        </w:rPr>
        <w:t xml:space="preserve">3 </w:t>
      </w:r>
      <w:r>
        <w:rPr>
          <w:szCs w:val="21"/>
        </w:rPr>
        <w:t>货到现场后，</w:t>
      </w:r>
      <w:r>
        <w:rPr>
          <w:rFonts w:hint="eastAsia"/>
          <w:szCs w:val="21"/>
          <w:lang w:eastAsia="zh-CN"/>
        </w:rPr>
        <w:t>采购</w:t>
      </w:r>
      <w:r>
        <w:rPr>
          <w:szCs w:val="21"/>
        </w:rPr>
        <w:t>方应在开箱验收前三天和</w:t>
      </w:r>
      <w:r>
        <w:rPr>
          <w:rFonts w:hint="eastAsia"/>
          <w:szCs w:val="21"/>
          <w:lang w:eastAsia="zh-CN"/>
        </w:rPr>
        <w:t>报价</w:t>
      </w:r>
      <w:r>
        <w:rPr>
          <w:szCs w:val="21"/>
        </w:rPr>
        <w:t>方联系以便</w:t>
      </w:r>
      <w:r>
        <w:rPr>
          <w:rFonts w:hint="eastAsia"/>
          <w:szCs w:val="21"/>
          <w:lang w:eastAsia="zh-CN"/>
        </w:rPr>
        <w:t>报价</w:t>
      </w:r>
      <w:r>
        <w:rPr>
          <w:szCs w:val="21"/>
        </w:rPr>
        <w:t>方按时派验货人员到现场进行开箱验收。</w:t>
      </w:r>
      <w:r>
        <w:rPr>
          <w:rFonts w:hint="eastAsia"/>
          <w:szCs w:val="21"/>
          <w:lang w:eastAsia="zh-CN"/>
        </w:rPr>
        <w:t>报价</w:t>
      </w:r>
      <w:r>
        <w:rPr>
          <w:szCs w:val="21"/>
        </w:rPr>
        <w:t>方应及时将验货人员到达时间通知</w:t>
      </w:r>
      <w:r>
        <w:rPr>
          <w:rFonts w:hint="eastAsia"/>
          <w:szCs w:val="21"/>
          <w:lang w:eastAsia="zh-CN"/>
        </w:rPr>
        <w:t>采购</w:t>
      </w:r>
      <w:r>
        <w:rPr>
          <w:szCs w:val="21"/>
        </w:rPr>
        <w:t>方，如三天内</w:t>
      </w:r>
      <w:r>
        <w:rPr>
          <w:rFonts w:hint="eastAsia"/>
          <w:szCs w:val="21"/>
          <w:lang w:eastAsia="zh-CN"/>
        </w:rPr>
        <w:t>报价</w:t>
      </w:r>
      <w:r>
        <w:rPr>
          <w:szCs w:val="21"/>
        </w:rPr>
        <w:t>方人员不答复，或三天内不到</w:t>
      </w:r>
      <w:r>
        <w:rPr>
          <w:rFonts w:hint="eastAsia"/>
          <w:szCs w:val="21"/>
          <w:lang w:eastAsia="zh-CN"/>
        </w:rPr>
        <w:t>采购</w:t>
      </w:r>
      <w:r>
        <w:rPr>
          <w:szCs w:val="21"/>
        </w:rPr>
        <w:t>方现场，</w:t>
      </w:r>
      <w:r>
        <w:rPr>
          <w:rFonts w:hint="eastAsia"/>
          <w:szCs w:val="21"/>
          <w:lang w:eastAsia="zh-CN"/>
        </w:rPr>
        <w:t>采购</w:t>
      </w:r>
      <w:r>
        <w:rPr>
          <w:szCs w:val="21"/>
        </w:rPr>
        <w:t>方可自行验货，出现问题由</w:t>
      </w:r>
      <w:r>
        <w:rPr>
          <w:rFonts w:hint="eastAsia"/>
          <w:szCs w:val="21"/>
          <w:lang w:eastAsia="zh-CN"/>
        </w:rPr>
        <w:t>报价</w:t>
      </w:r>
      <w:r>
        <w:rPr>
          <w:szCs w:val="21"/>
        </w:rPr>
        <w:t>方负责。</w:t>
      </w:r>
      <w:r>
        <w:rPr>
          <w:rFonts w:hint="eastAsia"/>
          <w:szCs w:val="21"/>
          <w:lang w:eastAsia="zh-CN"/>
        </w:rPr>
        <w:t>报价</w:t>
      </w:r>
      <w:r>
        <w:rPr>
          <w:szCs w:val="21"/>
        </w:rPr>
        <w:t>方应免费进行现场服务。</w:t>
      </w:r>
    </w:p>
    <w:p w14:paraId="0CE34E08">
      <w:pPr>
        <w:widowControl/>
        <w:spacing w:line="360" w:lineRule="auto"/>
        <w:jc w:val="left"/>
        <w:rPr>
          <w:szCs w:val="21"/>
        </w:rPr>
      </w:pPr>
      <w:r>
        <w:rPr>
          <w:rFonts w:hint="eastAsia"/>
          <w:szCs w:val="21"/>
        </w:rPr>
        <w:t>5</w:t>
      </w:r>
      <w:r>
        <w:rPr>
          <w:szCs w:val="21"/>
        </w:rPr>
        <w:t>.4</w:t>
      </w:r>
      <w:r>
        <w:rPr>
          <w:rFonts w:hint="eastAsia"/>
          <w:kern w:val="1"/>
          <w:szCs w:val="21"/>
        </w:rPr>
        <w:t>性能考核</w:t>
      </w:r>
      <w:r>
        <w:rPr>
          <w:rFonts w:hint="eastAsia"/>
          <w:szCs w:val="21"/>
        </w:rPr>
        <w:t>：单体试车后</w:t>
      </w:r>
      <w:r>
        <w:rPr>
          <w:szCs w:val="21"/>
        </w:rPr>
        <w:t>1</w:t>
      </w:r>
      <w:r>
        <w:rPr>
          <w:rFonts w:hint="eastAsia"/>
          <w:szCs w:val="21"/>
        </w:rPr>
        <w:t>年内仪表不发生质量故障，视为最终验收合格。</w:t>
      </w:r>
    </w:p>
    <w:p w14:paraId="073537E4">
      <w:pPr>
        <w:widowControl/>
        <w:spacing w:line="360" w:lineRule="auto"/>
        <w:ind w:left="310" w:hanging="310" w:hangingChars="147"/>
        <w:jc w:val="left"/>
        <w:rPr>
          <w:b/>
          <w:szCs w:val="21"/>
        </w:rPr>
      </w:pPr>
      <w:r>
        <w:rPr>
          <w:rFonts w:hint="eastAsia"/>
          <w:b/>
          <w:szCs w:val="21"/>
        </w:rPr>
        <w:t>6</w:t>
      </w:r>
      <w:r>
        <w:rPr>
          <w:b/>
          <w:szCs w:val="21"/>
        </w:rPr>
        <w:t>.质量保证</w:t>
      </w:r>
    </w:p>
    <w:p w14:paraId="1FADD509">
      <w:pPr>
        <w:widowControl/>
        <w:spacing w:line="360" w:lineRule="auto"/>
        <w:jc w:val="left"/>
        <w:rPr>
          <w:szCs w:val="21"/>
        </w:rPr>
      </w:pPr>
      <w:r>
        <w:rPr>
          <w:rFonts w:hint="eastAsia"/>
          <w:szCs w:val="21"/>
        </w:rPr>
        <w:t>6</w:t>
      </w:r>
      <w:r>
        <w:rPr>
          <w:szCs w:val="21"/>
        </w:rPr>
        <w:t>.1质量保证期为投运验收合格后12个月。质保期内出现产品质量事故，质保期应从</w:t>
      </w:r>
      <w:r>
        <w:rPr>
          <w:rFonts w:hint="eastAsia"/>
          <w:szCs w:val="21"/>
          <w:lang w:eastAsia="zh-CN"/>
        </w:rPr>
        <w:t>报价</w:t>
      </w:r>
      <w:r>
        <w:rPr>
          <w:szCs w:val="21"/>
        </w:rPr>
        <w:t>方</w:t>
      </w:r>
      <w:r>
        <w:rPr>
          <w:rFonts w:hint="eastAsia"/>
          <w:szCs w:val="21"/>
        </w:rPr>
        <w:t>维修</w:t>
      </w:r>
      <w:r>
        <w:rPr>
          <w:szCs w:val="21"/>
        </w:rPr>
        <w:t>或</w:t>
      </w:r>
      <w:r>
        <w:rPr>
          <w:rFonts w:hint="eastAsia"/>
          <w:szCs w:val="21"/>
        </w:rPr>
        <w:t>更换</w:t>
      </w:r>
      <w:r>
        <w:rPr>
          <w:szCs w:val="21"/>
        </w:rPr>
        <w:t>后重新计算12个月。</w:t>
      </w:r>
      <w:r>
        <w:rPr>
          <w:rFonts w:hint="eastAsia"/>
          <w:szCs w:val="21"/>
          <w:lang w:eastAsia="zh-CN"/>
        </w:rPr>
        <w:t>采购</w:t>
      </w:r>
      <w:r>
        <w:rPr>
          <w:szCs w:val="21"/>
        </w:rPr>
        <w:t>方责任出现</w:t>
      </w:r>
      <w:r>
        <w:rPr>
          <w:rFonts w:hint="eastAsia"/>
          <w:szCs w:val="21"/>
        </w:rPr>
        <w:t>仪表</w:t>
      </w:r>
      <w:r>
        <w:rPr>
          <w:szCs w:val="21"/>
        </w:rPr>
        <w:t>故障不在此范围内。</w:t>
      </w:r>
    </w:p>
    <w:p w14:paraId="6AD27E61">
      <w:pPr>
        <w:widowControl/>
        <w:spacing w:line="360" w:lineRule="auto"/>
        <w:jc w:val="left"/>
        <w:rPr>
          <w:szCs w:val="21"/>
        </w:rPr>
      </w:pPr>
      <w:r>
        <w:rPr>
          <w:rFonts w:hint="eastAsia"/>
          <w:szCs w:val="21"/>
        </w:rPr>
        <w:t>6</w:t>
      </w:r>
      <w:r>
        <w:rPr>
          <w:szCs w:val="21"/>
        </w:rPr>
        <w:t xml:space="preserve">.2 </w:t>
      </w:r>
      <w:r>
        <w:rPr>
          <w:rFonts w:hint="eastAsia"/>
          <w:szCs w:val="21"/>
          <w:lang w:eastAsia="zh-CN"/>
        </w:rPr>
        <w:t>报价</w:t>
      </w:r>
      <w:r>
        <w:rPr>
          <w:szCs w:val="21"/>
        </w:rPr>
        <w:t>方所有产品都无材料或加工缺陷，完全能够满足</w:t>
      </w:r>
      <w:r>
        <w:rPr>
          <w:rFonts w:hint="eastAsia"/>
          <w:szCs w:val="21"/>
          <w:lang w:eastAsia="zh-CN"/>
        </w:rPr>
        <w:t>采购</w:t>
      </w:r>
      <w:r>
        <w:rPr>
          <w:szCs w:val="21"/>
        </w:rPr>
        <w:t>方工况的要求。如果因</w:t>
      </w:r>
      <w:r>
        <w:rPr>
          <w:rFonts w:hint="eastAsia"/>
          <w:szCs w:val="21"/>
        </w:rPr>
        <w:t>仪表</w:t>
      </w:r>
      <w:r>
        <w:rPr>
          <w:szCs w:val="21"/>
        </w:rPr>
        <w:t>部件先天缺陷导致</w:t>
      </w:r>
      <w:r>
        <w:rPr>
          <w:rFonts w:hint="eastAsia"/>
          <w:szCs w:val="21"/>
        </w:rPr>
        <w:t>仪表</w:t>
      </w:r>
      <w:r>
        <w:rPr>
          <w:szCs w:val="21"/>
        </w:rPr>
        <w:t>失效，</w:t>
      </w:r>
      <w:r>
        <w:rPr>
          <w:rFonts w:hint="eastAsia"/>
          <w:szCs w:val="21"/>
          <w:lang w:eastAsia="zh-CN"/>
        </w:rPr>
        <w:t>报价</w:t>
      </w:r>
      <w:r>
        <w:rPr>
          <w:szCs w:val="21"/>
        </w:rPr>
        <w:t>方应无偿更换同型号、同品质的</w:t>
      </w:r>
      <w:r>
        <w:rPr>
          <w:rFonts w:hint="eastAsia"/>
          <w:szCs w:val="21"/>
        </w:rPr>
        <w:t>仪表部件或本体</w:t>
      </w:r>
      <w:r>
        <w:rPr>
          <w:szCs w:val="21"/>
        </w:rPr>
        <w:t>。</w:t>
      </w:r>
    </w:p>
    <w:p w14:paraId="28472D5A">
      <w:pPr>
        <w:widowControl/>
        <w:spacing w:line="360" w:lineRule="auto"/>
        <w:jc w:val="left"/>
        <w:rPr>
          <w:szCs w:val="21"/>
        </w:rPr>
      </w:pPr>
      <w:r>
        <w:rPr>
          <w:rFonts w:hint="eastAsia"/>
          <w:szCs w:val="21"/>
        </w:rPr>
        <w:t>6</w:t>
      </w:r>
      <w:r>
        <w:rPr>
          <w:szCs w:val="21"/>
        </w:rPr>
        <w:t>.3质保期内的备品备件均由</w:t>
      </w:r>
      <w:r>
        <w:rPr>
          <w:rFonts w:hint="eastAsia"/>
          <w:szCs w:val="21"/>
          <w:lang w:eastAsia="zh-CN"/>
        </w:rPr>
        <w:t>报价</w:t>
      </w:r>
      <w:r>
        <w:rPr>
          <w:szCs w:val="21"/>
        </w:rPr>
        <w:t>方免费提供(不包括在订购的备件数量内）。合同内备件的提供时间满足</w:t>
      </w:r>
      <w:r>
        <w:rPr>
          <w:rFonts w:hint="eastAsia"/>
          <w:szCs w:val="21"/>
          <w:lang w:eastAsia="zh-CN"/>
        </w:rPr>
        <w:t>采购</w:t>
      </w:r>
      <w:r>
        <w:rPr>
          <w:szCs w:val="21"/>
        </w:rPr>
        <w:t>方要求。</w:t>
      </w:r>
    </w:p>
    <w:p w14:paraId="4DA38E91">
      <w:pPr>
        <w:widowControl/>
        <w:spacing w:line="360" w:lineRule="auto"/>
        <w:ind w:left="310" w:hanging="310" w:hangingChars="147"/>
        <w:jc w:val="left"/>
        <w:rPr>
          <w:b/>
          <w:szCs w:val="21"/>
        </w:rPr>
      </w:pPr>
      <w:r>
        <w:rPr>
          <w:rFonts w:hint="eastAsia"/>
          <w:b/>
          <w:szCs w:val="21"/>
        </w:rPr>
        <w:t>7</w:t>
      </w:r>
      <w:r>
        <w:rPr>
          <w:b/>
          <w:szCs w:val="21"/>
        </w:rPr>
        <w:t>.售后服务</w:t>
      </w:r>
    </w:p>
    <w:p w14:paraId="16A12559">
      <w:pPr>
        <w:widowControl/>
        <w:spacing w:line="360" w:lineRule="auto"/>
        <w:jc w:val="left"/>
        <w:rPr>
          <w:szCs w:val="21"/>
        </w:rPr>
      </w:pPr>
      <w:r>
        <w:rPr>
          <w:rFonts w:hint="eastAsia"/>
          <w:szCs w:val="21"/>
        </w:rPr>
        <w:t>7</w:t>
      </w:r>
      <w:r>
        <w:rPr>
          <w:szCs w:val="21"/>
        </w:rPr>
        <w:t>.1为使</w:t>
      </w:r>
      <w:r>
        <w:rPr>
          <w:rFonts w:hint="eastAsia"/>
          <w:szCs w:val="21"/>
          <w:lang w:eastAsia="zh-CN"/>
        </w:rPr>
        <w:t>采购</w:t>
      </w:r>
      <w:r>
        <w:rPr>
          <w:szCs w:val="21"/>
        </w:rPr>
        <w:t>方人员能正常地进行操作和维修，</w:t>
      </w:r>
      <w:r>
        <w:rPr>
          <w:rFonts w:hint="eastAsia"/>
          <w:szCs w:val="21"/>
          <w:lang w:eastAsia="zh-CN"/>
        </w:rPr>
        <w:t>报价</w:t>
      </w:r>
      <w:r>
        <w:rPr>
          <w:szCs w:val="21"/>
        </w:rPr>
        <w:t>方应免费在调试前对</w:t>
      </w:r>
      <w:r>
        <w:rPr>
          <w:rFonts w:hint="eastAsia"/>
          <w:szCs w:val="21"/>
          <w:lang w:eastAsia="zh-CN"/>
        </w:rPr>
        <w:t>采购</w:t>
      </w:r>
      <w:r>
        <w:rPr>
          <w:szCs w:val="21"/>
        </w:rPr>
        <w:t>方人员进行技术培训，在调试期间对</w:t>
      </w:r>
      <w:r>
        <w:rPr>
          <w:rFonts w:hint="eastAsia"/>
          <w:szCs w:val="21"/>
          <w:lang w:eastAsia="zh-CN"/>
        </w:rPr>
        <w:t>采购</w:t>
      </w:r>
      <w:r>
        <w:rPr>
          <w:szCs w:val="21"/>
        </w:rPr>
        <w:t>方人员进行操作和维修培训。</w:t>
      </w:r>
    </w:p>
    <w:p w14:paraId="3F22848C">
      <w:pPr>
        <w:widowControl/>
        <w:spacing w:line="360" w:lineRule="auto"/>
        <w:jc w:val="left"/>
        <w:rPr>
          <w:szCs w:val="21"/>
        </w:rPr>
      </w:pPr>
      <w:r>
        <w:rPr>
          <w:rFonts w:hint="eastAsia"/>
          <w:szCs w:val="21"/>
        </w:rPr>
        <w:t>7</w:t>
      </w:r>
      <w:r>
        <w:rPr>
          <w:szCs w:val="21"/>
        </w:rPr>
        <w:t>.2</w:t>
      </w:r>
      <w:r>
        <w:rPr>
          <w:rFonts w:hint="eastAsia"/>
          <w:szCs w:val="21"/>
          <w:lang w:eastAsia="zh-CN"/>
        </w:rPr>
        <w:t>报价</w:t>
      </w:r>
      <w:r>
        <w:rPr>
          <w:szCs w:val="21"/>
        </w:rPr>
        <w:t>方免费提供指导现场安装及调试的服务，时间根据工程需要确定。</w:t>
      </w:r>
    </w:p>
    <w:p w14:paraId="2A43D80F">
      <w:pPr>
        <w:widowControl/>
        <w:spacing w:line="360" w:lineRule="auto"/>
        <w:jc w:val="left"/>
        <w:rPr>
          <w:szCs w:val="21"/>
        </w:rPr>
      </w:pPr>
      <w:r>
        <w:rPr>
          <w:rFonts w:hint="eastAsia"/>
          <w:szCs w:val="21"/>
        </w:rPr>
        <w:t>7</w:t>
      </w:r>
      <w:r>
        <w:rPr>
          <w:szCs w:val="21"/>
        </w:rPr>
        <w:t>.3如质保期内</w:t>
      </w:r>
      <w:r>
        <w:rPr>
          <w:rFonts w:hint="eastAsia"/>
          <w:szCs w:val="21"/>
        </w:rPr>
        <w:t>仪表</w:t>
      </w:r>
      <w:r>
        <w:rPr>
          <w:szCs w:val="21"/>
        </w:rPr>
        <w:t>质量存在问题，</w:t>
      </w:r>
      <w:r>
        <w:rPr>
          <w:rFonts w:hint="eastAsia"/>
          <w:szCs w:val="21"/>
          <w:lang w:eastAsia="zh-CN"/>
        </w:rPr>
        <w:t>报价</w:t>
      </w:r>
      <w:r>
        <w:rPr>
          <w:szCs w:val="21"/>
        </w:rPr>
        <w:t>方在接到</w:t>
      </w:r>
      <w:r>
        <w:rPr>
          <w:rFonts w:hint="eastAsia"/>
          <w:szCs w:val="21"/>
          <w:lang w:eastAsia="zh-CN"/>
        </w:rPr>
        <w:t>采购</w:t>
      </w:r>
      <w:r>
        <w:rPr>
          <w:szCs w:val="21"/>
        </w:rPr>
        <w:t>方通知24小时内到达</w:t>
      </w:r>
      <w:r>
        <w:rPr>
          <w:rFonts w:hint="eastAsia"/>
          <w:szCs w:val="21"/>
          <w:lang w:eastAsia="zh-CN"/>
        </w:rPr>
        <w:t>采购</w:t>
      </w:r>
      <w:r>
        <w:rPr>
          <w:szCs w:val="21"/>
        </w:rPr>
        <w:t>方现场，对存在问题的</w:t>
      </w:r>
      <w:r>
        <w:rPr>
          <w:rFonts w:hint="eastAsia"/>
          <w:szCs w:val="21"/>
        </w:rPr>
        <w:t>仪表</w:t>
      </w:r>
      <w:r>
        <w:rPr>
          <w:szCs w:val="21"/>
        </w:rPr>
        <w:t>免费维修或更换。</w:t>
      </w:r>
    </w:p>
    <w:p w14:paraId="07C49231">
      <w:pPr>
        <w:widowControl/>
        <w:spacing w:line="360" w:lineRule="auto"/>
        <w:jc w:val="left"/>
        <w:rPr>
          <w:b/>
          <w:szCs w:val="21"/>
        </w:rPr>
      </w:pPr>
      <w:r>
        <w:rPr>
          <w:rFonts w:hint="eastAsia"/>
          <w:b/>
          <w:szCs w:val="21"/>
        </w:rPr>
        <w:t>8</w:t>
      </w:r>
      <w:r>
        <w:rPr>
          <w:b/>
          <w:szCs w:val="21"/>
        </w:rPr>
        <w:t>.资料交付</w:t>
      </w:r>
    </w:p>
    <w:p w14:paraId="1B291401">
      <w:pPr>
        <w:widowControl/>
        <w:spacing w:line="360" w:lineRule="auto"/>
        <w:ind w:left="2"/>
        <w:jc w:val="left"/>
        <w:rPr>
          <w:szCs w:val="21"/>
        </w:rPr>
      </w:pPr>
      <w:r>
        <w:rPr>
          <w:rFonts w:hint="eastAsia"/>
          <w:szCs w:val="21"/>
        </w:rPr>
        <w:t>8</w:t>
      </w:r>
      <w:r>
        <w:rPr>
          <w:szCs w:val="21"/>
        </w:rPr>
        <w:t xml:space="preserve">.1 </w:t>
      </w:r>
      <w:r>
        <w:rPr>
          <w:rFonts w:hint="eastAsia"/>
          <w:szCs w:val="21"/>
          <w:lang w:eastAsia="zh-CN"/>
        </w:rPr>
        <w:t>报价</w:t>
      </w:r>
      <w:r>
        <w:rPr>
          <w:szCs w:val="21"/>
        </w:rPr>
        <w:t>方必须提供</w:t>
      </w:r>
      <w:r>
        <w:rPr>
          <w:rFonts w:hint="eastAsia"/>
          <w:szCs w:val="21"/>
        </w:rPr>
        <w:t>相关仪表</w:t>
      </w:r>
      <w:r>
        <w:rPr>
          <w:szCs w:val="21"/>
        </w:rPr>
        <w:t>的出厂检验报告、材料证明单、计算书、规格表、外协部件合格证等必要的质量控制和保证文件。</w:t>
      </w:r>
    </w:p>
    <w:p w14:paraId="11F138AB">
      <w:pPr>
        <w:widowControl/>
        <w:spacing w:line="360" w:lineRule="auto"/>
        <w:jc w:val="left"/>
        <w:rPr>
          <w:szCs w:val="21"/>
        </w:rPr>
      </w:pPr>
      <w:r>
        <w:rPr>
          <w:rFonts w:hint="eastAsia"/>
          <w:szCs w:val="21"/>
        </w:rPr>
        <w:t>8</w:t>
      </w:r>
      <w:r>
        <w:rPr>
          <w:szCs w:val="21"/>
        </w:rPr>
        <w:t xml:space="preserve">.2配套资料 </w:t>
      </w:r>
    </w:p>
    <w:p w14:paraId="6E17A47A">
      <w:pPr>
        <w:widowControl/>
        <w:spacing w:line="360" w:lineRule="auto"/>
        <w:jc w:val="left"/>
        <w:rPr>
          <w:szCs w:val="21"/>
        </w:rPr>
      </w:pPr>
      <w:r>
        <w:rPr>
          <w:rFonts w:hint="eastAsia"/>
          <w:szCs w:val="21"/>
        </w:rPr>
        <w:t>8</w:t>
      </w:r>
      <w:r>
        <w:rPr>
          <w:szCs w:val="21"/>
        </w:rPr>
        <w:t>.2.1合格证书、出厂</w:t>
      </w:r>
      <w:r>
        <w:rPr>
          <w:rFonts w:hint="eastAsia"/>
          <w:szCs w:val="21"/>
        </w:rPr>
        <w:t>检验</w:t>
      </w:r>
      <w:r>
        <w:rPr>
          <w:szCs w:val="21"/>
        </w:rPr>
        <w:t xml:space="preserve">证书、记录单及安装、操作、维修说明书 </w:t>
      </w:r>
    </w:p>
    <w:p w14:paraId="3FB566F9">
      <w:pPr>
        <w:widowControl/>
        <w:spacing w:line="360" w:lineRule="auto"/>
        <w:jc w:val="left"/>
        <w:rPr>
          <w:szCs w:val="21"/>
        </w:rPr>
      </w:pPr>
      <w:r>
        <w:rPr>
          <w:rFonts w:hint="eastAsia"/>
          <w:szCs w:val="21"/>
        </w:rPr>
        <w:t>8</w:t>
      </w:r>
      <w:r>
        <w:rPr>
          <w:szCs w:val="21"/>
        </w:rPr>
        <w:t>.2.2对于防爆产品，供货厂商必须提供防爆认证证书复印件。</w:t>
      </w:r>
    </w:p>
    <w:p w14:paraId="02BF6B1E">
      <w:pPr>
        <w:spacing w:line="360" w:lineRule="exact"/>
        <w:rPr>
          <w:b/>
          <w:szCs w:val="21"/>
        </w:rPr>
      </w:pPr>
      <w:r>
        <w:rPr>
          <w:rFonts w:hint="eastAsia"/>
          <w:b/>
          <w:szCs w:val="21"/>
        </w:rPr>
        <w:t>备注：</w:t>
      </w:r>
      <w:r>
        <w:rPr>
          <w:rFonts w:hint="eastAsia"/>
          <w:b/>
          <w:szCs w:val="21"/>
          <w:lang w:eastAsia="zh-CN"/>
        </w:rPr>
        <w:t>报价</w:t>
      </w:r>
      <w:r>
        <w:rPr>
          <w:rFonts w:hint="eastAsia"/>
          <w:b/>
          <w:szCs w:val="21"/>
        </w:rPr>
        <w:t>方需确保随机备品备件的型号、符合技术规格等各项技术要求，与正常供货范围内的各项产品保持一致、同规格备件按照最高技术要求执行。</w:t>
      </w:r>
    </w:p>
    <w:p w14:paraId="5C7F3A32">
      <w:pPr>
        <w:spacing w:line="360" w:lineRule="exact"/>
        <w:ind w:left="199" w:leftChars="95"/>
        <w:rPr>
          <w:rFonts w:hint="eastAsia" w:hAnsi="宋体"/>
          <w:szCs w:val="21"/>
        </w:rPr>
      </w:pPr>
      <w:r>
        <w:rPr>
          <w:rFonts w:hint="eastAsia" w:hAnsi="宋体"/>
          <w:szCs w:val="21"/>
          <w:lang w:eastAsia="zh-CN"/>
        </w:rPr>
        <w:t>报价</w:t>
      </w:r>
      <w:r>
        <w:rPr>
          <w:rFonts w:hint="eastAsia" w:hAnsi="宋体"/>
          <w:szCs w:val="21"/>
        </w:rPr>
        <w:t>人推荐并提供所需开车备件及调试工具。</w:t>
      </w:r>
      <w:r>
        <w:rPr>
          <w:rFonts w:hint="eastAsia" w:hAnsi="宋体"/>
          <w:szCs w:val="21"/>
          <w:lang w:eastAsia="zh-CN"/>
        </w:rPr>
        <w:t>报价</w:t>
      </w:r>
      <w:r>
        <w:rPr>
          <w:rFonts w:hint="eastAsia" w:hAnsi="宋体"/>
          <w:szCs w:val="21"/>
        </w:rPr>
        <w:t>人提供的仪表应成套供货，包括开车备件，并提供相关现场服务等，包括在</w:t>
      </w:r>
      <w:r>
        <w:rPr>
          <w:rFonts w:hint="eastAsia" w:hAnsi="宋体"/>
          <w:szCs w:val="21"/>
          <w:lang w:eastAsia="zh-CN"/>
        </w:rPr>
        <w:t>报价</w:t>
      </w:r>
      <w:r>
        <w:rPr>
          <w:rFonts w:hint="eastAsia" w:hAnsi="宋体"/>
          <w:szCs w:val="21"/>
        </w:rPr>
        <w:t>总价中。</w:t>
      </w:r>
    </w:p>
    <w:p w14:paraId="17E87372">
      <w:pPr>
        <w:spacing w:line="360" w:lineRule="exact"/>
        <w:ind w:left="199" w:leftChars="95"/>
        <w:rPr>
          <w:rFonts w:hint="eastAsia" w:hAnsi="宋体"/>
          <w:szCs w:val="21"/>
        </w:rPr>
      </w:pPr>
      <w:r>
        <w:rPr>
          <w:rFonts w:hint="eastAsia" w:hAnsi="宋体"/>
          <w:szCs w:val="21"/>
        </w:rPr>
        <w:t>凡属仪表运行、调试、集成、维护所必需的硬件、软件和工程技术服务以及专用工具，即使本技术要求并没有要求，</w:t>
      </w:r>
      <w:r>
        <w:rPr>
          <w:rFonts w:hint="eastAsia" w:hAnsi="宋体"/>
          <w:szCs w:val="21"/>
          <w:lang w:eastAsia="zh-CN"/>
        </w:rPr>
        <w:t>报价</w:t>
      </w:r>
      <w:r>
        <w:rPr>
          <w:rFonts w:hint="eastAsia" w:hAnsi="宋体"/>
          <w:szCs w:val="21"/>
        </w:rPr>
        <w:t>人的</w:t>
      </w:r>
      <w:r>
        <w:rPr>
          <w:rFonts w:hint="eastAsia" w:hAnsi="宋体"/>
          <w:szCs w:val="21"/>
          <w:lang w:eastAsia="zh-CN"/>
        </w:rPr>
        <w:t>报价</w:t>
      </w:r>
      <w:r>
        <w:rPr>
          <w:rFonts w:hint="eastAsia" w:hAnsi="宋体"/>
          <w:szCs w:val="21"/>
        </w:rPr>
        <w:t>文件中也应提供说明，供</w:t>
      </w:r>
      <w:r>
        <w:rPr>
          <w:rFonts w:hint="eastAsia" w:hAnsi="宋体"/>
          <w:szCs w:val="21"/>
          <w:lang w:eastAsia="zh-CN"/>
        </w:rPr>
        <w:t>采购</w:t>
      </w:r>
      <w:r>
        <w:rPr>
          <w:rFonts w:hint="eastAsia" w:hAnsi="宋体"/>
          <w:szCs w:val="21"/>
        </w:rPr>
        <w:t>人确认。</w:t>
      </w:r>
    </w:p>
    <w:p w14:paraId="4BA1A9BD">
      <w:pPr>
        <w:spacing w:line="360" w:lineRule="exact"/>
        <w:ind w:firstLine="210" w:firstLineChars="100"/>
        <w:rPr>
          <w:szCs w:val="21"/>
        </w:rPr>
      </w:pPr>
      <w:r>
        <w:rPr>
          <w:rFonts w:hint="eastAsia"/>
          <w:szCs w:val="21"/>
        </w:rPr>
        <w:t>另列出主要备件价格清单，不包含在</w:t>
      </w:r>
      <w:r>
        <w:rPr>
          <w:rFonts w:hint="eastAsia"/>
          <w:szCs w:val="21"/>
          <w:lang w:eastAsia="zh-CN"/>
        </w:rPr>
        <w:t>报价</w:t>
      </w:r>
      <w:r>
        <w:rPr>
          <w:rFonts w:hint="eastAsia"/>
          <w:szCs w:val="21"/>
        </w:rPr>
        <w:t>总价中，承诺2年内不涨价。</w:t>
      </w:r>
    </w:p>
    <w:p w14:paraId="3F880574">
      <w:pPr>
        <w:rPr>
          <w:b/>
        </w:rPr>
      </w:pPr>
      <w:r>
        <w:rPr>
          <w:rFonts w:hint="eastAsia"/>
          <w:b/>
        </w:rPr>
        <w:t>9</w:t>
      </w:r>
      <w:r>
        <w:rPr>
          <w:b/>
        </w:rPr>
        <w:t>.</w:t>
      </w:r>
      <w:r>
        <w:rPr>
          <w:rFonts w:hint="eastAsia"/>
          <w:b/>
        </w:rPr>
        <w:t>附件</w:t>
      </w:r>
    </w:p>
    <w:p w14:paraId="77702D41">
      <w:pPr>
        <w:rPr>
          <w:rFonts w:hint="eastAsia"/>
        </w:rPr>
      </w:pPr>
      <w:r>
        <w:rPr>
          <w:rFonts w:hint="eastAsia"/>
        </w:rPr>
        <w:t>数据表（见附页）</w:t>
      </w:r>
    </w:p>
    <w:p w14:paraId="25850609">
      <w:pPr>
        <w:rPr>
          <w:b/>
        </w:rPr>
      </w:pPr>
      <w:r>
        <w:rPr>
          <w:rFonts w:hint="eastAsia"/>
          <w:b/>
        </w:rPr>
        <w:t>10、数字化交付</w:t>
      </w:r>
    </w:p>
    <w:p w14:paraId="7B453EA3">
      <w:r>
        <w:t>1.</w:t>
      </w:r>
      <w:r>
        <w:rPr>
          <w:rFonts w:hint="eastAsia"/>
        </w:rPr>
        <w:t>交付总体要求</w:t>
      </w:r>
    </w:p>
    <w:p w14:paraId="2A80FC56">
      <w:r>
        <w:rPr>
          <w:rFonts w:hint="eastAsia"/>
        </w:rPr>
        <w:t>在合同签订后，</w:t>
      </w:r>
      <w:r>
        <w:rPr>
          <w:rFonts w:hint="eastAsia"/>
          <w:lang w:eastAsia="zh-CN"/>
        </w:rPr>
        <w:t>报价</w:t>
      </w:r>
      <w:r>
        <w:rPr>
          <w:rFonts w:hint="eastAsia"/>
        </w:rPr>
        <w:t>方需向</w:t>
      </w:r>
      <w:r>
        <w:rPr>
          <w:rFonts w:hint="eastAsia"/>
          <w:lang w:eastAsia="zh-CN"/>
        </w:rPr>
        <w:t>采购</w:t>
      </w:r>
      <w:r>
        <w:rPr>
          <w:rFonts w:hint="eastAsia"/>
        </w:rPr>
        <w:t>方提交相关数字化人员信息，由</w:t>
      </w:r>
      <w:r>
        <w:rPr>
          <w:rFonts w:hint="eastAsia"/>
          <w:lang w:eastAsia="zh-CN"/>
        </w:rPr>
        <w:t>采购</w:t>
      </w:r>
      <w:r>
        <w:rPr>
          <w:rFonts w:hint="eastAsia"/>
        </w:rPr>
        <w:t>方授予该</w:t>
      </w:r>
      <w:r>
        <w:rPr>
          <w:rFonts w:hint="eastAsia"/>
          <w:lang w:eastAsia="zh-CN"/>
        </w:rPr>
        <w:t>报价</w:t>
      </w:r>
      <w:r>
        <w:rPr>
          <w:rFonts w:hint="eastAsia"/>
        </w:rPr>
        <w:t>方本项目数字化交付平台的录入权限。</w:t>
      </w:r>
      <w:r>
        <w:rPr>
          <w:rFonts w:hint="eastAsia"/>
          <w:lang w:eastAsia="zh-CN"/>
        </w:rPr>
        <w:t>报价</w:t>
      </w:r>
      <w:r>
        <w:rPr>
          <w:rFonts w:hint="eastAsia"/>
        </w:rPr>
        <w:t>方需根据所提供物资的实际生产进度及时间节点，依据</w:t>
      </w:r>
      <w:r>
        <w:rPr>
          <w:rFonts w:hint="eastAsia"/>
          <w:lang w:eastAsia="zh-CN"/>
        </w:rPr>
        <w:t>采购</w:t>
      </w:r>
      <w:r>
        <w:rPr>
          <w:rFonts w:hint="eastAsia"/>
        </w:rPr>
        <w:t>方发布的数字化交付统一规定在数字化交付平台上交付所要求的各项数字化成果，交付的成果必须满足数字化相关的规定，该部分要求作为验收、付款的重要考核依据。</w:t>
      </w:r>
    </w:p>
    <w:p w14:paraId="315D324E">
      <w:r>
        <w:t>2.</w:t>
      </w:r>
      <w:r>
        <w:rPr>
          <w:rFonts w:hint="eastAsia"/>
        </w:rPr>
        <w:t>数字化交付范围</w:t>
      </w:r>
    </w:p>
    <w:p w14:paraId="5F5FA39D">
      <w:r>
        <w:rPr>
          <w:rFonts w:hint="eastAsia"/>
          <w:lang w:eastAsia="zh-CN"/>
        </w:rPr>
        <w:t>报价</w:t>
      </w:r>
      <w:r>
        <w:rPr>
          <w:rFonts w:hint="eastAsia"/>
        </w:rPr>
        <w:t>方的交付内容职责范围如下：</w:t>
      </w:r>
    </w:p>
    <w:p w14:paraId="7314B099">
      <w:r>
        <w:t>1</w:t>
      </w:r>
      <w:r>
        <w:rPr>
          <w:rFonts w:hint="eastAsia"/>
        </w:rPr>
        <w:t>）负责按照数字化交付统一规定范围、内容、进度和质量要求，整理供货范围内的对象清单及对象属性数据、三维模型（包括原始数据库和元件库文件）、智能</w:t>
      </w:r>
      <w:r>
        <w:t>P&amp;ID</w:t>
      </w:r>
      <w:r>
        <w:rPr>
          <w:rFonts w:hint="eastAsia"/>
        </w:rPr>
        <w:t>（包括项目原始的备份文件）、工程文档和文档属性，以及上述内容的关联关系。</w:t>
      </w:r>
    </w:p>
    <w:p w14:paraId="7BC7D35E">
      <w:r>
        <w:t>2</w:t>
      </w:r>
      <w:r>
        <w:rPr>
          <w:rFonts w:hint="eastAsia"/>
        </w:rPr>
        <w:t>）负责将内控合格的上述内容上载整合到数字化交付平台中。</w:t>
      </w:r>
    </w:p>
    <w:p w14:paraId="3C04ABAB">
      <w:r>
        <w:t>3</w:t>
      </w:r>
      <w:r>
        <w:rPr>
          <w:rFonts w:hint="eastAsia"/>
        </w:rPr>
        <w:t>）负责按照校验、数据检查、验收等要求，对交付的成果进行完善，直至验收通过。</w:t>
      </w:r>
    </w:p>
    <w:p w14:paraId="1A3A95F7">
      <w:r>
        <w:t>3.</w:t>
      </w:r>
      <w:r>
        <w:rPr>
          <w:rFonts w:hint="eastAsia"/>
        </w:rPr>
        <w:t>数字化交付的内容及要求</w:t>
      </w:r>
    </w:p>
    <w:p w14:paraId="5497EC36">
      <w:r>
        <w:t>3.1.1</w:t>
      </w:r>
      <w:r>
        <w:rPr>
          <w:rFonts w:hint="eastAsia"/>
        </w:rPr>
        <w:t>工厂对象清单内容</w:t>
      </w:r>
    </w:p>
    <w:p w14:paraId="634DB865">
      <w:r>
        <w:rPr>
          <w:rFonts w:hint="eastAsia"/>
          <w:lang w:eastAsia="zh-CN"/>
        </w:rPr>
        <w:t>报价</w:t>
      </w:r>
      <w:r>
        <w:rPr>
          <w:rFonts w:hint="eastAsia"/>
        </w:rPr>
        <w:t>方按照</w:t>
      </w:r>
      <w:r>
        <w:rPr>
          <w:rFonts w:hint="eastAsia"/>
          <w:lang w:eastAsia="zh-CN"/>
        </w:rPr>
        <w:t>采购</w:t>
      </w:r>
      <w:r>
        <w:rPr>
          <w:rFonts w:hint="eastAsia"/>
        </w:rPr>
        <w:t>方后续发布的数字化交付统一规定并提交其合同范围内的工厂对象清单，包含工厂对象位号、名称以及分类；</w:t>
      </w:r>
    </w:p>
    <w:p w14:paraId="37A7E04C">
      <w:r>
        <w:rPr>
          <w:rFonts w:hint="eastAsia"/>
        </w:rPr>
        <w:t>对于包设备（包括大型机组、成套设备、撬装设备等），由</w:t>
      </w:r>
      <w:r>
        <w:rPr>
          <w:rFonts w:hint="eastAsia"/>
          <w:lang w:eastAsia="zh-CN"/>
        </w:rPr>
        <w:t>报价</w:t>
      </w:r>
      <w:r>
        <w:rPr>
          <w:rFonts w:hint="eastAsia"/>
        </w:rPr>
        <w:t>方按照</w:t>
      </w:r>
      <w:r>
        <w:rPr>
          <w:rFonts w:hint="eastAsia"/>
          <w:lang w:eastAsia="zh-CN"/>
        </w:rPr>
        <w:t>采购</w:t>
      </w:r>
      <w:r>
        <w:rPr>
          <w:rFonts w:hint="eastAsia"/>
        </w:rPr>
        <w:t>方发布的相关规范要求对包设备进行拆分，并按照设计总体院发布的编码规定编制子设备位号，形成包设备拆分清单，内容包括成套设备位号、子设备位号、子设备名称、子设备分类等；</w:t>
      </w:r>
    </w:p>
    <w:p w14:paraId="3E5482C6">
      <w:r>
        <w:rPr>
          <w:rFonts w:hint="eastAsia"/>
          <w:lang w:eastAsia="zh-CN"/>
        </w:rPr>
        <w:t>采购</w:t>
      </w:r>
      <w:r>
        <w:rPr>
          <w:rFonts w:hint="eastAsia"/>
        </w:rPr>
        <w:t>方负责审核工厂对象清单中的位号和分类是否满足相关编码规则和分类标准，经确认后由</w:t>
      </w:r>
      <w:r>
        <w:rPr>
          <w:rFonts w:hint="eastAsia"/>
          <w:lang w:eastAsia="zh-CN"/>
        </w:rPr>
        <w:t>报价</w:t>
      </w:r>
      <w:r>
        <w:rPr>
          <w:rFonts w:hint="eastAsia"/>
        </w:rPr>
        <w:t>方据此开展工厂对象属性和关联性资料的交付工作。</w:t>
      </w:r>
    </w:p>
    <w:p w14:paraId="4B29C47D">
      <w:r>
        <w:t>3.1.2</w:t>
      </w:r>
      <w:r>
        <w:rPr>
          <w:rFonts w:hint="eastAsia"/>
        </w:rPr>
        <w:t>工厂对象属性数据交付</w:t>
      </w:r>
    </w:p>
    <w:p w14:paraId="1C63D218">
      <w:r>
        <w:rPr>
          <w:rFonts w:hint="eastAsia"/>
        </w:rPr>
        <w:t>应按照项目数字化交付统一规定中工厂对象分类及属性内容交付的要求，以及数字化交付平台提供的工厂对象属性数据模板，填报供货范围内工厂对象的属性数据（信息来源为</w:t>
      </w:r>
      <w:r>
        <w:t>P</w:t>
      </w:r>
      <w:r>
        <w:rPr>
          <w:rFonts w:hint="eastAsia"/>
        </w:rPr>
        <w:t>的部分），并导入到数字化交付平台实现属性数据的存储。</w:t>
      </w:r>
    </w:p>
    <w:p w14:paraId="3C7F9EA9">
      <w:r>
        <w:rPr>
          <w:rFonts w:hint="eastAsia"/>
        </w:rPr>
        <w:t>属性数据交付说明：</w:t>
      </w:r>
    </w:p>
    <w:p w14:paraId="06F69F3A">
      <w:r>
        <w:t>1</w:t>
      </w:r>
      <w:r>
        <w:rPr>
          <w:rFonts w:hint="eastAsia"/>
        </w:rPr>
        <w:t>）工厂对象应对应到数字化交付规定中对象分类的叶子节点。</w:t>
      </w:r>
    </w:p>
    <w:p w14:paraId="3E4721C7">
      <w:r>
        <w:t>2</w:t>
      </w:r>
      <w:r>
        <w:rPr>
          <w:rFonts w:hint="eastAsia"/>
        </w:rPr>
        <w:t>）移交属性数据的工厂对象应与实际供货范围，以及供货清单保持一致。</w:t>
      </w:r>
    </w:p>
    <w:p w14:paraId="49E7A17D">
      <w:r>
        <w:t>3.1.3</w:t>
      </w:r>
      <w:r>
        <w:rPr>
          <w:rFonts w:hint="eastAsia"/>
        </w:rPr>
        <w:t>三维模型交付内容</w:t>
      </w:r>
    </w:p>
    <w:p w14:paraId="562B1C37">
      <w:r>
        <w:rPr>
          <w:rFonts w:hint="eastAsia"/>
        </w:rPr>
        <w:t>针对业主方确定的重点设备，需要按照数字化交付统一规定的要求进行建模，建模内容、深度，以及交付物需要满足业主方发布的数字化交付统一规定的要求，以下为典型的模型交付要求：</w:t>
      </w:r>
    </w:p>
    <w:p w14:paraId="4EE641B9">
      <w:r>
        <w:t>a)</w:t>
      </w:r>
      <w:r>
        <w:rPr>
          <w:rFonts w:hint="eastAsia"/>
        </w:rPr>
        <w:t>设备建模要求</w:t>
      </w:r>
    </w:p>
    <w:p w14:paraId="72742494">
      <w:r>
        <w:t>1)</w:t>
      </w:r>
      <w:r>
        <w:tab/>
      </w:r>
      <w:r>
        <w:rPr>
          <w:rFonts w:hint="eastAsia"/>
        </w:rPr>
        <w:t>设备供应商应根据业主的要求提供准确的、与实际设备外形尺寸一致的设备模型。</w:t>
      </w:r>
    </w:p>
    <w:p w14:paraId="6CAC41D1">
      <w:r>
        <w:t>2)</w:t>
      </w:r>
      <w:r>
        <w:tab/>
      </w:r>
      <w:r>
        <w:rPr>
          <w:rFonts w:hint="eastAsia"/>
        </w:rPr>
        <w:t>模型外观形状、内部结构、零部件规格型号与设备图纸等参考资料一致。</w:t>
      </w:r>
    </w:p>
    <w:p w14:paraId="2765D91A">
      <w:r>
        <w:t>3)</w:t>
      </w:r>
      <w:r>
        <w:tab/>
      </w:r>
      <w:r>
        <w:rPr>
          <w:rFonts w:hint="eastAsia"/>
        </w:rPr>
        <w:t>模型外观颜色、内部零部件颜色和实物照片与设备图纸等参考资料一致。</w:t>
      </w:r>
    </w:p>
    <w:p w14:paraId="09467CC3">
      <w:r>
        <w:t>4)</w:t>
      </w:r>
      <w:r>
        <w:tab/>
      </w:r>
      <w:r>
        <w:rPr>
          <w:rFonts w:hint="eastAsia"/>
        </w:rPr>
        <w:t>针对有对象分类的三维模型中的工程对象应按照业主发布的数字化交付统一规定中的要求进行编码并附加工程数据信息，包括位号、名称等内容。</w:t>
      </w:r>
    </w:p>
    <w:p w14:paraId="702CEECC">
      <w:r>
        <w:t>5)</w:t>
      </w:r>
      <w:r>
        <w:tab/>
      </w:r>
      <w:r>
        <w:rPr>
          <w:rFonts w:hint="eastAsia"/>
        </w:rPr>
        <w:t>模型输出类型必须是“实体几何面”，不允许输出“抽壳”“线框”或者“</w:t>
      </w:r>
      <w:r>
        <w:t>3D</w:t>
      </w:r>
      <w:r>
        <w:rPr>
          <w:rFonts w:hint="eastAsia"/>
        </w:rPr>
        <w:t>曲线”。</w:t>
      </w:r>
    </w:p>
    <w:p w14:paraId="06D1FD87">
      <w:r>
        <w:t>6</w:t>
      </w:r>
      <w:r>
        <w:rPr>
          <w:rFonts w:hint="eastAsia"/>
        </w:rPr>
        <w:t>）应采用装配体建模，零部件装配由内向外按层级组装，如果多台设备是总体装配在一起的，要提交总体装配模型，以每台设备为单位装配，各设备分支独立，不能混合装配。</w:t>
      </w:r>
    </w:p>
    <w:p w14:paraId="40F7C96F">
      <w:r>
        <w:t>b)</w:t>
      </w:r>
      <w:r>
        <w:rPr>
          <w:rFonts w:hint="eastAsia"/>
        </w:rPr>
        <w:t>交付物要求</w:t>
      </w:r>
    </w:p>
    <w:p w14:paraId="7CF7734C">
      <w:r>
        <w:rPr>
          <w:rFonts w:hint="eastAsia"/>
        </w:rPr>
        <w:t>供应商应交付模型文件、数据库备份文件，同时提供所使用建模软件的名称、版本。</w:t>
      </w:r>
    </w:p>
    <w:p w14:paraId="3C0F31DB">
      <w:r>
        <w:t>c)</w:t>
      </w:r>
      <w:r>
        <w:rPr>
          <w:rFonts w:hint="eastAsia"/>
        </w:rPr>
        <w:t>建模软件要求</w:t>
      </w:r>
    </w:p>
    <w:p w14:paraId="2DF87327">
      <w:r>
        <w:rPr>
          <w:rFonts w:hint="eastAsia"/>
        </w:rPr>
        <w:t>精细化三维模型应采用主流设计软件，采用统一的定位基准、单位和方位，按照与实体工厂</w:t>
      </w:r>
      <w:r>
        <w:t>1</w:t>
      </w:r>
      <w:r>
        <w:rPr>
          <w:rFonts w:hint="eastAsia"/>
        </w:rPr>
        <w:t>∶</w:t>
      </w:r>
      <w:r>
        <w:t>1</w:t>
      </w:r>
      <w:r>
        <w:rPr>
          <w:rFonts w:hint="eastAsia"/>
        </w:rPr>
        <w:t>的比例建模，模型定位应与真实工程坐标一致或具备映射关系。三维模型的软件范围及其输出的格式和要求应从下表中进行选择：</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1"/>
        <w:gridCol w:w="3592"/>
        <w:gridCol w:w="1786"/>
      </w:tblGrid>
      <w:tr w14:paraId="542C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tcBorders>
              <w:top w:val="single" w:color="auto" w:sz="4" w:space="0"/>
              <w:left w:val="single" w:color="auto" w:sz="4" w:space="0"/>
              <w:bottom w:val="single" w:color="auto" w:sz="4" w:space="0"/>
              <w:right w:val="single" w:color="auto" w:sz="4" w:space="0"/>
            </w:tcBorders>
            <w:vAlign w:val="center"/>
          </w:tcPr>
          <w:p w14:paraId="2F667BC8">
            <w:pPr>
              <w:rPr>
                <w:bCs/>
              </w:rPr>
            </w:pPr>
            <w:r>
              <w:rPr>
                <w:rFonts w:hint="eastAsia"/>
                <w:bCs/>
              </w:rPr>
              <w:t>模型类型</w:t>
            </w:r>
          </w:p>
        </w:tc>
        <w:tc>
          <w:tcPr>
            <w:tcW w:w="1540" w:type="dxa"/>
            <w:tcBorders>
              <w:top w:val="single" w:color="auto" w:sz="4" w:space="0"/>
              <w:left w:val="single" w:color="auto" w:sz="4" w:space="0"/>
              <w:bottom w:val="single" w:color="auto" w:sz="4" w:space="0"/>
              <w:right w:val="single" w:color="auto" w:sz="4" w:space="0"/>
            </w:tcBorders>
            <w:vAlign w:val="center"/>
          </w:tcPr>
          <w:p w14:paraId="09A76E9E">
            <w:pPr>
              <w:rPr>
                <w:bCs/>
              </w:rPr>
            </w:pPr>
            <w:r>
              <w:rPr>
                <w:rFonts w:hint="eastAsia"/>
                <w:bCs/>
              </w:rPr>
              <w:t>软件名称</w:t>
            </w:r>
          </w:p>
        </w:tc>
        <w:tc>
          <w:tcPr>
            <w:tcW w:w="3591" w:type="dxa"/>
            <w:tcBorders>
              <w:top w:val="single" w:color="auto" w:sz="4" w:space="0"/>
              <w:left w:val="single" w:color="auto" w:sz="4" w:space="0"/>
              <w:bottom w:val="single" w:color="auto" w:sz="4" w:space="0"/>
              <w:right w:val="single" w:color="auto" w:sz="4" w:space="0"/>
            </w:tcBorders>
            <w:vAlign w:val="center"/>
          </w:tcPr>
          <w:p w14:paraId="774B5765">
            <w:pPr>
              <w:rPr>
                <w:bCs/>
              </w:rPr>
            </w:pPr>
            <w:r>
              <w:rPr>
                <w:rFonts w:hint="eastAsia"/>
                <w:bCs/>
              </w:rPr>
              <w:t>输出格式</w:t>
            </w:r>
          </w:p>
        </w:tc>
        <w:tc>
          <w:tcPr>
            <w:tcW w:w="1785" w:type="dxa"/>
            <w:tcBorders>
              <w:top w:val="single" w:color="auto" w:sz="4" w:space="0"/>
              <w:left w:val="single" w:color="auto" w:sz="4" w:space="0"/>
              <w:bottom w:val="single" w:color="auto" w:sz="4" w:space="0"/>
              <w:right w:val="single" w:color="auto" w:sz="4" w:space="0"/>
            </w:tcBorders>
            <w:vAlign w:val="center"/>
          </w:tcPr>
          <w:p w14:paraId="2064C025">
            <w:pPr>
              <w:rPr>
                <w:bCs/>
              </w:rPr>
            </w:pPr>
            <w:r>
              <w:rPr>
                <w:rFonts w:hint="eastAsia"/>
                <w:bCs/>
              </w:rPr>
              <w:t>备注</w:t>
            </w:r>
          </w:p>
        </w:tc>
      </w:tr>
      <w:tr w14:paraId="08C1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tcBorders>
              <w:top w:val="single" w:color="auto" w:sz="4" w:space="0"/>
              <w:left w:val="single" w:color="auto" w:sz="4" w:space="0"/>
              <w:bottom w:val="single" w:color="auto" w:sz="4" w:space="0"/>
              <w:right w:val="single" w:color="auto" w:sz="4" w:space="0"/>
            </w:tcBorders>
            <w:vAlign w:val="center"/>
          </w:tcPr>
          <w:p w14:paraId="383DFF44">
            <w:pPr>
              <w:rPr>
                <w:bCs/>
              </w:rPr>
            </w:pPr>
            <w:r>
              <w:rPr>
                <w:rFonts w:hint="eastAsia"/>
                <w:bCs/>
              </w:rPr>
              <w:t>精细化模型</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3D76A90C">
            <w:pPr>
              <w:rPr>
                <w:bCs/>
              </w:rPr>
            </w:pPr>
            <w:r>
              <w:rPr>
                <w:bCs/>
              </w:rPr>
              <w:t>Pro/E</w:t>
            </w:r>
          </w:p>
        </w:tc>
        <w:tc>
          <w:tcPr>
            <w:tcW w:w="3591" w:type="dxa"/>
            <w:tcBorders>
              <w:top w:val="single" w:color="auto" w:sz="4" w:space="0"/>
              <w:left w:val="single" w:color="auto" w:sz="4" w:space="0"/>
              <w:bottom w:val="single" w:color="auto" w:sz="4" w:space="0"/>
              <w:right w:val="single" w:color="auto" w:sz="4" w:space="0"/>
            </w:tcBorders>
            <w:vAlign w:val="center"/>
          </w:tcPr>
          <w:p w14:paraId="0C4006EE">
            <w:pPr>
              <w:rPr>
                <w:bCs/>
              </w:rPr>
            </w:pPr>
            <w:r>
              <w:rPr>
                <w:bCs/>
              </w:rPr>
              <w:t>.asm+.prt</w:t>
            </w:r>
          </w:p>
        </w:tc>
        <w:tc>
          <w:tcPr>
            <w:tcW w:w="1785" w:type="dxa"/>
            <w:vMerge w:val="restart"/>
            <w:tcBorders>
              <w:top w:val="single" w:color="auto" w:sz="4" w:space="0"/>
              <w:left w:val="single" w:color="auto" w:sz="4" w:space="0"/>
              <w:bottom w:val="single" w:color="auto" w:sz="4" w:space="0"/>
              <w:right w:val="single" w:color="auto" w:sz="4" w:space="0"/>
            </w:tcBorders>
            <w:vAlign w:val="center"/>
          </w:tcPr>
          <w:p w14:paraId="0F569C93">
            <w:pPr>
              <w:rPr>
                <w:bCs/>
              </w:rPr>
            </w:pPr>
          </w:p>
        </w:tc>
      </w:tr>
      <w:tr w14:paraId="0935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7F387009">
            <w:pPr>
              <w:rPr>
                <w:bCs/>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332F044E">
            <w:pPr>
              <w:rPr>
                <w:bCs/>
              </w:rPr>
            </w:pPr>
          </w:p>
        </w:tc>
        <w:tc>
          <w:tcPr>
            <w:tcW w:w="3591" w:type="dxa"/>
            <w:tcBorders>
              <w:top w:val="single" w:color="auto" w:sz="4" w:space="0"/>
              <w:left w:val="single" w:color="auto" w:sz="4" w:space="0"/>
              <w:bottom w:val="single" w:color="auto" w:sz="4" w:space="0"/>
              <w:right w:val="single" w:color="auto" w:sz="4" w:space="0"/>
            </w:tcBorders>
            <w:vAlign w:val="center"/>
          </w:tcPr>
          <w:p w14:paraId="2DC4E1B4">
            <w:pPr>
              <w:rPr>
                <w:bCs/>
              </w:rPr>
            </w:pPr>
            <w:r>
              <w:rPr>
                <w:bCs/>
              </w:rPr>
              <w:t>.stp</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75138729">
            <w:pPr>
              <w:rPr>
                <w:bCs/>
              </w:rPr>
            </w:pPr>
          </w:p>
        </w:tc>
      </w:tr>
      <w:tr w14:paraId="4C67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57694D80">
            <w:pPr>
              <w:rPr>
                <w:bCs/>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7DCF1C16">
            <w:pPr>
              <w:rPr>
                <w:bCs/>
              </w:rPr>
            </w:pPr>
            <w:r>
              <w:rPr>
                <w:bCs/>
              </w:rPr>
              <w:t>SolidWorks</w:t>
            </w:r>
          </w:p>
        </w:tc>
        <w:tc>
          <w:tcPr>
            <w:tcW w:w="3591" w:type="dxa"/>
            <w:tcBorders>
              <w:top w:val="single" w:color="auto" w:sz="4" w:space="0"/>
              <w:left w:val="single" w:color="auto" w:sz="4" w:space="0"/>
              <w:bottom w:val="single" w:color="auto" w:sz="4" w:space="0"/>
              <w:right w:val="single" w:color="auto" w:sz="4" w:space="0"/>
            </w:tcBorders>
            <w:vAlign w:val="center"/>
          </w:tcPr>
          <w:p w14:paraId="0D756A1D">
            <w:pPr>
              <w:rPr>
                <w:bCs/>
              </w:rPr>
            </w:pPr>
            <w:r>
              <w:rPr>
                <w:bCs/>
              </w:rPr>
              <w:t>.sldasm+.sldprt</w:t>
            </w:r>
          </w:p>
        </w:tc>
        <w:tc>
          <w:tcPr>
            <w:tcW w:w="1785" w:type="dxa"/>
            <w:vMerge w:val="restart"/>
            <w:tcBorders>
              <w:top w:val="single" w:color="auto" w:sz="4" w:space="0"/>
              <w:left w:val="single" w:color="auto" w:sz="4" w:space="0"/>
              <w:bottom w:val="single" w:color="auto" w:sz="4" w:space="0"/>
              <w:right w:val="single" w:color="auto" w:sz="4" w:space="0"/>
            </w:tcBorders>
            <w:vAlign w:val="center"/>
          </w:tcPr>
          <w:p w14:paraId="6C748039">
            <w:pPr>
              <w:rPr>
                <w:bCs/>
              </w:rPr>
            </w:pPr>
          </w:p>
        </w:tc>
      </w:tr>
      <w:tr w14:paraId="387D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4AD1287F">
            <w:pPr>
              <w:rPr>
                <w:bCs/>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550B7417">
            <w:pPr>
              <w:rPr>
                <w:bCs/>
              </w:rPr>
            </w:pPr>
          </w:p>
        </w:tc>
        <w:tc>
          <w:tcPr>
            <w:tcW w:w="3591" w:type="dxa"/>
            <w:tcBorders>
              <w:top w:val="single" w:color="auto" w:sz="4" w:space="0"/>
              <w:left w:val="single" w:color="auto" w:sz="4" w:space="0"/>
              <w:bottom w:val="single" w:color="auto" w:sz="4" w:space="0"/>
              <w:right w:val="single" w:color="auto" w:sz="4" w:space="0"/>
            </w:tcBorders>
            <w:vAlign w:val="center"/>
          </w:tcPr>
          <w:p w14:paraId="33717C09">
            <w:pPr>
              <w:rPr>
                <w:bCs/>
              </w:rPr>
            </w:pPr>
            <w:r>
              <w:rPr>
                <w:bCs/>
              </w:rPr>
              <w:t>.stp</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23B02B68">
            <w:pPr>
              <w:rPr>
                <w:bCs/>
              </w:rPr>
            </w:pPr>
          </w:p>
        </w:tc>
      </w:tr>
      <w:tr w14:paraId="028A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515AFC9D">
            <w:pPr>
              <w:rPr>
                <w:bCs/>
              </w:rPr>
            </w:pPr>
          </w:p>
        </w:tc>
        <w:tc>
          <w:tcPr>
            <w:tcW w:w="1540" w:type="dxa"/>
            <w:tcBorders>
              <w:top w:val="single" w:color="auto" w:sz="4" w:space="0"/>
              <w:left w:val="single" w:color="auto" w:sz="4" w:space="0"/>
              <w:bottom w:val="single" w:color="auto" w:sz="4" w:space="0"/>
              <w:right w:val="single" w:color="auto" w:sz="4" w:space="0"/>
            </w:tcBorders>
            <w:vAlign w:val="center"/>
          </w:tcPr>
          <w:p w14:paraId="2A99F1D2">
            <w:pPr>
              <w:rPr>
                <w:bCs/>
              </w:rPr>
            </w:pPr>
            <w:r>
              <w:rPr>
                <w:bCs/>
              </w:rPr>
              <w:t>INVENTOR</w:t>
            </w:r>
          </w:p>
        </w:tc>
        <w:tc>
          <w:tcPr>
            <w:tcW w:w="3591" w:type="dxa"/>
            <w:tcBorders>
              <w:top w:val="single" w:color="auto" w:sz="4" w:space="0"/>
              <w:left w:val="single" w:color="auto" w:sz="4" w:space="0"/>
              <w:bottom w:val="single" w:color="auto" w:sz="4" w:space="0"/>
              <w:right w:val="single" w:color="auto" w:sz="4" w:space="0"/>
            </w:tcBorders>
            <w:vAlign w:val="center"/>
          </w:tcPr>
          <w:p w14:paraId="6EDED682">
            <w:pPr>
              <w:rPr>
                <w:bCs/>
              </w:rPr>
            </w:pPr>
            <w:r>
              <w:rPr>
                <w:bCs/>
              </w:rPr>
              <w:t>.stp</w:t>
            </w:r>
          </w:p>
        </w:tc>
        <w:tc>
          <w:tcPr>
            <w:tcW w:w="1785" w:type="dxa"/>
            <w:tcBorders>
              <w:top w:val="single" w:color="auto" w:sz="4" w:space="0"/>
              <w:left w:val="single" w:color="auto" w:sz="4" w:space="0"/>
              <w:bottom w:val="single" w:color="auto" w:sz="4" w:space="0"/>
              <w:right w:val="single" w:color="auto" w:sz="4" w:space="0"/>
            </w:tcBorders>
            <w:vAlign w:val="center"/>
          </w:tcPr>
          <w:p w14:paraId="75D83588">
            <w:pPr>
              <w:rPr>
                <w:bCs/>
              </w:rPr>
            </w:pPr>
          </w:p>
        </w:tc>
      </w:tr>
      <w:tr w14:paraId="6801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17C737E0">
            <w:pPr>
              <w:rPr>
                <w:bCs/>
              </w:rPr>
            </w:pPr>
          </w:p>
        </w:tc>
        <w:tc>
          <w:tcPr>
            <w:tcW w:w="1540" w:type="dxa"/>
            <w:tcBorders>
              <w:top w:val="single" w:color="auto" w:sz="4" w:space="0"/>
              <w:left w:val="single" w:color="auto" w:sz="4" w:space="0"/>
              <w:bottom w:val="single" w:color="auto" w:sz="4" w:space="0"/>
              <w:right w:val="single" w:color="auto" w:sz="4" w:space="0"/>
            </w:tcBorders>
            <w:vAlign w:val="center"/>
          </w:tcPr>
          <w:p w14:paraId="50B749F8">
            <w:pPr>
              <w:rPr>
                <w:bCs/>
              </w:rPr>
            </w:pPr>
            <w:r>
              <w:rPr>
                <w:bCs/>
              </w:rPr>
              <w:t>CATIA</w:t>
            </w:r>
          </w:p>
        </w:tc>
        <w:tc>
          <w:tcPr>
            <w:tcW w:w="3591" w:type="dxa"/>
            <w:tcBorders>
              <w:top w:val="single" w:color="auto" w:sz="4" w:space="0"/>
              <w:left w:val="single" w:color="auto" w:sz="4" w:space="0"/>
              <w:bottom w:val="single" w:color="auto" w:sz="4" w:space="0"/>
              <w:right w:val="single" w:color="auto" w:sz="4" w:space="0"/>
            </w:tcBorders>
            <w:vAlign w:val="center"/>
          </w:tcPr>
          <w:p w14:paraId="229D856A">
            <w:pPr>
              <w:rPr>
                <w:bCs/>
              </w:rPr>
            </w:pPr>
            <w:r>
              <w:rPr>
                <w:bCs/>
              </w:rPr>
              <w:t>.stp</w:t>
            </w:r>
          </w:p>
        </w:tc>
        <w:tc>
          <w:tcPr>
            <w:tcW w:w="1785" w:type="dxa"/>
            <w:tcBorders>
              <w:top w:val="single" w:color="auto" w:sz="4" w:space="0"/>
              <w:left w:val="single" w:color="auto" w:sz="4" w:space="0"/>
              <w:bottom w:val="single" w:color="auto" w:sz="4" w:space="0"/>
              <w:right w:val="single" w:color="auto" w:sz="4" w:space="0"/>
            </w:tcBorders>
            <w:vAlign w:val="center"/>
          </w:tcPr>
          <w:p w14:paraId="1013F094">
            <w:pPr>
              <w:rPr>
                <w:bCs/>
              </w:rPr>
            </w:pPr>
          </w:p>
        </w:tc>
      </w:tr>
      <w:tr w14:paraId="44BD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0C35E6BE">
            <w:pPr>
              <w:rPr>
                <w:bCs/>
              </w:rPr>
            </w:pPr>
          </w:p>
        </w:tc>
        <w:tc>
          <w:tcPr>
            <w:tcW w:w="1540" w:type="dxa"/>
            <w:tcBorders>
              <w:top w:val="single" w:color="auto" w:sz="4" w:space="0"/>
              <w:left w:val="single" w:color="auto" w:sz="4" w:space="0"/>
              <w:bottom w:val="single" w:color="auto" w:sz="4" w:space="0"/>
              <w:right w:val="single" w:color="auto" w:sz="4" w:space="0"/>
            </w:tcBorders>
            <w:vAlign w:val="center"/>
          </w:tcPr>
          <w:p w14:paraId="0AE1B87B">
            <w:pPr>
              <w:rPr>
                <w:bCs/>
              </w:rPr>
            </w:pPr>
            <w:r>
              <w:rPr>
                <w:rFonts w:hint="eastAsia"/>
                <w:bCs/>
              </w:rPr>
              <w:t>其他机械设计</w:t>
            </w:r>
            <w:r>
              <w:rPr>
                <w:bCs/>
              </w:rPr>
              <w:t>3D</w:t>
            </w:r>
            <w:r>
              <w:rPr>
                <w:rFonts w:hint="eastAsia"/>
                <w:bCs/>
              </w:rPr>
              <w:t>模型</w:t>
            </w:r>
          </w:p>
        </w:tc>
        <w:tc>
          <w:tcPr>
            <w:tcW w:w="3591" w:type="dxa"/>
            <w:tcBorders>
              <w:top w:val="single" w:color="auto" w:sz="4" w:space="0"/>
              <w:left w:val="single" w:color="auto" w:sz="4" w:space="0"/>
              <w:bottom w:val="single" w:color="auto" w:sz="4" w:space="0"/>
              <w:right w:val="single" w:color="auto" w:sz="4" w:space="0"/>
            </w:tcBorders>
            <w:vAlign w:val="center"/>
          </w:tcPr>
          <w:p w14:paraId="106EF5AB">
            <w:pPr>
              <w:rPr>
                <w:bCs/>
              </w:rPr>
            </w:pPr>
            <w:r>
              <w:rPr>
                <w:bCs/>
              </w:rPr>
              <w:t>.stp</w:t>
            </w:r>
          </w:p>
        </w:tc>
        <w:tc>
          <w:tcPr>
            <w:tcW w:w="1785" w:type="dxa"/>
            <w:tcBorders>
              <w:top w:val="single" w:color="auto" w:sz="4" w:space="0"/>
              <w:left w:val="single" w:color="auto" w:sz="4" w:space="0"/>
              <w:bottom w:val="single" w:color="auto" w:sz="4" w:space="0"/>
              <w:right w:val="single" w:color="auto" w:sz="4" w:space="0"/>
            </w:tcBorders>
            <w:vAlign w:val="center"/>
          </w:tcPr>
          <w:p w14:paraId="0BD35054">
            <w:pPr>
              <w:rPr>
                <w:bCs/>
              </w:rPr>
            </w:pPr>
          </w:p>
        </w:tc>
      </w:tr>
    </w:tbl>
    <w:p w14:paraId="31B05A3C">
      <w:r>
        <w:t>3.1.4</w:t>
      </w:r>
      <w:r>
        <w:rPr>
          <w:rFonts w:hint="eastAsia"/>
        </w:rPr>
        <w:t>智能</w:t>
      </w:r>
      <w:r>
        <w:t>P&amp;ID</w:t>
      </w:r>
      <w:r>
        <w:rPr>
          <w:rFonts w:hint="eastAsia"/>
        </w:rPr>
        <w:t>交付内容</w:t>
      </w:r>
    </w:p>
    <w:p w14:paraId="55828F08">
      <w:r>
        <w:rPr>
          <w:rFonts w:hint="eastAsia"/>
        </w:rPr>
        <w:t>针对成套设备，需要移交智能</w:t>
      </w:r>
      <w:r>
        <w:t>P&amp;ID</w:t>
      </w:r>
      <w:r>
        <w:rPr>
          <w:rFonts w:hint="eastAsia"/>
        </w:rPr>
        <w:t>文件，原则上智能</w:t>
      </w:r>
      <w:r>
        <w:t>P&amp;ID</w:t>
      </w:r>
      <w:r>
        <w:rPr>
          <w:rFonts w:hint="eastAsia"/>
        </w:rPr>
        <w:t>软件的选择应符合下表的要求。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30D5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tcPr>
          <w:p w14:paraId="0CB5FA94">
            <w:pPr>
              <w:rPr>
                <w:kern w:val="0"/>
                <w:sz w:val="20"/>
              </w:rPr>
            </w:pPr>
            <w:r>
              <w:rPr>
                <w:rFonts w:hint="eastAsia"/>
                <w:kern w:val="0"/>
                <w:sz w:val="20"/>
              </w:rPr>
              <w:t>软件类型</w:t>
            </w:r>
          </w:p>
        </w:tc>
        <w:tc>
          <w:tcPr>
            <w:tcW w:w="1843" w:type="dxa"/>
            <w:tcBorders>
              <w:top w:val="single" w:color="auto" w:sz="4" w:space="0"/>
              <w:left w:val="single" w:color="auto" w:sz="4" w:space="0"/>
              <w:bottom w:val="single" w:color="auto" w:sz="4" w:space="0"/>
              <w:right w:val="single" w:color="auto" w:sz="4" w:space="0"/>
            </w:tcBorders>
          </w:tcPr>
          <w:p w14:paraId="3C5ABCFC">
            <w:pPr>
              <w:rPr>
                <w:kern w:val="0"/>
                <w:sz w:val="20"/>
              </w:rPr>
            </w:pPr>
            <w:r>
              <w:rPr>
                <w:rFonts w:hint="eastAsia"/>
                <w:kern w:val="0"/>
                <w:sz w:val="20"/>
              </w:rPr>
              <w:t>软件推荐</w:t>
            </w:r>
          </w:p>
        </w:tc>
        <w:tc>
          <w:tcPr>
            <w:tcW w:w="2835" w:type="dxa"/>
            <w:tcBorders>
              <w:top w:val="single" w:color="auto" w:sz="4" w:space="0"/>
              <w:left w:val="single" w:color="auto" w:sz="4" w:space="0"/>
              <w:bottom w:val="single" w:color="auto" w:sz="4" w:space="0"/>
              <w:right w:val="single" w:color="auto" w:sz="4" w:space="0"/>
            </w:tcBorders>
          </w:tcPr>
          <w:p w14:paraId="0010D263">
            <w:pPr>
              <w:rPr>
                <w:kern w:val="0"/>
                <w:sz w:val="20"/>
              </w:rPr>
            </w:pPr>
            <w:r>
              <w:rPr>
                <w:rFonts w:hint="eastAsia"/>
                <w:kern w:val="0"/>
                <w:sz w:val="20"/>
              </w:rPr>
              <w:t>交付输出格式</w:t>
            </w:r>
          </w:p>
        </w:tc>
        <w:tc>
          <w:tcPr>
            <w:tcW w:w="2205" w:type="dxa"/>
            <w:tcBorders>
              <w:top w:val="single" w:color="auto" w:sz="4" w:space="0"/>
              <w:left w:val="single" w:color="auto" w:sz="4" w:space="0"/>
              <w:bottom w:val="single" w:color="auto" w:sz="4" w:space="0"/>
              <w:right w:val="single" w:color="auto" w:sz="4" w:space="0"/>
            </w:tcBorders>
          </w:tcPr>
          <w:p w14:paraId="2063D458">
            <w:pPr>
              <w:rPr>
                <w:kern w:val="0"/>
                <w:sz w:val="20"/>
              </w:rPr>
            </w:pPr>
            <w:r>
              <w:rPr>
                <w:rFonts w:hint="eastAsia"/>
                <w:kern w:val="0"/>
                <w:sz w:val="20"/>
              </w:rPr>
              <w:t>备注</w:t>
            </w:r>
          </w:p>
        </w:tc>
      </w:tr>
      <w:tr w14:paraId="5265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Borders>
              <w:top w:val="single" w:color="auto" w:sz="4" w:space="0"/>
              <w:left w:val="single" w:color="auto" w:sz="4" w:space="0"/>
              <w:bottom w:val="single" w:color="auto" w:sz="4" w:space="0"/>
              <w:right w:val="single" w:color="auto" w:sz="4" w:space="0"/>
            </w:tcBorders>
          </w:tcPr>
          <w:p w14:paraId="18EC01ED">
            <w:pPr>
              <w:rPr>
                <w:kern w:val="0"/>
                <w:sz w:val="20"/>
              </w:rPr>
            </w:pPr>
            <w:r>
              <w:rPr>
                <w:rFonts w:hint="eastAsia"/>
                <w:kern w:val="0"/>
                <w:sz w:val="20"/>
              </w:rPr>
              <w:t>智能</w:t>
            </w:r>
            <w:r>
              <w:rPr>
                <w:kern w:val="0"/>
                <w:sz w:val="20"/>
              </w:rPr>
              <w:t>P&amp;ID</w:t>
            </w:r>
          </w:p>
        </w:tc>
        <w:tc>
          <w:tcPr>
            <w:tcW w:w="1843" w:type="dxa"/>
            <w:tcBorders>
              <w:top w:val="single" w:color="auto" w:sz="4" w:space="0"/>
              <w:left w:val="single" w:color="auto" w:sz="4" w:space="0"/>
              <w:bottom w:val="single" w:color="auto" w:sz="4" w:space="0"/>
              <w:right w:val="single" w:color="auto" w:sz="4" w:space="0"/>
            </w:tcBorders>
          </w:tcPr>
          <w:p w14:paraId="31128FB4">
            <w:pPr>
              <w:rPr>
                <w:kern w:val="0"/>
                <w:sz w:val="20"/>
              </w:rPr>
            </w:pPr>
            <w:r>
              <w:rPr>
                <w:kern w:val="0"/>
                <w:sz w:val="20"/>
              </w:rPr>
              <w:t>AVEVA Diagram</w:t>
            </w:r>
          </w:p>
        </w:tc>
        <w:tc>
          <w:tcPr>
            <w:tcW w:w="2835" w:type="dxa"/>
            <w:tcBorders>
              <w:top w:val="single" w:color="auto" w:sz="4" w:space="0"/>
              <w:left w:val="single" w:color="auto" w:sz="4" w:space="0"/>
              <w:bottom w:val="single" w:color="auto" w:sz="4" w:space="0"/>
              <w:right w:val="single" w:color="auto" w:sz="4" w:space="0"/>
            </w:tcBorders>
          </w:tcPr>
          <w:p w14:paraId="301FC57B">
            <w:pPr>
              <w:rPr>
                <w:kern w:val="0"/>
                <w:sz w:val="20"/>
              </w:rPr>
            </w:pPr>
            <w:r>
              <w:rPr>
                <w:kern w:val="0"/>
                <w:sz w:val="20"/>
              </w:rPr>
              <w:t>.svg+.xml</w:t>
            </w:r>
          </w:p>
        </w:tc>
        <w:tc>
          <w:tcPr>
            <w:tcW w:w="2205" w:type="dxa"/>
            <w:tcBorders>
              <w:top w:val="single" w:color="auto" w:sz="4" w:space="0"/>
              <w:left w:val="single" w:color="auto" w:sz="4" w:space="0"/>
              <w:bottom w:val="single" w:color="auto" w:sz="4" w:space="0"/>
              <w:right w:val="single" w:color="auto" w:sz="4" w:space="0"/>
            </w:tcBorders>
          </w:tcPr>
          <w:p w14:paraId="4DE7D866">
            <w:pPr>
              <w:rPr>
                <w:kern w:val="0"/>
                <w:sz w:val="20"/>
              </w:rPr>
            </w:pPr>
          </w:p>
        </w:tc>
      </w:tr>
      <w:tr w14:paraId="1D2A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5010BA">
            <w:pPr>
              <w:rPr>
                <w:kern w:val="0"/>
                <w:sz w:val="20"/>
              </w:rPr>
            </w:pPr>
          </w:p>
        </w:tc>
        <w:tc>
          <w:tcPr>
            <w:tcW w:w="1843" w:type="dxa"/>
            <w:tcBorders>
              <w:top w:val="single" w:color="auto" w:sz="4" w:space="0"/>
              <w:left w:val="single" w:color="auto" w:sz="4" w:space="0"/>
              <w:bottom w:val="single" w:color="auto" w:sz="4" w:space="0"/>
              <w:right w:val="single" w:color="auto" w:sz="4" w:space="0"/>
            </w:tcBorders>
          </w:tcPr>
          <w:p w14:paraId="5D9E782D">
            <w:pPr>
              <w:rPr>
                <w:kern w:val="0"/>
                <w:sz w:val="20"/>
              </w:rPr>
            </w:pPr>
            <w:r>
              <w:rPr>
                <w:kern w:val="0"/>
                <w:sz w:val="20"/>
              </w:rPr>
              <w:t>SmartPlant P&amp;ID</w:t>
            </w:r>
          </w:p>
        </w:tc>
        <w:tc>
          <w:tcPr>
            <w:tcW w:w="2835" w:type="dxa"/>
            <w:tcBorders>
              <w:top w:val="single" w:color="auto" w:sz="4" w:space="0"/>
              <w:left w:val="single" w:color="auto" w:sz="4" w:space="0"/>
              <w:bottom w:val="single" w:color="auto" w:sz="4" w:space="0"/>
              <w:right w:val="single" w:color="auto" w:sz="4" w:space="0"/>
            </w:tcBorders>
          </w:tcPr>
          <w:p w14:paraId="23753090">
            <w:pPr>
              <w:rPr>
                <w:kern w:val="0"/>
                <w:sz w:val="20"/>
              </w:rPr>
            </w:pPr>
            <w:r>
              <w:rPr>
                <w:kern w:val="0"/>
                <w:sz w:val="20"/>
              </w:rPr>
              <w:t>.pid+.xml+EFSchema.cmf</w:t>
            </w:r>
          </w:p>
        </w:tc>
        <w:tc>
          <w:tcPr>
            <w:tcW w:w="2205" w:type="dxa"/>
            <w:tcBorders>
              <w:top w:val="single" w:color="auto" w:sz="4" w:space="0"/>
              <w:left w:val="single" w:color="auto" w:sz="4" w:space="0"/>
              <w:bottom w:val="single" w:color="auto" w:sz="4" w:space="0"/>
              <w:right w:val="single" w:color="auto" w:sz="4" w:space="0"/>
            </w:tcBorders>
          </w:tcPr>
          <w:p w14:paraId="61D4D276">
            <w:pPr>
              <w:rPr>
                <w:kern w:val="0"/>
                <w:sz w:val="20"/>
              </w:rPr>
            </w:pPr>
            <w:r>
              <w:rPr>
                <w:kern w:val="0"/>
                <w:sz w:val="20"/>
              </w:rPr>
              <w:t xml:space="preserve">Schema </w:t>
            </w:r>
            <w:r>
              <w:rPr>
                <w:rFonts w:hint="eastAsia"/>
                <w:kern w:val="0"/>
                <w:sz w:val="20"/>
              </w:rPr>
              <w:t>文件如未</w:t>
            </w:r>
          </w:p>
          <w:p w14:paraId="3C9AE404">
            <w:pPr>
              <w:rPr>
                <w:kern w:val="0"/>
                <w:sz w:val="20"/>
              </w:rPr>
            </w:pPr>
            <w:r>
              <w:rPr>
                <w:rFonts w:hint="eastAsia"/>
                <w:kern w:val="0"/>
                <w:sz w:val="20"/>
              </w:rPr>
              <w:t>修改，可不提供</w:t>
            </w:r>
          </w:p>
        </w:tc>
      </w:tr>
      <w:tr w14:paraId="142D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882ABA">
            <w:pPr>
              <w:rPr>
                <w:kern w:val="0"/>
                <w:sz w:val="20"/>
              </w:rPr>
            </w:pPr>
          </w:p>
        </w:tc>
        <w:tc>
          <w:tcPr>
            <w:tcW w:w="1843" w:type="dxa"/>
            <w:tcBorders>
              <w:top w:val="single" w:color="auto" w:sz="4" w:space="0"/>
              <w:left w:val="single" w:color="auto" w:sz="4" w:space="0"/>
              <w:bottom w:val="single" w:color="auto" w:sz="4" w:space="0"/>
              <w:right w:val="single" w:color="auto" w:sz="4" w:space="0"/>
            </w:tcBorders>
          </w:tcPr>
          <w:p w14:paraId="1ADC1FFA">
            <w:pPr>
              <w:rPr>
                <w:kern w:val="0"/>
                <w:sz w:val="20"/>
              </w:rPr>
            </w:pPr>
            <w:r>
              <w:rPr>
                <w:kern w:val="0"/>
                <w:sz w:val="20"/>
              </w:rPr>
              <w:t>AutoCAD P&amp;ID</w:t>
            </w:r>
          </w:p>
        </w:tc>
        <w:tc>
          <w:tcPr>
            <w:tcW w:w="2835" w:type="dxa"/>
            <w:tcBorders>
              <w:top w:val="single" w:color="auto" w:sz="4" w:space="0"/>
              <w:left w:val="single" w:color="auto" w:sz="4" w:space="0"/>
              <w:bottom w:val="single" w:color="auto" w:sz="4" w:space="0"/>
              <w:right w:val="single" w:color="auto" w:sz="4" w:space="0"/>
            </w:tcBorders>
          </w:tcPr>
          <w:p w14:paraId="09C37DC9">
            <w:pPr>
              <w:rPr>
                <w:kern w:val="0"/>
                <w:sz w:val="20"/>
              </w:rPr>
            </w:pPr>
            <w:r>
              <w:rPr>
                <w:kern w:val="0"/>
                <w:sz w:val="20"/>
              </w:rPr>
              <w:t>.dwg+</w:t>
            </w:r>
            <w:r>
              <w:rPr>
                <w:rFonts w:hint="eastAsia"/>
                <w:kern w:val="0"/>
                <w:sz w:val="20"/>
              </w:rPr>
              <w:t>项目文件</w:t>
            </w:r>
          </w:p>
        </w:tc>
        <w:tc>
          <w:tcPr>
            <w:tcW w:w="2205" w:type="dxa"/>
            <w:tcBorders>
              <w:top w:val="single" w:color="auto" w:sz="4" w:space="0"/>
              <w:left w:val="single" w:color="auto" w:sz="4" w:space="0"/>
              <w:bottom w:val="single" w:color="auto" w:sz="4" w:space="0"/>
              <w:right w:val="single" w:color="auto" w:sz="4" w:space="0"/>
            </w:tcBorders>
          </w:tcPr>
          <w:p w14:paraId="2BBD31D5">
            <w:pPr>
              <w:rPr>
                <w:kern w:val="0"/>
                <w:sz w:val="20"/>
              </w:rPr>
            </w:pPr>
          </w:p>
        </w:tc>
      </w:tr>
    </w:tbl>
    <w:p w14:paraId="2F9AAAB2"/>
    <w:p w14:paraId="5B9332EC">
      <w:r>
        <w:rPr>
          <w:rFonts w:hint="eastAsia"/>
        </w:rPr>
        <w:t>智能</w:t>
      </w:r>
      <w:r>
        <w:t>P&amp;ID</w:t>
      </w:r>
      <w:r>
        <w:rPr>
          <w:rFonts w:hint="eastAsia"/>
        </w:rPr>
        <w:t>的文档命名和编码、图例、属性、图框、质量等应满足</w:t>
      </w:r>
      <w:r>
        <w:rPr>
          <w:rFonts w:hint="eastAsia"/>
          <w:lang w:eastAsia="zh-CN"/>
        </w:rPr>
        <w:t>采购</w:t>
      </w:r>
      <w:r>
        <w:rPr>
          <w:rFonts w:hint="eastAsia"/>
        </w:rPr>
        <w:t>方发布的数字化交付统一规定的要求。</w:t>
      </w:r>
    </w:p>
    <w:p w14:paraId="391573C8">
      <w:r>
        <w:t>3.1.5</w:t>
      </w:r>
      <w:r>
        <w:rPr>
          <w:rFonts w:hint="eastAsia"/>
        </w:rPr>
        <w:t>工程文档交付</w:t>
      </w:r>
    </w:p>
    <w:p w14:paraId="070796A7">
      <w:r>
        <w:rPr>
          <w:rFonts w:hint="eastAsia"/>
        </w:rPr>
        <w:t>供应商应按照</w:t>
      </w:r>
      <w:r>
        <w:rPr>
          <w:rFonts w:hint="eastAsia"/>
          <w:lang w:eastAsia="zh-CN"/>
        </w:rPr>
        <w:t>采购</w:t>
      </w:r>
      <w:r>
        <w:rPr>
          <w:rFonts w:hint="eastAsia"/>
        </w:rPr>
        <w:t>方发布的数字化交付统一规定的要求，移交设备随机文件（如合格证、图纸、检验报告、操作</w:t>
      </w:r>
      <w:r>
        <w:t>/</w:t>
      </w:r>
      <w:r>
        <w:rPr>
          <w:rFonts w:hint="eastAsia"/>
        </w:rPr>
        <w:t>维护说明、备品备件清单、零部件清单等），文件的编码、目录结构、属性、质量等应符合规定的要求。</w:t>
      </w:r>
    </w:p>
    <w:p w14:paraId="492B33B9">
      <w:r>
        <w:rPr>
          <w:rFonts w:hint="eastAsia"/>
        </w:rPr>
        <w:t>原则上移交的文档为带签章的</w:t>
      </w:r>
      <w:r>
        <w:t>PDF</w:t>
      </w:r>
      <w:r>
        <w:rPr>
          <w:rFonts w:hint="eastAsia"/>
        </w:rPr>
        <w:t>文件，针对数据表、备品备件清单、零部件清单等文件，还需同时移交可编辑版本，需要移交可编辑版的文件范围、文件格式以发布的统一规定为准。</w:t>
      </w:r>
    </w:p>
    <w:p w14:paraId="196C1CBF">
      <w:r>
        <w:t>3.1.6</w:t>
      </w:r>
      <w:r>
        <w:rPr>
          <w:rFonts w:hint="eastAsia"/>
        </w:rPr>
        <w:t>工厂对象与文档的关联关系</w:t>
      </w:r>
    </w:p>
    <w:p w14:paraId="63978B60">
      <w:r>
        <w:rPr>
          <w:rFonts w:hint="eastAsia"/>
        </w:rPr>
        <w:t>供应商应按照项目数字化交付统一规定的要求，以及数字化交付平台提供的关联关系模板，移交对象与文档的关联关系。</w:t>
      </w:r>
    </w:p>
    <w:p w14:paraId="47CAC05C"/>
    <w:p w14:paraId="48426522"/>
    <w:p w14:paraId="362EAFC8"/>
    <w:p w14:paraId="381A4ABF"/>
    <w:p w14:paraId="538B53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03DFD"/>
    <w:multiLevelType w:val="multilevel"/>
    <w:tmpl w:val="16E03DFD"/>
    <w:lvl w:ilvl="0" w:tentative="0">
      <w:start w:val="4"/>
      <w:numFmt w:val="decimal"/>
      <w:lvlText w:val="%1"/>
      <w:lvlJc w:val="left"/>
      <w:pPr>
        <w:ind w:left="630" w:hanging="630"/>
      </w:pPr>
      <w:rPr>
        <w:rFonts w:hint="default"/>
      </w:rPr>
    </w:lvl>
    <w:lvl w:ilvl="1" w:tentative="0">
      <w:start w:val="2"/>
      <w:numFmt w:val="decimal"/>
      <w:lvlText w:val="%1.%2"/>
      <w:lvlJc w:val="left"/>
      <w:pPr>
        <w:ind w:left="630" w:hanging="630"/>
      </w:pPr>
      <w:rPr>
        <w:rFonts w:hint="default"/>
      </w:rPr>
    </w:lvl>
    <w:lvl w:ilvl="2" w:tentative="0">
      <w:start w:val="17"/>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635B"/>
    <w:rsid w:val="00006027"/>
    <w:rsid w:val="00014772"/>
    <w:rsid w:val="00041D4D"/>
    <w:rsid w:val="00052830"/>
    <w:rsid w:val="00061509"/>
    <w:rsid w:val="000A2CB1"/>
    <w:rsid w:val="000A7F04"/>
    <w:rsid w:val="000D635B"/>
    <w:rsid w:val="000F7057"/>
    <w:rsid w:val="00110315"/>
    <w:rsid w:val="00144080"/>
    <w:rsid w:val="00144C01"/>
    <w:rsid w:val="00156E51"/>
    <w:rsid w:val="001613BB"/>
    <w:rsid w:val="00172119"/>
    <w:rsid w:val="00193E4A"/>
    <w:rsid w:val="001C1CAB"/>
    <w:rsid w:val="001D2BF1"/>
    <w:rsid w:val="001F131C"/>
    <w:rsid w:val="001F4ED7"/>
    <w:rsid w:val="00201966"/>
    <w:rsid w:val="00225CBA"/>
    <w:rsid w:val="002522F1"/>
    <w:rsid w:val="0027106A"/>
    <w:rsid w:val="002715FB"/>
    <w:rsid w:val="00293040"/>
    <w:rsid w:val="002A45E9"/>
    <w:rsid w:val="002B0644"/>
    <w:rsid w:val="002E0446"/>
    <w:rsid w:val="002E548F"/>
    <w:rsid w:val="002F3004"/>
    <w:rsid w:val="002F7F21"/>
    <w:rsid w:val="003103FA"/>
    <w:rsid w:val="0031642C"/>
    <w:rsid w:val="00316BD0"/>
    <w:rsid w:val="00322C85"/>
    <w:rsid w:val="003309B2"/>
    <w:rsid w:val="00330B25"/>
    <w:rsid w:val="00351081"/>
    <w:rsid w:val="00361E64"/>
    <w:rsid w:val="00377779"/>
    <w:rsid w:val="0038774B"/>
    <w:rsid w:val="003907CB"/>
    <w:rsid w:val="003A73EE"/>
    <w:rsid w:val="003B144C"/>
    <w:rsid w:val="003B22D5"/>
    <w:rsid w:val="003C371D"/>
    <w:rsid w:val="003F1639"/>
    <w:rsid w:val="0040367E"/>
    <w:rsid w:val="004163B7"/>
    <w:rsid w:val="004254D2"/>
    <w:rsid w:val="0044157F"/>
    <w:rsid w:val="00451F2E"/>
    <w:rsid w:val="00466097"/>
    <w:rsid w:val="004A6FD7"/>
    <w:rsid w:val="0050516A"/>
    <w:rsid w:val="00513453"/>
    <w:rsid w:val="00531A87"/>
    <w:rsid w:val="00532172"/>
    <w:rsid w:val="00573B2A"/>
    <w:rsid w:val="00596A19"/>
    <w:rsid w:val="005A277C"/>
    <w:rsid w:val="005A45D0"/>
    <w:rsid w:val="005D6D20"/>
    <w:rsid w:val="005E1F09"/>
    <w:rsid w:val="005E44E5"/>
    <w:rsid w:val="005F447F"/>
    <w:rsid w:val="006017EC"/>
    <w:rsid w:val="00605A2C"/>
    <w:rsid w:val="00632200"/>
    <w:rsid w:val="0063272B"/>
    <w:rsid w:val="00636FDE"/>
    <w:rsid w:val="00642D51"/>
    <w:rsid w:val="00680200"/>
    <w:rsid w:val="00680D86"/>
    <w:rsid w:val="00680E48"/>
    <w:rsid w:val="006944DE"/>
    <w:rsid w:val="006E6267"/>
    <w:rsid w:val="00700FF0"/>
    <w:rsid w:val="00717B7F"/>
    <w:rsid w:val="00736356"/>
    <w:rsid w:val="00757ED6"/>
    <w:rsid w:val="00762A51"/>
    <w:rsid w:val="0077227B"/>
    <w:rsid w:val="00791BA9"/>
    <w:rsid w:val="0079790B"/>
    <w:rsid w:val="007A442E"/>
    <w:rsid w:val="007C1DDF"/>
    <w:rsid w:val="007F00BC"/>
    <w:rsid w:val="007F1871"/>
    <w:rsid w:val="00813844"/>
    <w:rsid w:val="0082495C"/>
    <w:rsid w:val="0085338C"/>
    <w:rsid w:val="0088196E"/>
    <w:rsid w:val="008A78B7"/>
    <w:rsid w:val="008B71D0"/>
    <w:rsid w:val="008D6381"/>
    <w:rsid w:val="008E316B"/>
    <w:rsid w:val="00900E49"/>
    <w:rsid w:val="0091066B"/>
    <w:rsid w:val="00926D41"/>
    <w:rsid w:val="00945CFE"/>
    <w:rsid w:val="009566E0"/>
    <w:rsid w:val="00964AC8"/>
    <w:rsid w:val="00975A77"/>
    <w:rsid w:val="0098330D"/>
    <w:rsid w:val="00995770"/>
    <w:rsid w:val="009D5D51"/>
    <w:rsid w:val="009E7BA2"/>
    <w:rsid w:val="009F0758"/>
    <w:rsid w:val="00A02C2E"/>
    <w:rsid w:val="00A35B4A"/>
    <w:rsid w:val="00A35E29"/>
    <w:rsid w:val="00A45063"/>
    <w:rsid w:val="00A50172"/>
    <w:rsid w:val="00A5498F"/>
    <w:rsid w:val="00A721BF"/>
    <w:rsid w:val="00A74D33"/>
    <w:rsid w:val="00A81721"/>
    <w:rsid w:val="00A96569"/>
    <w:rsid w:val="00AA5708"/>
    <w:rsid w:val="00AC1AA8"/>
    <w:rsid w:val="00AD78E5"/>
    <w:rsid w:val="00AF56F6"/>
    <w:rsid w:val="00AF6C78"/>
    <w:rsid w:val="00B13878"/>
    <w:rsid w:val="00B15423"/>
    <w:rsid w:val="00B4766A"/>
    <w:rsid w:val="00B75A3A"/>
    <w:rsid w:val="00B87B1B"/>
    <w:rsid w:val="00B91B10"/>
    <w:rsid w:val="00BA4DB2"/>
    <w:rsid w:val="00BA75AD"/>
    <w:rsid w:val="00BC1FD9"/>
    <w:rsid w:val="00BD032D"/>
    <w:rsid w:val="00BE4708"/>
    <w:rsid w:val="00C40DD4"/>
    <w:rsid w:val="00C63068"/>
    <w:rsid w:val="00C70E9B"/>
    <w:rsid w:val="00C939B4"/>
    <w:rsid w:val="00CA5ADA"/>
    <w:rsid w:val="00CD0EAD"/>
    <w:rsid w:val="00CD2D03"/>
    <w:rsid w:val="00CE3628"/>
    <w:rsid w:val="00CE50EF"/>
    <w:rsid w:val="00CF314B"/>
    <w:rsid w:val="00D06C0C"/>
    <w:rsid w:val="00D32112"/>
    <w:rsid w:val="00D56C1E"/>
    <w:rsid w:val="00D60972"/>
    <w:rsid w:val="00D74AD1"/>
    <w:rsid w:val="00D832B2"/>
    <w:rsid w:val="00D878F2"/>
    <w:rsid w:val="00D87EE8"/>
    <w:rsid w:val="00DD2023"/>
    <w:rsid w:val="00DD2C17"/>
    <w:rsid w:val="00DD6552"/>
    <w:rsid w:val="00DE0181"/>
    <w:rsid w:val="00DE7325"/>
    <w:rsid w:val="00DF7B8C"/>
    <w:rsid w:val="00E02889"/>
    <w:rsid w:val="00E1170C"/>
    <w:rsid w:val="00E144C2"/>
    <w:rsid w:val="00E6446F"/>
    <w:rsid w:val="00E64E8C"/>
    <w:rsid w:val="00E91BE8"/>
    <w:rsid w:val="00EB5933"/>
    <w:rsid w:val="00EE2F64"/>
    <w:rsid w:val="00F67B82"/>
    <w:rsid w:val="00F92238"/>
    <w:rsid w:val="00FA3C9F"/>
    <w:rsid w:val="00FA7B3E"/>
    <w:rsid w:val="00FC5612"/>
    <w:rsid w:val="00FF20CA"/>
    <w:rsid w:val="00FF507D"/>
    <w:rsid w:val="14412D46"/>
    <w:rsid w:val="235F2C37"/>
    <w:rsid w:val="49BB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7"/>
    <w:qFormat/>
    <w:uiPriority w:val="0"/>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9"/>
    <w:unhideWhenUsed/>
    <w:qFormat/>
    <w:uiPriority w:val="0"/>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30"/>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32"/>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3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3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35"/>
    <w:semiHidden/>
    <w:unhideWhenUsed/>
    <w:qFormat/>
    <w:uiPriority w:val="9"/>
    <w:pPr>
      <w:keepNext/>
      <w:keepLines/>
      <w:outlineLvl w:val="8"/>
    </w:pPr>
    <w:rPr>
      <w:rFonts w:eastAsiaTheme="majorEastAsia" w:cstheme="majorBidi"/>
      <w:color w:val="585858" w:themeColor="text1" w:themeTint="A6"/>
    </w:rPr>
  </w:style>
  <w:style w:type="character" w:default="1" w:styleId="23">
    <w:name w:val="Default Paragraph Font"/>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49"/>
    <w:qFormat/>
    <w:uiPriority w:val="0"/>
    <w:pPr>
      <w:ind w:firstLine="420"/>
    </w:pPr>
  </w:style>
  <w:style w:type="paragraph" w:styleId="12">
    <w:name w:val="Document Map"/>
    <w:basedOn w:val="1"/>
    <w:link w:val="47"/>
    <w:semiHidden/>
    <w:unhideWhenUsed/>
    <w:qFormat/>
    <w:uiPriority w:val="99"/>
    <w:rPr>
      <w:rFonts w:ascii="宋体"/>
      <w:sz w:val="18"/>
      <w:szCs w:val="18"/>
    </w:rPr>
  </w:style>
  <w:style w:type="paragraph" w:styleId="13">
    <w:name w:val="annotation text"/>
    <w:basedOn w:val="1"/>
    <w:link w:val="54"/>
    <w:semiHidden/>
    <w:unhideWhenUsed/>
    <w:qFormat/>
    <w:uiPriority w:val="99"/>
    <w:pPr>
      <w:jc w:val="left"/>
    </w:pPr>
  </w:style>
  <w:style w:type="paragraph" w:styleId="14">
    <w:name w:val="Body Text"/>
    <w:basedOn w:val="1"/>
    <w:next w:val="1"/>
    <w:link w:val="56"/>
    <w:qFormat/>
    <w:uiPriority w:val="0"/>
    <w:pPr>
      <w:widowControl/>
      <w:suppressAutoHyphens/>
      <w:spacing w:before="240" w:after="120"/>
      <w:jc w:val="left"/>
    </w:pPr>
    <w:rPr>
      <w:rFonts w:asciiTheme="minorHAnsi" w:hAnsiTheme="minorHAnsi" w:eastAsiaTheme="minorEastAsia" w:cstheme="minorBidi"/>
      <w:kern w:val="0"/>
      <w:szCs w:val="22"/>
    </w:rPr>
  </w:style>
  <w:style w:type="paragraph" w:styleId="15">
    <w:name w:val="footer"/>
    <w:basedOn w:val="1"/>
    <w:link w:val="46"/>
    <w:unhideWhenUsed/>
    <w:qFormat/>
    <w:uiPriority w:val="99"/>
    <w:pPr>
      <w:tabs>
        <w:tab w:val="center" w:pos="4153"/>
        <w:tab w:val="right" w:pos="8306"/>
      </w:tabs>
      <w:snapToGrid w:val="0"/>
      <w:jc w:val="left"/>
    </w:pPr>
    <w:rPr>
      <w:sz w:val="18"/>
      <w:szCs w:val="18"/>
    </w:rPr>
  </w:style>
  <w:style w:type="paragraph" w:styleId="16">
    <w:name w:val="header"/>
    <w:basedOn w:val="1"/>
    <w:link w:val="45"/>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8">
    <w:name w:val="Title"/>
    <w:basedOn w:val="1"/>
    <w:next w:val="1"/>
    <w:link w:val="3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3"/>
    <w:next w:val="13"/>
    <w:link w:val="55"/>
    <w:semiHidden/>
    <w:unhideWhenUsed/>
    <w:qFormat/>
    <w:uiPriority w:val="99"/>
    <w:rPr>
      <w:b/>
      <w:bCs/>
    </w:rPr>
  </w:style>
  <w:style w:type="paragraph" w:styleId="20">
    <w:name w:val="Body Text First Indent"/>
    <w:basedOn w:val="14"/>
    <w:link w:val="57"/>
    <w:qFormat/>
    <w:uiPriority w:val="0"/>
    <w:pPr>
      <w:ind w:firstLine="420" w:firstLineChars="100"/>
    </w:pPr>
    <w:rPr>
      <w:sz w:val="24"/>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unhideWhenUsed/>
    <w:qFormat/>
    <w:uiPriority w:val="99"/>
    <w:rPr>
      <w:color w:val="954F72"/>
      <w:u w:val="single"/>
    </w:rPr>
  </w:style>
  <w:style w:type="character" w:styleId="25">
    <w:name w:val="Hyperlink"/>
    <w:basedOn w:val="23"/>
    <w:semiHidden/>
    <w:unhideWhenUsed/>
    <w:qFormat/>
    <w:uiPriority w:val="99"/>
    <w:rPr>
      <w:color w:val="0563C1"/>
      <w:u w:val="single"/>
    </w:rPr>
  </w:style>
  <w:style w:type="character" w:styleId="26">
    <w:name w:val="annotation reference"/>
    <w:basedOn w:val="23"/>
    <w:semiHidden/>
    <w:unhideWhenUsed/>
    <w:qFormat/>
    <w:uiPriority w:val="99"/>
    <w:rPr>
      <w:sz w:val="21"/>
      <w:szCs w:val="21"/>
    </w:rPr>
  </w:style>
  <w:style w:type="character" w:customStyle="1" w:styleId="27">
    <w:name w:val="标题 1 字符"/>
    <w:basedOn w:val="23"/>
    <w:link w:val="2"/>
    <w:qFormat/>
    <w:uiPriority w:val="0"/>
    <w:rPr>
      <w:rFonts w:asciiTheme="majorHAnsi" w:hAnsiTheme="majorHAnsi" w:eastAsiaTheme="majorEastAsia" w:cstheme="majorBidi"/>
      <w:color w:val="366091" w:themeColor="accent1" w:themeShade="BF"/>
      <w:sz w:val="48"/>
      <w:szCs w:val="48"/>
    </w:rPr>
  </w:style>
  <w:style w:type="character" w:customStyle="1" w:styleId="28">
    <w:name w:val="标题 2 字符"/>
    <w:basedOn w:val="23"/>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9">
    <w:name w:val="标题 3 字符"/>
    <w:basedOn w:val="23"/>
    <w:link w:val="4"/>
    <w:qFormat/>
    <w:uiPriority w:val="0"/>
    <w:rPr>
      <w:rFonts w:asciiTheme="majorHAnsi" w:hAnsiTheme="majorHAnsi" w:eastAsiaTheme="majorEastAsia" w:cstheme="majorBidi"/>
      <w:color w:val="366091" w:themeColor="accent1" w:themeShade="BF"/>
      <w:sz w:val="32"/>
      <w:szCs w:val="32"/>
    </w:rPr>
  </w:style>
  <w:style w:type="character" w:customStyle="1" w:styleId="30">
    <w:name w:val="标题 4 字符"/>
    <w:basedOn w:val="23"/>
    <w:link w:val="5"/>
    <w:semiHidden/>
    <w:qFormat/>
    <w:uiPriority w:val="9"/>
    <w:rPr>
      <w:rFonts w:cstheme="majorBidi"/>
      <w:color w:val="366091" w:themeColor="accent1" w:themeShade="BF"/>
      <w:sz w:val="28"/>
      <w:szCs w:val="28"/>
    </w:rPr>
  </w:style>
  <w:style w:type="character" w:customStyle="1" w:styleId="31">
    <w:name w:val="标题 5 字符"/>
    <w:basedOn w:val="23"/>
    <w:link w:val="6"/>
    <w:semiHidden/>
    <w:qFormat/>
    <w:uiPriority w:val="9"/>
    <w:rPr>
      <w:rFonts w:cstheme="majorBidi"/>
      <w:color w:val="366091" w:themeColor="accent1" w:themeShade="BF"/>
      <w:sz w:val="24"/>
      <w:szCs w:val="24"/>
    </w:rPr>
  </w:style>
  <w:style w:type="character" w:customStyle="1" w:styleId="32">
    <w:name w:val="标题 6 字符"/>
    <w:basedOn w:val="23"/>
    <w:link w:val="7"/>
    <w:semiHidden/>
    <w:qFormat/>
    <w:uiPriority w:val="9"/>
    <w:rPr>
      <w:rFonts w:cstheme="majorBidi"/>
      <w:b/>
      <w:bCs/>
      <w:color w:val="366091" w:themeColor="accent1" w:themeShade="BF"/>
    </w:rPr>
  </w:style>
  <w:style w:type="character" w:customStyle="1" w:styleId="33">
    <w:name w:val="标题 7 字符"/>
    <w:basedOn w:val="23"/>
    <w:link w:val="8"/>
    <w:semiHidden/>
    <w:qFormat/>
    <w:uiPriority w:val="9"/>
    <w:rPr>
      <w:rFonts w:cstheme="majorBidi"/>
      <w:b/>
      <w:bCs/>
      <w:color w:val="585858" w:themeColor="text1" w:themeTint="A6"/>
    </w:rPr>
  </w:style>
  <w:style w:type="character" w:customStyle="1" w:styleId="34">
    <w:name w:val="标题 8 字符"/>
    <w:basedOn w:val="23"/>
    <w:link w:val="9"/>
    <w:semiHidden/>
    <w:qFormat/>
    <w:uiPriority w:val="9"/>
    <w:rPr>
      <w:rFonts w:cstheme="majorBidi"/>
      <w:color w:val="585858" w:themeColor="text1" w:themeTint="A6"/>
    </w:rPr>
  </w:style>
  <w:style w:type="character" w:customStyle="1" w:styleId="35">
    <w:name w:val="标题 9 字符"/>
    <w:basedOn w:val="23"/>
    <w:link w:val="10"/>
    <w:semiHidden/>
    <w:qFormat/>
    <w:uiPriority w:val="9"/>
    <w:rPr>
      <w:rFonts w:eastAsiaTheme="majorEastAsia" w:cstheme="majorBidi"/>
      <w:color w:val="585858" w:themeColor="text1" w:themeTint="A6"/>
    </w:rPr>
  </w:style>
  <w:style w:type="character" w:customStyle="1" w:styleId="36">
    <w:name w:val="标题 字符"/>
    <w:basedOn w:val="23"/>
    <w:link w:val="18"/>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3"/>
    <w:link w:val="17"/>
    <w:qFormat/>
    <w:uiPriority w:val="11"/>
    <w:rPr>
      <w:rFonts w:asciiTheme="majorHAnsi" w:hAnsiTheme="majorHAnsi" w:eastAsiaTheme="majorEastAsia" w:cstheme="majorBidi"/>
      <w:color w:val="585858" w:themeColor="text1" w:themeTint="A6"/>
      <w:spacing w:val="15"/>
      <w:sz w:val="28"/>
      <w:szCs w:val="28"/>
    </w:rPr>
  </w:style>
  <w:style w:type="paragraph" w:styleId="38">
    <w:name w:val="Quote"/>
    <w:basedOn w:val="1"/>
    <w:next w:val="1"/>
    <w:link w:val="39"/>
    <w:qFormat/>
    <w:uiPriority w:val="29"/>
    <w:pPr>
      <w:spacing w:before="160" w:after="160"/>
      <w:jc w:val="center"/>
    </w:pPr>
    <w:rPr>
      <w:i/>
      <w:iCs/>
      <w:color w:val="3F3F3F" w:themeColor="text1" w:themeTint="BF"/>
    </w:rPr>
  </w:style>
  <w:style w:type="character" w:customStyle="1" w:styleId="39">
    <w:name w:val="引用 字符"/>
    <w:basedOn w:val="23"/>
    <w:link w:val="38"/>
    <w:qFormat/>
    <w:uiPriority w:val="29"/>
    <w:rPr>
      <w:i/>
      <w:iCs/>
      <w:color w:val="3F3F3F" w:themeColor="text1" w:themeTint="BF"/>
    </w:rPr>
  </w:style>
  <w:style w:type="paragraph" w:styleId="40">
    <w:name w:val="List Paragraph"/>
    <w:basedOn w:val="1"/>
    <w:qFormat/>
    <w:uiPriority w:val="99"/>
    <w:pPr>
      <w:ind w:left="720"/>
      <w:contextualSpacing/>
    </w:pPr>
  </w:style>
  <w:style w:type="character" w:customStyle="1" w:styleId="41">
    <w:name w:val="Intense Emphasis"/>
    <w:basedOn w:val="23"/>
    <w:qFormat/>
    <w:uiPriority w:val="21"/>
    <w:rPr>
      <w:i/>
      <w:iCs/>
      <w:color w:val="366091" w:themeColor="accent1" w:themeShade="BF"/>
    </w:rPr>
  </w:style>
  <w:style w:type="paragraph" w:styleId="42">
    <w:name w:val="Intense Quote"/>
    <w:basedOn w:val="1"/>
    <w:next w:val="1"/>
    <w:link w:val="4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43">
    <w:name w:val="明显引用 字符"/>
    <w:basedOn w:val="23"/>
    <w:link w:val="42"/>
    <w:qFormat/>
    <w:uiPriority w:val="30"/>
    <w:rPr>
      <w:i/>
      <w:iCs/>
      <w:color w:val="366091" w:themeColor="accent1" w:themeShade="BF"/>
    </w:rPr>
  </w:style>
  <w:style w:type="character" w:customStyle="1" w:styleId="44">
    <w:name w:val="Intense Reference"/>
    <w:basedOn w:val="23"/>
    <w:qFormat/>
    <w:uiPriority w:val="32"/>
    <w:rPr>
      <w:b/>
      <w:bCs/>
      <w:smallCaps/>
      <w:color w:val="366091" w:themeColor="accent1" w:themeShade="BF"/>
      <w:spacing w:val="5"/>
    </w:rPr>
  </w:style>
  <w:style w:type="character" w:customStyle="1" w:styleId="45">
    <w:name w:val="页眉 字符"/>
    <w:basedOn w:val="23"/>
    <w:link w:val="16"/>
    <w:qFormat/>
    <w:uiPriority w:val="99"/>
    <w:rPr>
      <w:sz w:val="18"/>
      <w:szCs w:val="18"/>
    </w:rPr>
  </w:style>
  <w:style w:type="character" w:customStyle="1" w:styleId="46">
    <w:name w:val="页脚 字符"/>
    <w:basedOn w:val="23"/>
    <w:link w:val="15"/>
    <w:qFormat/>
    <w:uiPriority w:val="99"/>
    <w:rPr>
      <w:sz w:val="18"/>
      <w:szCs w:val="18"/>
    </w:rPr>
  </w:style>
  <w:style w:type="character" w:customStyle="1" w:styleId="47">
    <w:name w:val="文档结构图 字符"/>
    <w:basedOn w:val="23"/>
    <w:link w:val="12"/>
    <w:semiHidden/>
    <w:qFormat/>
    <w:uiPriority w:val="99"/>
    <w:rPr>
      <w:rFonts w:ascii="宋体" w:hAnsi="Times New Roman" w:eastAsia="宋体" w:cs="Times New Roman"/>
      <w:sz w:val="18"/>
      <w:szCs w:val="18"/>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9">
    <w:name w:val="正文缩进 字符"/>
    <w:link w:val="11"/>
    <w:qFormat/>
    <w:uiPriority w:val="0"/>
    <w:rPr>
      <w:rFonts w:ascii="Times New Roman" w:hAnsi="Times New Roman" w:eastAsia="宋体" w:cs="Times New Roman"/>
      <w:szCs w:val="20"/>
    </w:rPr>
  </w:style>
  <w:style w:type="paragraph" w:customStyle="1" w:styleId="50">
    <w:name w:val="小于节标题"/>
    <w:basedOn w:val="1"/>
    <w:qFormat/>
    <w:uiPriority w:val="0"/>
    <w:pPr>
      <w:tabs>
        <w:tab w:val="left" w:pos="567"/>
      </w:tabs>
      <w:spacing w:line="360" w:lineRule="auto"/>
    </w:pPr>
    <w:rPr>
      <w:szCs w:val="24"/>
    </w:rPr>
  </w:style>
  <w:style w:type="paragraph" w:customStyle="1" w:styleId="51">
    <w:name w:val="表格中"/>
    <w:qFormat/>
    <w:uiPriority w:val="0"/>
    <w:pPr>
      <w:topLinePunct/>
      <w:spacing w:beforeLines="10" w:afterLines="10"/>
      <w:ind w:left="10" w:leftChars="10"/>
    </w:pPr>
    <w:rPr>
      <w:rFonts w:ascii="宋体" w:hAnsi="宋体" w:eastAsia="宋体" w:cs="宋体"/>
      <w:bCs/>
      <w:kern w:val="0"/>
      <w:sz w:val="21"/>
      <w:szCs w:val="24"/>
      <w:lang w:val="zh-CN" w:eastAsia="en-US" w:bidi="en-US"/>
    </w:rPr>
  </w:style>
  <w:style w:type="paragraph" w:customStyle="1" w:styleId="52">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53">
    <w:name w:val="Revision"/>
    <w:hidden/>
    <w:unhideWhenUsed/>
    <w:qFormat/>
    <w:uiPriority w:val="99"/>
    <w:rPr>
      <w:rFonts w:ascii="Times New Roman" w:hAnsi="Times New Roman" w:eastAsia="宋体" w:cs="Times New Roman"/>
      <w:kern w:val="2"/>
      <w:sz w:val="21"/>
      <w:szCs w:val="20"/>
      <w:lang w:val="en-US" w:eastAsia="zh-CN" w:bidi="ar-SA"/>
    </w:rPr>
  </w:style>
  <w:style w:type="character" w:customStyle="1" w:styleId="54">
    <w:name w:val="批注文字 字符"/>
    <w:basedOn w:val="23"/>
    <w:link w:val="13"/>
    <w:semiHidden/>
    <w:uiPriority w:val="99"/>
    <w:rPr>
      <w:rFonts w:ascii="Times New Roman" w:hAnsi="Times New Roman" w:eastAsia="宋体" w:cs="Times New Roman"/>
      <w:szCs w:val="20"/>
    </w:rPr>
  </w:style>
  <w:style w:type="character" w:customStyle="1" w:styleId="55">
    <w:name w:val="批注主题 字符"/>
    <w:basedOn w:val="54"/>
    <w:link w:val="19"/>
    <w:semiHidden/>
    <w:qFormat/>
    <w:uiPriority w:val="99"/>
    <w:rPr>
      <w:rFonts w:ascii="Times New Roman" w:hAnsi="Times New Roman" w:eastAsia="宋体" w:cs="Times New Roman"/>
      <w:b/>
      <w:bCs/>
      <w:szCs w:val="20"/>
    </w:rPr>
  </w:style>
  <w:style w:type="character" w:customStyle="1" w:styleId="56">
    <w:name w:val="正文文本 字符"/>
    <w:basedOn w:val="23"/>
    <w:link w:val="14"/>
    <w:qFormat/>
    <w:uiPriority w:val="0"/>
    <w:rPr>
      <w:kern w:val="0"/>
    </w:rPr>
  </w:style>
  <w:style w:type="character" w:customStyle="1" w:styleId="57">
    <w:name w:val="正文文本首行缩进 字符"/>
    <w:basedOn w:val="56"/>
    <w:link w:val="20"/>
    <w:qFormat/>
    <w:uiPriority w:val="0"/>
    <w:rPr>
      <w:kern w:val="0"/>
      <w:sz w:val="24"/>
    </w:rPr>
  </w:style>
  <w:style w:type="paragraph" w:customStyle="1" w:styleId="58">
    <w:name w:val="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9">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60">
    <w:name w:val="font6"/>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1">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62">
    <w:name w:val="font8"/>
    <w:basedOn w:val="1"/>
    <w:qFormat/>
    <w:uiPriority w:val="0"/>
    <w:pPr>
      <w:widowControl/>
      <w:spacing w:before="100" w:beforeAutospacing="1" w:after="100" w:afterAutospacing="1"/>
      <w:jc w:val="left"/>
    </w:pPr>
    <w:rPr>
      <w:color w:val="000000"/>
      <w:kern w:val="0"/>
      <w:sz w:val="16"/>
      <w:szCs w:val="16"/>
    </w:rPr>
  </w:style>
  <w:style w:type="paragraph" w:customStyle="1" w:styleId="63">
    <w:name w:val="font9"/>
    <w:basedOn w:val="1"/>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64">
    <w:name w:val="xl65"/>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65">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66">
    <w:name w:val="xl67"/>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67">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kern w:val="0"/>
      <w:sz w:val="18"/>
      <w:szCs w:val="18"/>
    </w:rPr>
  </w:style>
  <w:style w:type="paragraph" w:customStyle="1" w:styleId="68">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kern w:val="0"/>
      <w:sz w:val="16"/>
      <w:szCs w:val="16"/>
    </w:rPr>
  </w:style>
  <w:style w:type="paragraph" w:customStyle="1" w:styleId="69">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70">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71">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63D1-5338-4477-8250-6348BA51B3F4}">
  <ds:schemaRefs/>
</ds:datastoreItem>
</file>

<file path=docProps/app.xml><?xml version="1.0" encoding="utf-8"?>
<Properties xmlns="http://schemas.openxmlformats.org/officeDocument/2006/extended-properties" xmlns:vt="http://schemas.openxmlformats.org/officeDocument/2006/docPropsVTypes">
  <Template>Normal</Template>
  <Pages>26</Pages>
  <Words>1268</Words>
  <Characters>2563</Characters>
  <Lines>157</Lines>
  <Paragraphs>44</Paragraphs>
  <TotalTime>950</TotalTime>
  <ScaleCrop>false</ScaleCrop>
  <LinksUpToDate>false</LinksUpToDate>
  <CharactersWithSpaces>2574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2026-03-18T02:54:00Z</dcterms:created>
  <dc:creator>Administrator</dc:creator>
  <cp:lastModifiedBy>启航2016</cp:lastModifiedBy>
  <dcterms:modified xsi:type="dcterms:W3CDTF">2026-06-09T02:20:53Z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eyJoZGlkIjoiMTExNzYzOTExMmFmM2UwMGEyMTA2ZmI2NTBjMjViZDciLCJ1c2VySWQiOiI1Mzc0Mjc1MTYifQ==</vt:lpwstr>
  </property>
  <property fmtid="{D5CDD505-2E9C-101B-9397-08002B2CF9AE}" pid="3" name="KSOProductBuildVer">
    <vt:lpwstr>2052-12.1.0.26375</vt:lpwstr>
  </property>
  <property fmtid="{D5CDD505-2E9C-101B-9397-08002B2CF9AE}" pid="4" name="ICV">
    <vt:lpwstr>3370C62A87DD4A1882E83AFC1EFEC1B3_12</vt:lpwstr>
  </property>
</Properties>
</file>