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温度仪表11项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：2026年7月28日9：30（北京时间）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1875"/>
        <w:gridCol w:w="2723"/>
        <w:gridCol w:w="757"/>
        <w:gridCol w:w="1109"/>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7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723"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57"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109"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02020501000654</w:t>
            </w:r>
          </w:p>
        </w:tc>
        <w:tc>
          <w:tcPr>
            <w:tcW w:w="1875"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铠装铂电阻</w:t>
            </w:r>
          </w:p>
        </w:tc>
        <w:tc>
          <w:tcPr>
            <w:tcW w:w="2723"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 xml:space="preserve">L=1000mm（详见数据表）   </w:t>
            </w:r>
          </w:p>
        </w:tc>
        <w:tc>
          <w:tcPr>
            <w:tcW w:w="757"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20.00 </w:t>
            </w:r>
          </w:p>
        </w:tc>
      </w:tr>
      <w:tr w14:paraId="1AA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D0ECEFE">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02020501000655</w:t>
            </w:r>
          </w:p>
        </w:tc>
        <w:tc>
          <w:tcPr>
            <w:tcW w:w="1875" w:type="dxa"/>
            <w:tcMar>
              <w:left w:w="108" w:type="dxa"/>
              <w:right w:w="108" w:type="dxa"/>
            </w:tcMar>
            <w:vAlign w:val="center"/>
          </w:tcPr>
          <w:p w14:paraId="4BA4B444">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一体化铂电阻</w:t>
            </w:r>
          </w:p>
        </w:tc>
        <w:tc>
          <w:tcPr>
            <w:tcW w:w="2723" w:type="dxa"/>
            <w:tcMar>
              <w:left w:w="108" w:type="dxa"/>
              <w:right w:w="108" w:type="dxa"/>
            </w:tcMar>
            <w:vAlign w:val="center"/>
          </w:tcPr>
          <w:p w14:paraId="7536D8DA">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Pt100，L=400*550（详见数据表）   </w:t>
            </w:r>
          </w:p>
        </w:tc>
        <w:tc>
          <w:tcPr>
            <w:tcW w:w="757" w:type="dxa"/>
            <w:tcMar>
              <w:left w:w="108" w:type="dxa"/>
              <w:right w:w="108" w:type="dxa"/>
            </w:tcMar>
            <w:vAlign w:val="center"/>
          </w:tcPr>
          <w:p w14:paraId="0C3590E4">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2B53AC48">
            <w:pPr>
              <w:keepNext w:val="0"/>
              <w:keepLines w:val="0"/>
              <w:widowControl/>
              <w:suppressLineNumbers w:val="0"/>
              <w:jc w:val="righ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 xml:space="preserve">1.00 </w:t>
            </w:r>
          </w:p>
        </w:tc>
      </w:tr>
      <w:tr w14:paraId="585F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32DAA2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02020501000656</w:t>
            </w:r>
          </w:p>
        </w:tc>
        <w:tc>
          <w:tcPr>
            <w:tcW w:w="1875" w:type="dxa"/>
            <w:tcMar>
              <w:left w:w="108" w:type="dxa"/>
              <w:right w:w="108" w:type="dxa"/>
            </w:tcMar>
            <w:vAlign w:val="center"/>
          </w:tcPr>
          <w:p w14:paraId="1FF489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双支端面铂电阻测温元件</w:t>
            </w:r>
          </w:p>
        </w:tc>
        <w:tc>
          <w:tcPr>
            <w:tcW w:w="2723" w:type="dxa"/>
            <w:tcMar>
              <w:left w:w="108" w:type="dxa"/>
              <w:right w:w="108" w:type="dxa"/>
            </w:tcMar>
            <w:vAlign w:val="center"/>
          </w:tcPr>
          <w:p w14:paraId="18AC9D98">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不锈钢测温元件：长30mm,直径Φ8mm,引线长度1m   </w:t>
            </w:r>
            <w:r>
              <w:rPr>
                <w:rFonts w:hint="eastAsia" w:ascii="宋体" w:hAnsi="宋体" w:cs="宋体"/>
                <w:i w:val="0"/>
                <w:iCs w:val="0"/>
                <w:color w:val="000000"/>
                <w:kern w:val="0"/>
                <w:sz w:val="20"/>
                <w:szCs w:val="20"/>
                <w:u w:val="none"/>
                <w:lang w:val="en-US" w:eastAsia="zh-CN" w:bidi="ar"/>
              </w:rPr>
              <w:t>316L</w:t>
            </w:r>
          </w:p>
        </w:tc>
        <w:tc>
          <w:tcPr>
            <w:tcW w:w="757" w:type="dxa"/>
            <w:tcMar>
              <w:left w:w="108" w:type="dxa"/>
              <w:right w:w="108" w:type="dxa"/>
            </w:tcMar>
            <w:vAlign w:val="center"/>
          </w:tcPr>
          <w:p w14:paraId="7105B0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28D87A4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6.00 </w:t>
            </w:r>
          </w:p>
        </w:tc>
      </w:tr>
      <w:tr w14:paraId="50B7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429984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02020501000657</w:t>
            </w:r>
          </w:p>
        </w:tc>
        <w:tc>
          <w:tcPr>
            <w:tcW w:w="1875" w:type="dxa"/>
            <w:tcMar>
              <w:left w:w="108" w:type="dxa"/>
              <w:right w:w="108" w:type="dxa"/>
            </w:tcMar>
            <w:vAlign w:val="center"/>
          </w:tcPr>
          <w:p w14:paraId="430BE6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一体化铂电阻</w:t>
            </w:r>
          </w:p>
        </w:tc>
        <w:tc>
          <w:tcPr>
            <w:tcW w:w="2723" w:type="dxa"/>
            <w:tcMar>
              <w:left w:w="108" w:type="dxa"/>
              <w:right w:w="108" w:type="dxa"/>
            </w:tcMar>
            <w:vAlign w:val="center"/>
          </w:tcPr>
          <w:p w14:paraId="117745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Pt100，L=150*300（详见数据表）   </w:t>
            </w:r>
          </w:p>
        </w:tc>
        <w:tc>
          <w:tcPr>
            <w:tcW w:w="757" w:type="dxa"/>
            <w:tcMar>
              <w:left w:w="108" w:type="dxa"/>
              <w:right w:w="108" w:type="dxa"/>
            </w:tcMar>
            <w:vAlign w:val="center"/>
          </w:tcPr>
          <w:p w14:paraId="18260C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5BA3552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57C8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6B52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02020501000658</w:t>
            </w:r>
          </w:p>
        </w:tc>
        <w:tc>
          <w:tcPr>
            <w:tcW w:w="1875" w:type="dxa"/>
            <w:tcMar>
              <w:left w:w="108" w:type="dxa"/>
              <w:right w:w="108" w:type="dxa"/>
            </w:tcMar>
            <w:vAlign w:val="center"/>
          </w:tcPr>
          <w:p w14:paraId="2F10A7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一体化铂电阻</w:t>
            </w:r>
          </w:p>
        </w:tc>
        <w:tc>
          <w:tcPr>
            <w:tcW w:w="2723" w:type="dxa"/>
            <w:tcMar>
              <w:left w:w="108" w:type="dxa"/>
              <w:right w:w="108" w:type="dxa"/>
            </w:tcMar>
            <w:vAlign w:val="center"/>
          </w:tcPr>
          <w:p w14:paraId="1368A8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Pt100，L=300*450（详见数据表）   </w:t>
            </w:r>
          </w:p>
        </w:tc>
        <w:tc>
          <w:tcPr>
            <w:tcW w:w="757" w:type="dxa"/>
            <w:tcMar>
              <w:left w:w="108" w:type="dxa"/>
              <w:right w:w="108" w:type="dxa"/>
            </w:tcMar>
            <w:vAlign w:val="center"/>
          </w:tcPr>
          <w:p w14:paraId="27105D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43334BE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72ED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4FAAE7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02020501000659</w:t>
            </w:r>
          </w:p>
        </w:tc>
        <w:tc>
          <w:tcPr>
            <w:tcW w:w="1875" w:type="dxa"/>
            <w:tcMar>
              <w:left w:w="108" w:type="dxa"/>
              <w:right w:w="108" w:type="dxa"/>
            </w:tcMar>
            <w:vAlign w:val="center"/>
          </w:tcPr>
          <w:p w14:paraId="3FF6CA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一体化铂电阻</w:t>
            </w:r>
          </w:p>
        </w:tc>
        <w:tc>
          <w:tcPr>
            <w:tcW w:w="2723" w:type="dxa"/>
            <w:tcMar>
              <w:left w:w="108" w:type="dxa"/>
              <w:right w:w="108" w:type="dxa"/>
            </w:tcMar>
            <w:vAlign w:val="center"/>
          </w:tcPr>
          <w:p w14:paraId="2E53D6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Pt100，L=350*500（详见数据表）   </w:t>
            </w:r>
          </w:p>
        </w:tc>
        <w:tc>
          <w:tcPr>
            <w:tcW w:w="757" w:type="dxa"/>
            <w:tcMar>
              <w:left w:w="108" w:type="dxa"/>
              <w:right w:w="108" w:type="dxa"/>
            </w:tcMar>
            <w:vAlign w:val="center"/>
          </w:tcPr>
          <w:p w14:paraId="295EFF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334992A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099C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3CE426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02020501000660</w:t>
            </w:r>
          </w:p>
        </w:tc>
        <w:tc>
          <w:tcPr>
            <w:tcW w:w="1875" w:type="dxa"/>
            <w:tcMar>
              <w:left w:w="108" w:type="dxa"/>
              <w:right w:w="108" w:type="dxa"/>
            </w:tcMar>
            <w:vAlign w:val="center"/>
          </w:tcPr>
          <w:p w14:paraId="6967E7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铠装铂电阻</w:t>
            </w:r>
          </w:p>
        </w:tc>
        <w:tc>
          <w:tcPr>
            <w:tcW w:w="2723" w:type="dxa"/>
            <w:tcMar>
              <w:left w:w="108" w:type="dxa"/>
              <w:right w:w="108" w:type="dxa"/>
            </w:tcMar>
            <w:vAlign w:val="center"/>
          </w:tcPr>
          <w:p w14:paraId="32BEE2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L=1500mm（详见数据表）   </w:t>
            </w:r>
          </w:p>
        </w:tc>
        <w:tc>
          <w:tcPr>
            <w:tcW w:w="757" w:type="dxa"/>
            <w:tcMar>
              <w:left w:w="108" w:type="dxa"/>
              <w:right w:w="108" w:type="dxa"/>
            </w:tcMar>
            <w:vAlign w:val="center"/>
          </w:tcPr>
          <w:p w14:paraId="5BA426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5477BFA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10.00 </w:t>
            </w:r>
          </w:p>
        </w:tc>
      </w:tr>
      <w:tr w14:paraId="7D57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FE64B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02020501000661</w:t>
            </w:r>
          </w:p>
        </w:tc>
        <w:tc>
          <w:tcPr>
            <w:tcW w:w="1875" w:type="dxa"/>
            <w:tcMar>
              <w:left w:w="108" w:type="dxa"/>
              <w:right w:w="108" w:type="dxa"/>
            </w:tcMar>
            <w:vAlign w:val="center"/>
          </w:tcPr>
          <w:p w14:paraId="538A4A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一体化铂电阻</w:t>
            </w:r>
          </w:p>
        </w:tc>
        <w:tc>
          <w:tcPr>
            <w:tcW w:w="2723" w:type="dxa"/>
            <w:tcMar>
              <w:left w:w="108" w:type="dxa"/>
              <w:right w:w="108" w:type="dxa"/>
            </w:tcMar>
            <w:vAlign w:val="center"/>
          </w:tcPr>
          <w:p w14:paraId="6BD3B4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Pt100，L=200*350（详见数据表）   </w:t>
            </w:r>
          </w:p>
        </w:tc>
        <w:tc>
          <w:tcPr>
            <w:tcW w:w="757" w:type="dxa"/>
            <w:tcMar>
              <w:left w:w="108" w:type="dxa"/>
              <w:right w:w="108" w:type="dxa"/>
            </w:tcMar>
            <w:vAlign w:val="center"/>
          </w:tcPr>
          <w:p w14:paraId="5B5DE4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0DBB253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77AF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5E075F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02020501000662</w:t>
            </w:r>
          </w:p>
        </w:tc>
        <w:tc>
          <w:tcPr>
            <w:tcW w:w="1875" w:type="dxa"/>
            <w:tcMar>
              <w:left w:w="108" w:type="dxa"/>
              <w:right w:w="108" w:type="dxa"/>
            </w:tcMar>
            <w:vAlign w:val="center"/>
          </w:tcPr>
          <w:p w14:paraId="1E3509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一体化铂电阻</w:t>
            </w:r>
          </w:p>
        </w:tc>
        <w:tc>
          <w:tcPr>
            <w:tcW w:w="2723" w:type="dxa"/>
            <w:tcMar>
              <w:left w:w="108" w:type="dxa"/>
              <w:right w:w="108" w:type="dxa"/>
            </w:tcMar>
            <w:vAlign w:val="center"/>
          </w:tcPr>
          <w:p w14:paraId="46F97C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Pt100，L=250*400（详见数据表）   </w:t>
            </w:r>
          </w:p>
        </w:tc>
        <w:tc>
          <w:tcPr>
            <w:tcW w:w="757" w:type="dxa"/>
            <w:tcMar>
              <w:left w:w="108" w:type="dxa"/>
              <w:right w:w="108" w:type="dxa"/>
            </w:tcMar>
            <w:vAlign w:val="center"/>
          </w:tcPr>
          <w:p w14:paraId="60C9CD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3615B92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480C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6B1957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02020100005210</w:t>
            </w:r>
          </w:p>
        </w:tc>
        <w:tc>
          <w:tcPr>
            <w:tcW w:w="1875" w:type="dxa"/>
            <w:tcMar>
              <w:left w:w="108" w:type="dxa"/>
              <w:right w:w="108" w:type="dxa"/>
            </w:tcMar>
            <w:vAlign w:val="center"/>
          </w:tcPr>
          <w:p w14:paraId="30CA67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浮子</w:t>
            </w:r>
          </w:p>
        </w:tc>
        <w:tc>
          <w:tcPr>
            <w:tcW w:w="2723" w:type="dxa"/>
            <w:tcMar>
              <w:left w:w="108" w:type="dxa"/>
              <w:right w:w="108" w:type="dxa"/>
            </w:tcMar>
            <w:vAlign w:val="center"/>
          </w:tcPr>
          <w:p w14:paraId="565143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直径：40mm 密度：1.0 压力：0.5Mpa  温度：100° 材质：316L  极性：S   </w:t>
            </w:r>
          </w:p>
        </w:tc>
        <w:tc>
          <w:tcPr>
            <w:tcW w:w="757" w:type="dxa"/>
            <w:tcMar>
              <w:left w:w="108" w:type="dxa"/>
              <w:right w:w="108" w:type="dxa"/>
            </w:tcMar>
            <w:vAlign w:val="center"/>
          </w:tcPr>
          <w:p w14:paraId="5DA888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1109" w:type="dxa"/>
            <w:tcMar>
              <w:left w:w="108" w:type="dxa"/>
              <w:right w:w="108" w:type="dxa"/>
            </w:tcMar>
            <w:vAlign w:val="center"/>
          </w:tcPr>
          <w:p w14:paraId="12A9735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 </w:t>
            </w:r>
          </w:p>
        </w:tc>
      </w:tr>
      <w:tr w14:paraId="1DD4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8DBF0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02020501000658</w:t>
            </w:r>
          </w:p>
        </w:tc>
        <w:tc>
          <w:tcPr>
            <w:tcW w:w="1875" w:type="dxa"/>
            <w:tcMar>
              <w:left w:w="108" w:type="dxa"/>
              <w:right w:w="108" w:type="dxa"/>
            </w:tcMar>
            <w:vAlign w:val="center"/>
          </w:tcPr>
          <w:p w14:paraId="0F065B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一体化铂电阻</w:t>
            </w:r>
          </w:p>
        </w:tc>
        <w:tc>
          <w:tcPr>
            <w:tcW w:w="2723" w:type="dxa"/>
            <w:tcMar>
              <w:left w:w="108" w:type="dxa"/>
              <w:right w:w="108" w:type="dxa"/>
            </w:tcMar>
            <w:vAlign w:val="center"/>
          </w:tcPr>
          <w:p w14:paraId="356E35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Pt100，L=300*450（详见数据表）   </w:t>
            </w:r>
          </w:p>
        </w:tc>
        <w:tc>
          <w:tcPr>
            <w:tcW w:w="757" w:type="dxa"/>
            <w:tcMar>
              <w:left w:w="108" w:type="dxa"/>
              <w:right w:w="108" w:type="dxa"/>
            </w:tcMar>
            <w:vAlign w:val="center"/>
          </w:tcPr>
          <w:p w14:paraId="4B0447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支</w:t>
            </w:r>
          </w:p>
        </w:tc>
        <w:tc>
          <w:tcPr>
            <w:tcW w:w="1109" w:type="dxa"/>
            <w:tcMar>
              <w:left w:w="108" w:type="dxa"/>
              <w:right w:w="108" w:type="dxa"/>
            </w:tcMar>
            <w:vAlign w:val="center"/>
          </w:tcPr>
          <w:p w14:paraId="63B6D89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3.00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2" w:firstLineChars="200"/>
        <w:jc w:val="both"/>
        <w:rPr>
          <w:rFonts w:hint="default" w:eastAsia="宋体"/>
          <w:lang w:val="en-US" w:eastAsia="zh-CN"/>
        </w:rPr>
      </w:pPr>
      <w:r>
        <w:rPr>
          <w:rFonts w:hint="eastAsia"/>
          <w:b/>
          <w:lang w:val="en-US" w:eastAsia="zh-CN"/>
        </w:rPr>
        <w:t xml:space="preserve">2 </w:t>
      </w:r>
      <w:r>
        <w:rPr>
          <w:b/>
        </w:rPr>
        <w:t>报价要求</w:t>
      </w:r>
      <w:r>
        <w:t>：</w:t>
      </w:r>
      <w:r>
        <w:rPr>
          <w:rFonts w:hint="eastAsia"/>
          <w:lang w:val="en-US" w:eastAsia="zh-CN"/>
        </w:rPr>
        <w:t>上传防爆证书。</w:t>
      </w:r>
      <w:bookmarkStart w:id="0" w:name="_GoBack"/>
      <w:bookmarkEnd w:id="0"/>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0B494101"/>
    <w:rsid w:val="11875190"/>
    <w:rsid w:val="12922C84"/>
    <w:rsid w:val="134678C7"/>
    <w:rsid w:val="147931F1"/>
    <w:rsid w:val="14D05D11"/>
    <w:rsid w:val="1516050B"/>
    <w:rsid w:val="15386004"/>
    <w:rsid w:val="15F1304B"/>
    <w:rsid w:val="17920BDE"/>
    <w:rsid w:val="17C37C35"/>
    <w:rsid w:val="19CA4B2F"/>
    <w:rsid w:val="1AB45563"/>
    <w:rsid w:val="1B815890"/>
    <w:rsid w:val="1C0D408C"/>
    <w:rsid w:val="1D5D57EA"/>
    <w:rsid w:val="1D7C655F"/>
    <w:rsid w:val="21313607"/>
    <w:rsid w:val="228D7161"/>
    <w:rsid w:val="247C629F"/>
    <w:rsid w:val="24960418"/>
    <w:rsid w:val="24AA7567"/>
    <w:rsid w:val="24E05525"/>
    <w:rsid w:val="28FD67FF"/>
    <w:rsid w:val="2B8C00D9"/>
    <w:rsid w:val="2D6D29C6"/>
    <w:rsid w:val="2E730AF8"/>
    <w:rsid w:val="2EEE0779"/>
    <w:rsid w:val="2FAA09D5"/>
    <w:rsid w:val="30DA11D4"/>
    <w:rsid w:val="34142C4F"/>
    <w:rsid w:val="38FE0D31"/>
    <w:rsid w:val="3B6224F2"/>
    <w:rsid w:val="3CE16BD5"/>
    <w:rsid w:val="3E8573B8"/>
    <w:rsid w:val="3FD17C46"/>
    <w:rsid w:val="406C3FC2"/>
    <w:rsid w:val="40FB63F0"/>
    <w:rsid w:val="43A37B4B"/>
    <w:rsid w:val="4634793A"/>
    <w:rsid w:val="48D85EB6"/>
    <w:rsid w:val="4AB62D1A"/>
    <w:rsid w:val="4AC251FD"/>
    <w:rsid w:val="4AE1260F"/>
    <w:rsid w:val="4B59733D"/>
    <w:rsid w:val="4BD96800"/>
    <w:rsid w:val="4CEE5D9F"/>
    <w:rsid w:val="50683138"/>
    <w:rsid w:val="513A2283"/>
    <w:rsid w:val="55230AEC"/>
    <w:rsid w:val="58113834"/>
    <w:rsid w:val="59A87812"/>
    <w:rsid w:val="5A702373"/>
    <w:rsid w:val="5CA71301"/>
    <w:rsid w:val="5DFE20F6"/>
    <w:rsid w:val="5F903222"/>
    <w:rsid w:val="5FB94285"/>
    <w:rsid w:val="5FED582A"/>
    <w:rsid w:val="602A0F80"/>
    <w:rsid w:val="60681AA9"/>
    <w:rsid w:val="61987B11"/>
    <w:rsid w:val="626F711E"/>
    <w:rsid w:val="6326564D"/>
    <w:rsid w:val="63F87D96"/>
    <w:rsid w:val="64294A02"/>
    <w:rsid w:val="64B90B25"/>
    <w:rsid w:val="64E13483"/>
    <w:rsid w:val="67B76EB7"/>
    <w:rsid w:val="68182006"/>
    <w:rsid w:val="69294D34"/>
    <w:rsid w:val="694037F5"/>
    <w:rsid w:val="69B17427"/>
    <w:rsid w:val="6B53294A"/>
    <w:rsid w:val="6B685053"/>
    <w:rsid w:val="6BF07F57"/>
    <w:rsid w:val="6DD76B71"/>
    <w:rsid w:val="725D392F"/>
    <w:rsid w:val="743E359B"/>
    <w:rsid w:val="746472DE"/>
    <w:rsid w:val="769B452E"/>
    <w:rsid w:val="77096B6E"/>
    <w:rsid w:val="771340C5"/>
    <w:rsid w:val="79AE4579"/>
    <w:rsid w:val="7A995229"/>
    <w:rsid w:val="7B106F4E"/>
    <w:rsid w:val="7E5C0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2124</Words>
  <Characters>2665</Characters>
  <Lines>0</Lines>
  <Paragraphs>0</Paragraphs>
  <TotalTime>3</TotalTime>
  <ScaleCrop>false</ScaleCrop>
  <LinksUpToDate>false</LinksUpToDate>
  <CharactersWithSpaces>2735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