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6B700">
      <w:pPr>
        <w:pStyle w:val="2"/>
        <w:rPr>
          <w:rFonts w:hint="eastAsia" w:ascii="黑体" w:hAnsi="黑体" w:eastAsia="黑体" w:cs="黑体"/>
          <w:color w:val="auto"/>
          <w:kern w:val="1"/>
          <w:sz w:val="34"/>
          <w:szCs w:val="34"/>
          <w:lang w:val="en-US" w:eastAsia="zh-CN"/>
        </w:rPr>
      </w:pPr>
      <w:r>
        <w:rPr>
          <w:rFonts w:hint="eastAsia" w:ascii="黑体" w:hAnsi="黑体" w:eastAsia="黑体" w:cs="黑体"/>
          <w:color w:val="auto"/>
          <w:kern w:val="1"/>
          <w:sz w:val="34"/>
          <w:szCs w:val="34"/>
        </w:rPr>
        <w:t>附件：</w:t>
      </w:r>
      <w:r>
        <w:rPr>
          <w:rFonts w:hint="eastAsia" w:ascii="黑体" w:hAnsi="黑体" w:eastAsia="黑体" w:cs="黑体"/>
          <w:color w:val="auto"/>
          <w:kern w:val="1"/>
          <w:sz w:val="34"/>
          <w:szCs w:val="34"/>
          <w:lang w:val="en-US" w:eastAsia="zh-CN"/>
        </w:rPr>
        <w:t>2</w:t>
      </w:r>
    </w:p>
    <w:p w14:paraId="0195B0B8">
      <w:pPr>
        <w:spacing w:line="360" w:lineRule="auto"/>
        <w:jc w:val="center"/>
        <w:rPr>
          <w:rFonts w:hint="eastAsia" w:ascii="仿宋_GB2312" w:hAnsi="仿宋_GB2312" w:eastAsia="方正小标宋简体" w:cs="仿宋_GB2312"/>
          <w:b/>
          <w:bCs/>
          <w:sz w:val="24"/>
          <w:highlight w:val="yellow"/>
          <w:lang w:eastAsia="zh-CN"/>
        </w:rPr>
      </w:pPr>
      <w:r>
        <w:rPr>
          <w:rFonts w:hint="eastAsia" w:ascii="方正小标宋简体" w:hAnsi="方正小标宋简体" w:eastAsia="方正小标宋简体" w:cs="方正小标宋简体"/>
          <w:b w:val="0"/>
          <w:bCs w:val="0"/>
          <w:sz w:val="44"/>
          <w:szCs w:val="44"/>
        </w:rPr>
        <w:t>起重机械（行车）维保技术文件</w:t>
      </w:r>
    </w:p>
    <w:p w14:paraId="0B401BF8">
      <w:pPr>
        <w:numPr>
          <w:ilvl w:val="0"/>
          <w:numId w:val="0"/>
        </w:numPr>
        <w:ind w:firstLine="640" w:firstLineChars="200"/>
        <w:jc w:val="left"/>
        <w:rPr>
          <w:rFonts w:hint="eastAsia" w:ascii="仿宋_GB2312" w:hAnsi="仿宋_GB2312" w:eastAsia="黑体" w:cs="仿宋_GB2312"/>
          <w:b/>
          <w:bCs/>
          <w:sz w:val="32"/>
          <w:szCs w:val="32"/>
          <w:highlight w:val="yellow"/>
          <w:lang w:eastAsia="zh-CN"/>
        </w:rPr>
      </w:pPr>
      <w:r>
        <w:rPr>
          <w:rFonts w:hint="eastAsia" w:ascii="黑体" w:hAnsi="黑体" w:eastAsia="黑体" w:cs="黑体"/>
          <w:b w:val="0"/>
          <w:bCs w:val="0"/>
          <w:color w:val="000000"/>
          <w:sz w:val="32"/>
          <w:szCs w:val="32"/>
          <w:lang w:val="en-US" w:eastAsia="zh-CN" w:bidi="ar-SA"/>
        </w:rPr>
        <w:t>一、</w:t>
      </w:r>
      <w:r>
        <w:rPr>
          <w:rFonts w:hint="eastAsia" w:ascii="黑体" w:hAnsi="黑体" w:eastAsia="黑体" w:cs="黑体"/>
          <w:b w:val="0"/>
          <w:bCs w:val="0"/>
          <w:sz w:val="32"/>
          <w:szCs w:val="32"/>
        </w:rPr>
        <w:t>作业环境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376"/>
        <w:gridCol w:w="3229"/>
      </w:tblGrid>
      <w:tr w14:paraId="6A81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443C8B31">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4376" w:type="dxa"/>
            <w:noWrap w:val="0"/>
            <w:vAlign w:val="top"/>
          </w:tcPr>
          <w:p w14:paraId="79DF527F">
            <w:pPr>
              <w:jc w:val="center"/>
              <w:rPr>
                <w:rFonts w:hint="eastAsia" w:ascii="宋体" w:hAnsi="宋体" w:eastAsia="宋体" w:cs="宋体"/>
                <w:sz w:val="24"/>
                <w:szCs w:val="24"/>
              </w:rPr>
            </w:pPr>
            <w:r>
              <w:rPr>
                <w:rFonts w:hint="eastAsia" w:ascii="宋体" w:hAnsi="宋体" w:eastAsia="宋体" w:cs="宋体"/>
                <w:sz w:val="24"/>
                <w:szCs w:val="24"/>
              </w:rPr>
              <w:t>类别</w:t>
            </w:r>
          </w:p>
        </w:tc>
        <w:tc>
          <w:tcPr>
            <w:tcW w:w="3229" w:type="dxa"/>
            <w:noWrap w:val="0"/>
            <w:vAlign w:val="top"/>
          </w:tcPr>
          <w:p w14:paraId="54922E43">
            <w:pPr>
              <w:jc w:val="center"/>
              <w:rPr>
                <w:rFonts w:hint="eastAsia" w:ascii="宋体" w:hAnsi="宋体" w:eastAsia="宋体" w:cs="宋体"/>
                <w:sz w:val="24"/>
                <w:szCs w:val="24"/>
              </w:rPr>
            </w:pPr>
            <w:r>
              <w:rPr>
                <w:rFonts w:hint="eastAsia" w:ascii="宋体" w:hAnsi="宋体" w:eastAsia="宋体" w:cs="宋体"/>
                <w:sz w:val="24"/>
                <w:szCs w:val="24"/>
              </w:rPr>
              <w:t>具体填写要求</w:t>
            </w:r>
          </w:p>
        </w:tc>
      </w:tr>
      <w:tr w14:paraId="4F4D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44453EDE">
            <w:pPr>
              <w:jc w:val="center"/>
              <w:rPr>
                <w:rFonts w:hint="eastAsia" w:ascii="宋体" w:hAnsi="宋体" w:eastAsia="宋体" w:cs="宋体"/>
                <w:sz w:val="24"/>
                <w:szCs w:val="24"/>
              </w:rPr>
            </w:pPr>
            <w:r>
              <w:rPr>
                <w:rFonts w:hint="eastAsia" w:ascii="宋体" w:hAnsi="宋体" w:eastAsia="宋体" w:cs="宋体"/>
                <w:sz w:val="24"/>
                <w:szCs w:val="24"/>
              </w:rPr>
              <w:t>1</w:t>
            </w:r>
          </w:p>
        </w:tc>
        <w:tc>
          <w:tcPr>
            <w:tcW w:w="4376" w:type="dxa"/>
            <w:noWrap w:val="0"/>
            <w:vAlign w:val="top"/>
          </w:tcPr>
          <w:p w14:paraId="04CF7599">
            <w:pPr>
              <w:jc w:val="left"/>
              <w:rPr>
                <w:rFonts w:hint="eastAsia" w:ascii="宋体" w:hAnsi="宋体" w:eastAsia="宋体" w:cs="宋体"/>
                <w:sz w:val="24"/>
                <w:szCs w:val="24"/>
              </w:rPr>
            </w:pPr>
            <w:r>
              <w:rPr>
                <w:rFonts w:hint="eastAsia" w:ascii="宋体" w:hAnsi="宋体" w:eastAsia="宋体" w:cs="宋体"/>
                <w:sz w:val="24"/>
                <w:szCs w:val="24"/>
              </w:rPr>
              <w:t>现场有无危害介质：  有 □  无 √</w:t>
            </w:r>
          </w:p>
        </w:tc>
        <w:tc>
          <w:tcPr>
            <w:tcW w:w="3229" w:type="dxa"/>
            <w:noWrap w:val="0"/>
            <w:vAlign w:val="top"/>
          </w:tcPr>
          <w:p w14:paraId="1060836C">
            <w:pPr>
              <w:jc w:val="center"/>
              <w:rPr>
                <w:rFonts w:hint="eastAsia" w:ascii="宋体" w:hAnsi="宋体" w:eastAsia="宋体" w:cs="宋体"/>
                <w:sz w:val="24"/>
                <w:szCs w:val="24"/>
              </w:rPr>
            </w:pPr>
          </w:p>
        </w:tc>
      </w:tr>
      <w:tr w14:paraId="10C1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top"/>
          </w:tcPr>
          <w:p w14:paraId="7BDC1911">
            <w:pPr>
              <w:jc w:val="center"/>
              <w:rPr>
                <w:rFonts w:hint="eastAsia" w:ascii="宋体" w:hAnsi="宋体" w:eastAsia="宋体" w:cs="宋体"/>
                <w:sz w:val="24"/>
                <w:szCs w:val="24"/>
              </w:rPr>
            </w:pPr>
            <w:r>
              <w:rPr>
                <w:rFonts w:hint="eastAsia" w:ascii="宋体" w:hAnsi="宋体" w:eastAsia="宋体" w:cs="宋体"/>
                <w:sz w:val="24"/>
                <w:szCs w:val="24"/>
              </w:rPr>
              <w:t>2</w:t>
            </w:r>
          </w:p>
        </w:tc>
        <w:tc>
          <w:tcPr>
            <w:tcW w:w="4376" w:type="dxa"/>
            <w:noWrap w:val="0"/>
            <w:vAlign w:val="top"/>
          </w:tcPr>
          <w:p w14:paraId="7437D29B">
            <w:pPr>
              <w:jc w:val="left"/>
              <w:rPr>
                <w:rFonts w:hint="eastAsia" w:ascii="宋体" w:hAnsi="宋体" w:eastAsia="宋体" w:cs="宋体"/>
                <w:sz w:val="24"/>
                <w:szCs w:val="24"/>
              </w:rPr>
            </w:pPr>
            <w:r>
              <w:rPr>
                <w:rFonts w:hint="eastAsia" w:ascii="宋体" w:hAnsi="宋体" w:eastAsia="宋体" w:cs="宋体"/>
                <w:sz w:val="24"/>
                <w:szCs w:val="24"/>
              </w:rPr>
              <w:t>现场有无易燃介质：  有 □  无 √</w:t>
            </w:r>
          </w:p>
        </w:tc>
        <w:tc>
          <w:tcPr>
            <w:tcW w:w="3229" w:type="dxa"/>
            <w:noWrap w:val="0"/>
            <w:vAlign w:val="top"/>
          </w:tcPr>
          <w:p w14:paraId="70D3C775">
            <w:pPr>
              <w:jc w:val="center"/>
              <w:rPr>
                <w:rFonts w:hint="eastAsia" w:ascii="宋体" w:hAnsi="宋体" w:eastAsia="宋体" w:cs="宋体"/>
                <w:sz w:val="24"/>
                <w:szCs w:val="24"/>
              </w:rPr>
            </w:pPr>
          </w:p>
        </w:tc>
      </w:tr>
      <w:tr w14:paraId="3300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09187761">
            <w:pPr>
              <w:jc w:val="center"/>
              <w:rPr>
                <w:rFonts w:hint="eastAsia" w:ascii="宋体" w:hAnsi="宋体" w:eastAsia="宋体" w:cs="宋体"/>
                <w:sz w:val="24"/>
                <w:szCs w:val="24"/>
              </w:rPr>
            </w:pPr>
            <w:r>
              <w:rPr>
                <w:rFonts w:hint="eastAsia" w:ascii="宋体" w:hAnsi="宋体" w:eastAsia="宋体" w:cs="宋体"/>
                <w:sz w:val="24"/>
                <w:szCs w:val="24"/>
              </w:rPr>
              <w:t>3</w:t>
            </w:r>
          </w:p>
        </w:tc>
        <w:tc>
          <w:tcPr>
            <w:tcW w:w="4376" w:type="dxa"/>
            <w:noWrap w:val="0"/>
            <w:vAlign w:val="top"/>
          </w:tcPr>
          <w:p w14:paraId="461D01EF">
            <w:pPr>
              <w:jc w:val="left"/>
              <w:rPr>
                <w:rFonts w:hint="eastAsia" w:ascii="宋体" w:hAnsi="宋体" w:eastAsia="宋体" w:cs="宋体"/>
                <w:sz w:val="24"/>
                <w:szCs w:val="24"/>
              </w:rPr>
            </w:pPr>
            <w:r>
              <w:rPr>
                <w:rFonts w:hint="eastAsia" w:ascii="宋体" w:hAnsi="宋体" w:eastAsia="宋体" w:cs="宋体"/>
                <w:sz w:val="24"/>
                <w:szCs w:val="24"/>
              </w:rPr>
              <w:t xml:space="preserve">是否需要防护作业：  有 □  无 √ </w:t>
            </w:r>
          </w:p>
        </w:tc>
        <w:tc>
          <w:tcPr>
            <w:tcW w:w="3229" w:type="dxa"/>
            <w:noWrap w:val="0"/>
            <w:vAlign w:val="top"/>
          </w:tcPr>
          <w:p w14:paraId="436E8449">
            <w:pPr>
              <w:jc w:val="center"/>
              <w:rPr>
                <w:rFonts w:hint="eastAsia" w:ascii="宋体" w:hAnsi="宋体" w:eastAsia="宋体" w:cs="宋体"/>
                <w:sz w:val="24"/>
                <w:szCs w:val="24"/>
              </w:rPr>
            </w:pPr>
          </w:p>
        </w:tc>
      </w:tr>
      <w:tr w14:paraId="1B61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736" w:type="dxa"/>
            <w:noWrap w:val="0"/>
            <w:vAlign w:val="top"/>
          </w:tcPr>
          <w:p w14:paraId="53D8C4E5">
            <w:pPr>
              <w:jc w:val="center"/>
              <w:rPr>
                <w:rFonts w:hint="eastAsia" w:ascii="宋体" w:hAnsi="宋体" w:eastAsia="宋体" w:cs="宋体"/>
                <w:sz w:val="24"/>
                <w:szCs w:val="24"/>
              </w:rPr>
            </w:pPr>
            <w:r>
              <w:rPr>
                <w:rFonts w:hint="eastAsia" w:ascii="宋体" w:hAnsi="宋体" w:eastAsia="宋体" w:cs="宋体"/>
                <w:sz w:val="24"/>
                <w:szCs w:val="24"/>
              </w:rPr>
              <w:t>4</w:t>
            </w:r>
          </w:p>
        </w:tc>
        <w:tc>
          <w:tcPr>
            <w:tcW w:w="4376" w:type="dxa"/>
            <w:noWrap w:val="0"/>
            <w:vAlign w:val="top"/>
          </w:tcPr>
          <w:p w14:paraId="36491D12">
            <w:pPr>
              <w:jc w:val="left"/>
              <w:rPr>
                <w:rFonts w:hint="eastAsia" w:ascii="宋体" w:hAnsi="宋体" w:eastAsia="宋体" w:cs="宋体"/>
                <w:sz w:val="24"/>
                <w:szCs w:val="24"/>
              </w:rPr>
            </w:pPr>
            <w:r>
              <w:rPr>
                <w:rFonts w:hint="eastAsia" w:ascii="宋体" w:hAnsi="宋体" w:eastAsia="宋体" w:cs="宋体"/>
                <w:sz w:val="24"/>
                <w:szCs w:val="24"/>
              </w:rPr>
              <w:t>是否需要动火作业：  有 □  无 √</w:t>
            </w:r>
          </w:p>
        </w:tc>
        <w:tc>
          <w:tcPr>
            <w:tcW w:w="3229" w:type="dxa"/>
            <w:noWrap w:val="0"/>
            <w:vAlign w:val="top"/>
          </w:tcPr>
          <w:p w14:paraId="1AE5D814">
            <w:pPr>
              <w:jc w:val="center"/>
              <w:rPr>
                <w:rFonts w:hint="eastAsia" w:ascii="宋体" w:hAnsi="宋体" w:eastAsia="宋体" w:cs="宋体"/>
                <w:sz w:val="24"/>
                <w:szCs w:val="24"/>
              </w:rPr>
            </w:pPr>
          </w:p>
        </w:tc>
      </w:tr>
      <w:tr w14:paraId="37BD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0B113EDE">
            <w:pPr>
              <w:jc w:val="center"/>
              <w:rPr>
                <w:rFonts w:hint="eastAsia" w:ascii="宋体" w:hAnsi="宋体" w:eastAsia="宋体" w:cs="宋体"/>
                <w:sz w:val="24"/>
                <w:szCs w:val="24"/>
              </w:rPr>
            </w:pPr>
            <w:r>
              <w:rPr>
                <w:rFonts w:hint="eastAsia" w:ascii="宋体" w:hAnsi="宋体" w:eastAsia="宋体" w:cs="宋体"/>
                <w:sz w:val="24"/>
                <w:szCs w:val="24"/>
              </w:rPr>
              <w:t>5</w:t>
            </w:r>
          </w:p>
        </w:tc>
        <w:tc>
          <w:tcPr>
            <w:tcW w:w="4376" w:type="dxa"/>
            <w:noWrap w:val="0"/>
            <w:vAlign w:val="top"/>
          </w:tcPr>
          <w:p w14:paraId="5354A2FE">
            <w:pPr>
              <w:jc w:val="left"/>
              <w:rPr>
                <w:rFonts w:hint="eastAsia" w:ascii="宋体" w:hAnsi="宋体" w:eastAsia="宋体" w:cs="宋体"/>
                <w:sz w:val="24"/>
                <w:szCs w:val="24"/>
              </w:rPr>
            </w:pPr>
            <w:r>
              <w:rPr>
                <w:rFonts w:hint="eastAsia" w:ascii="宋体" w:hAnsi="宋体" w:eastAsia="宋体" w:cs="宋体"/>
                <w:sz w:val="24"/>
                <w:szCs w:val="24"/>
              </w:rPr>
              <w:t>是否需要登高作业：  有 √  无 □</w:t>
            </w:r>
          </w:p>
        </w:tc>
        <w:tc>
          <w:tcPr>
            <w:tcW w:w="3229" w:type="dxa"/>
            <w:noWrap w:val="0"/>
            <w:vAlign w:val="top"/>
          </w:tcPr>
          <w:p w14:paraId="7F5075A7">
            <w:pPr>
              <w:jc w:val="center"/>
              <w:rPr>
                <w:rFonts w:hint="eastAsia" w:ascii="宋体" w:hAnsi="宋体" w:eastAsia="宋体" w:cs="宋体"/>
                <w:sz w:val="24"/>
                <w:szCs w:val="24"/>
              </w:rPr>
            </w:pPr>
            <w:r>
              <w:rPr>
                <w:rFonts w:hint="eastAsia" w:ascii="宋体" w:hAnsi="宋体" w:eastAsia="宋体" w:cs="宋体"/>
                <w:sz w:val="24"/>
                <w:szCs w:val="24"/>
              </w:rPr>
              <w:t>登高高度2-20m</w:t>
            </w:r>
          </w:p>
        </w:tc>
      </w:tr>
      <w:tr w14:paraId="33AA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762D3630">
            <w:pPr>
              <w:jc w:val="center"/>
              <w:rPr>
                <w:rFonts w:hint="eastAsia" w:ascii="宋体" w:hAnsi="宋体" w:eastAsia="宋体" w:cs="宋体"/>
                <w:sz w:val="24"/>
                <w:szCs w:val="24"/>
              </w:rPr>
            </w:pPr>
            <w:r>
              <w:rPr>
                <w:rFonts w:hint="eastAsia" w:ascii="宋体" w:hAnsi="宋体" w:eastAsia="宋体" w:cs="宋体"/>
                <w:sz w:val="24"/>
                <w:szCs w:val="24"/>
              </w:rPr>
              <w:t>6</w:t>
            </w:r>
          </w:p>
        </w:tc>
        <w:tc>
          <w:tcPr>
            <w:tcW w:w="4376" w:type="dxa"/>
            <w:noWrap w:val="0"/>
            <w:vAlign w:val="top"/>
          </w:tcPr>
          <w:p w14:paraId="0F8899E6">
            <w:pPr>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是否需要起吊作业：  有 □  无 √  </w:t>
            </w:r>
          </w:p>
        </w:tc>
        <w:tc>
          <w:tcPr>
            <w:tcW w:w="3229" w:type="dxa"/>
            <w:noWrap w:val="0"/>
            <w:vAlign w:val="top"/>
          </w:tcPr>
          <w:p w14:paraId="43AC3C23">
            <w:pPr>
              <w:jc w:val="center"/>
              <w:rPr>
                <w:rFonts w:hint="eastAsia" w:ascii="宋体" w:hAnsi="宋体" w:eastAsia="宋体" w:cs="宋体"/>
                <w:color w:val="auto"/>
                <w:sz w:val="24"/>
                <w:szCs w:val="24"/>
              </w:rPr>
            </w:pPr>
          </w:p>
        </w:tc>
      </w:tr>
      <w:tr w14:paraId="07FC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052EB9B1">
            <w:pPr>
              <w:jc w:val="center"/>
              <w:rPr>
                <w:rFonts w:hint="eastAsia" w:ascii="宋体" w:hAnsi="宋体" w:eastAsia="宋体" w:cs="宋体"/>
                <w:sz w:val="24"/>
                <w:szCs w:val="24"/>
              </w:rPr>
            </w:pPr>
            <w:r>
              <w:rPr>
                <w:rFonts w:hint="eastAsia" w:ascii="宋体" w:hAnsi="宋体" w:eastAsia="宋体" w:cs="宋体"/>
                <w:sz w:val="24"/>
                <w:szCs w:val="24"/>
              </w:rPr>
              <w:t>7</w:t>
            </w:r>
          </w:p>
        </w:tc>
        <w:tc>
          <w:tcPr>
            <w:tcW w:w="4376" w:type="dxa"/>
            <w:noWrap w:val="0"/>
            <w:vAlign w:val="top"/>
          </w:tcPr>
          <w:p w14:paraId="0602A7B8">
            <w:pPr>
              <w:jc w:val="left"/>
              <w:rPr>
                <w:rFonts w:hint="eastAsia" w:ascii="宋体" w:hAnsi="宋体" w:eastAsia="宋体" w:cs="宋体"/>
                <w:sz w:val="24"/>
                <w:szCs w:val="24"/>
              </w:rPr>
            </w:pPr>
            <w:r>
              <w:rPr>
                <w:rFonts w:hint="eastAsia" w:ascii="宋体" w:hAnsi="宋体" w:eastAsia="宋体" w:cs="宋体"/>
                <w:sz w:val="24"/>
                <w:szCs w:val="24"/>
              </w:rPr>
              <w:t>检修平台：          有 √  无 □</w:t>
            </w:r>
          </w:p>
        </w:tc>
        <w:tc>
          <w:tcPr>
            <w:tcW w:w="3229" w:type="dxa"/>
            <w:noWrap w:val="0"/>
            <w:vAlign w:val="top"/>
          </w:tcPr>
          <w:p w14:paraId="17FA8426">
            <w:pPr>
              <w:jc w:val="center"/>
              <w:rPr>
                <w:rFonts w:hint="eastAsia" w:ascii="宋体" w:hAnsi="宋体" w:eastAsia="宋体" w:cs="宋体"/>
                <w:sz w:val="24"/>
                <w:szCs w:val="24"/>
              </w:rPr>
            </w:pPr>
            <w:r>
              <w:rPr>
                <w:rFonts w:hint="eastAsia" w:ascii="宋体" w:hAnsi="宋体" w:eastAsia="宋体" w:cs="宋体"/>
                <w:sz w:val="24"/>
                <w:szCs w:val="24"/>
              </w:rPr>
              <w:t>甲方提供</w:t>
            </w:r>
          </w:p>
        </w:tc>
      </w:tr>
      <w:tr w14:paraId="35DA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37C9602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4376" w:type="dxa"/>
            <w:noWrap w:val="0"/>
            <w:vAlign w:val="top"/>
          </w:tcPr>
          <w:p w14:paraId="173D680C">
            <w:pPr>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受限空间：          是 □  否 √ </w:t>
            </w:r>
          </w:p>
        </w:tc>
        <w:tc>
          <w:tcPr>
            <w:tcW w:w="3229" w:type="dxa"/>
            <w:noWrap w:val="0"/>
            <w:vAlign w:val="top"/>
          </w:tcPr>
          <w:p w14:paraId="352028AC">
            <w:pPr>
              <w:jc w:val="center"/>
              <w:rPr>
                <w:rFonts w:hint="eastAsia" w:ascii="宋体" w:hAnsi="宋体" w:eastAsia="宋体" w:cs="宋体"/>
                <w:color w:val="0000FF"/>
                <w:sz w:val="24"/>
                <w:szCs w:val="24"/>
              </w:rPr>
            </w:pPr>
          </w:p>
        </w:tc>
      </w:tr>
    </w:tbl>
    <w:p w14:paraId="724197C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二、检修方案</w:t>
      </w:r>
    </w:p>
    <w:p w14:paraId="1BF9FC6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2.1项目基本信息</w:t>
      </w:r>
    </w:p>
    <w:p w14:paraId="1737B2B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本项目为江苏索普赛瑞装备制造有限公司合计33台起重机的年度维保服务，服务周期为2026年9月10日至2027年9月9日。</w:t>
      </w:r>
    </w:p>
    <w:p w14:paraId="6967D06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2.2维保设备清单</w:t>
      </w:r>
    </w:p>
    <w:p w14:paraId="614D973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本次维保覆盖的所有起重机械的设备位号、名称、技术参数、安装位置等信息如下表所示：</w:t>
      </w:r>
    </w:p>
    <w:tbl>
      <w:tblPr>
        <w:tblStyle w:val="4"/>
        <w:tblW w:w="97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8"/>
        <w:gridCol w:w="3216"/>
        <w:gridCol w:w="2136"/>
        <w:gridCol w:w="1536"/>
        <w:gridCol w:w="1299"/>
        <w:gridCol w:w="1656"/>
        <w:gridCol w:w="817"/>
      </w:tblGrid>
      <w:tr w14:paraId="66373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0" w:type="auto"/>
            <w:vMerge w:val="restart"/>
            <w:tcBorders>
              <w:tl2br w:val="nil"/>
              <w:tr2bl w:val="nil"/>
            </w:tcBorders>
            <w:noWrap/>
            <w:vAlign w:val="center"/>
          </w:tcPr>
          <w:p w14:paraId="5AE5A018">
            <w:pPr>
              <w:widowControl/>
              <w:snapToGrid w:val="0"/>
              <w:ind w:left="0" w:leftChars="0" w:right="0" w:rightChars="0" w:firstLine="0" w:firstLineChars="0"/>
              <w:jc w:val="center"/>
              <w:textAlignment w:val="center"/>
              <w:rPr>
                <w:rFonts w:hint="eastAsia" w:ascii="宋体" w:hAnsi="宋体" w:eastAsia="宋体" w:cs="宋体"/>
                <w:b/>
                <w:sz w:val="24"/>
                <w:szCs w:val="24"/>
              </w:rPr>
            </w:pPr>
            <w:r>
              <w:rPr>
                <w:rFonts w:hint="eastAsia" w:ascii="宋体" w:hAnsi="宋体" w:eastAsia="宋体" w:cs="宋体"/>
                <w:b/>
                <w:sz w:val="24"/>
                <w:szCs w:val="24"/>
                <w:lang w:bidi="ar"/>
              </w:rPr>
              <w:t>序号</w:t>
            </w:r>
          </w:p>
        </w:tc>
        <w:tc>
          <w:tcPr>
            <w:tcW w:w="3216" w:type="dxa"/>
            <w:tcBorders>
              <w:tl2br w:val="nil"/>
              <w:tr2bl w:val="nil"/>
            </w:tcBorders>
            <w:noWrap/>
            <w:vAlign w:val="center"/>
          </w:tcPr>
          <w:p w14:paraId="20DDF89E">
            <w:pPr>
              <w:widowControl/>
              <w:snapToGrid w:val="0"/>
              <w:ind w:left="0" w:leftChars="0" w:right="0" w:rightChars="0" w:firstLine="0" w:firstLineChars="0"/>
              <w:jc w:val="center"/>
              <w:textAlignment w:val="bottom"/>
              <w:rPr>
                <w:rFonts w:hint="eastAsia" w:ascii="宋体" w:hAnsi="宋体" w:eastAsia="宋体" w:cs="宋体"/>
                <w:b/>
                <w:sz w:val="24"/>
                <w:szCs w:val="24"/>
              </w:rPr>
            </w:pPr>
            <w:r>
              <w:rPr>
                <w:rFonts w:hint="eastAsia" w:ascii="宋体" w:hAnsi="宋体" w:eastAsia="宋体" w:cs="宋体"/>
                <w:b/>
                <w:sz w:val="24"/>
                <w:szCs w:val="24"/>
                <w:lang w:bidi="ar"/>
              </w:rPr>
              <w:t>设备名称</w:t>
            </w:r>
          </w:p>
        </w:tc>
        <w:tc>
          <w:tcPr>
            <w:tcW w:w="0" w:type="auto"/>
            <w:tcBorders>
              <w:tl2br w:val="nil"/>
              <w:tr2bl w:val="nil"/>
            </w:tcBorders>
            <w:noWrap/>
            <w:vAlign w:val="center"/>
          </w:tcPr>
          <w:p w14:paraId="5C6FAA44">
            <w:pPr>
              <w:widowControl/>
              <w:snapToGrid w:val="0"/>
              <w:ind w:left="0" w:leftChars="0" w:right="0" w:rightChars="0" w:firstLine="0" w:firstLineChars="0"/>
              <w:jc w:val="center"/>
              <w:textAlignment w:val="bottom"/>
              <w:rPr>
                <w:rFonts w:hint="eastAsia" w:ascii="宋体" w:hAnsi="宋体" w:eastAsia="宋体" w:cs="宋体"/>
                <w:b/>
                <w:sz w:val="24"/>
                <w:szCs w:val="24"/>
              </w:rPr>
            </w:pPr>
            <w:r>
              <w:rPr>
                <w:rFonts w:hint="eastAsia" w:ascii="宋体" w:hAnsi="宋体" w:eastAsia="宋体" w:cs="宋体"/>
                <w:b/>
                <w:sz w:val="24"/>
                <w:szCs w:val="24"/>
                <w:lang w:bidi="ar"/>
              </w:rPr>
              <w:t>型号</w:t>
            </w:r>
          </w:p>
        </w:tc>
        <w:tc>
          <w:tcPr>
            <w:tcW w:w="1536" w:type="dxa"/>
            <w:tcBorders>
              <w:tl2br w:val="nil"/>
              <w:tr2bl w:val="nil"/>
            </w:tcBorders>
            <w:noWrap/>
            <w:vAlign w:val="center"/>
          </w:tcPr>
          <w:p w14:paraId="70E26C11">
            <w:pPr>
              <w:widowControl/>
              <w:snapToGrid w:val="0"/>
              <w:ind w:left="0" w:leftChars="0" w:right="0" w:rightChars="0" w:firstLine="0" w:firstLineChars="0"/>
              <w:jc w:val="center"/>
              <w:textAlignment w:val="bottom"/>
              <w:rPr>
                <w:rFonts w:hint="eastAsia" w:ascii="宋体" w:hAnsi="宋体" w:eastAsia="宋体" w:cs="宋体"/>
                <w:b/>
                <w:sz w:val="24"/>
                <w:szCs w:val="24"/>
              </w:rPr>
            </w:pPr>
            <w:r>
              <w:rPr>
                <w:rFonts w:hint="eastAsia" w:ascii="宋体" w:hAnsi="宋体" w:eastAsia="宋体" w:cs="宋体"/>
                <w:b/>
                <w:sz w:val="24"/>
                <w:szCs w:val="24"/>
                <w:lang w:bidi="ar"/>
              </w:rPr>
              <w:t>出厂年月</w:t>
            </w:r>
          </w:p>
        </w:tc>
        <w:tc>
          <w:tcPr>
            <w:tcW w:w="1299" w:type="dxa"/>
            <w:tcBorders>
              <w:tl2br w:val="nil"/>
              <w:tr2bl w:val="nil"/>
            </w:tcBorders>
            <w:noWrap/>
            <w:vAlign w:val="center"/>
          </w:tcPr>
          <w:p w14:paraId="6BDF2B58">
            <w:pPr>
              <w:widowControl/>
              <w:snapToGrid w:val="0"/>
              <w:ind w:left="0" w:leftChars="0" w:right="0" w:rightChars="0" w:firstLine="0" w:firstLineChars="0"/>
              <w:jc w:val="center"/>
              <w:textAlignment w:val="bottom"/>
              <w:rPr>
                <w:rFonts w:hint="eastAsia" w:ascii="宋体" w:hAnsi="宋体" w:eastAsia="宋体" w:cs="宋体"/>
                <w:b/>
                <w:sz w:val="24"/>
                <w:szCs w:val="24"/>
              </w:rPr>
            </w:pPr>
            <w:r>
              <w:rPr>
                <w:rFonts w:hint="eastAsia" w:ascii="宋体" w:hAnsi="宋体" w:eastAsia="宋体" w:cs="宋体"/>
                <w:b/>
                <w:sz w:val="24"/>
                <w:szCs w:val="24"/>
                <w:lang w:bidi="ar"/>
              </w:rPr>
              <w:t>下次检验</w:t>
            </w:r>
          </w:p>
        </w:tc>
        <w:tc>
          <w:tcPr>
            <w:tcW w:w="0" w:type="auto"/>
            <w:vMerge w:val="restart"/>
            <w:tcBorders>
              <w:tl2br w:val="nil"/>
              <w:tr2bl w:val="nil"/>
            </w:tcBorders>
            <w:noWrap/>
            <w:vAlign w:val="center"/>
          </w:tcPr>
          <w:p w14:paraId="073799A6">
            <w:pPr>
              <w:widowControl/>
              <w:snapToGrid w:val="0"/>
              <w:ind w:left="0" w:leftChars="0" w:right="0" w:rightChars="0" w:firstLine="0" w:firstLineChars="0"/>
              <w:jc w:val="center"/>
              <w:textAlignment w:val="center"/>
              <w:rPr>
                <w:rFonts w:hint="eastAsia" w:ascii="宋体" w:hAnsi="宋体" w:eastAsia="宋体" w:cs="宋体"/>
                <w:b/>
                <w:sz w:val="24"/>
                <w:szCs w:val="24"/>
              </w:rPr>
            </w:pPr>
            <w:r>
              <w:rPr>
                <w:rFonts w:hint="eastAsia" w:ascii="宋体" w:hAnsi="宋体" w:eastAsia="宋体" w:cs="宋体"/>
                <w:b/>
                <w:sz w:val="24"/>
                <w:szCs w:val="24"/>
                <w:lang w:bidi="ar"/>
              </w:rPr>
              <w:t>使用部门</w:t>
            </w:r>
          </w:p>
        </w:tc>
        <w:tc>
          <w:tcPr>
            <w:tcW w:w="817" w:type="dxa"/>
            <w:tcBorders>
              <w:tl2br w:val="nil"/>
              <w:tr2bl w:val="nil"/>
            </w:tcBorders>
            <w:noWrap/>
            <w:vAlign w:val="center"/>
          </w:tcPr>
          <w:p w14:paraId="69484192">
            <w:pPr>
              <w:widowControl/>
              <w:snapToGrid w:val="0"/>
              <w:ind w:left="0" w:leftChars="0" w:right="0" w:rightChars="0" w:firstLine="0" w:firstLineChars="0"/>
              <w:jc w:val="center"/>
              <w:textAlignment w:val="bottom"/>
              <w:rPr>
                <w:rFonts w:hint="eastAsia" w:ascii="宋体" w:hAnsi="宋体" w:eastAsia="宋体" w:cs="宋体"/>
                <w:b/>
                <w:sz w:val="24"/>
                <w:szCs w:val="24"/>
              </w:rPr>
            </w:pPr>
            <w:r>
              <w:rPr>
                <w:rFonts w:hint="eastAsia" w:ascii="宋体" w:hAnsi="宋体" w:eastAsia="宋体" w:cs="宋体"/>
                <w:b/>
                <w:sz w:val="24"/>
                <w:szCs w:val="24"/>
                <w:lang w:bidi="ar"/>
              </w:rPr>
              <w:t>使用</w:t>
            </w:r>
          </w:p>
        </w:tc>
      </w:tr>
      <w:tr w14:paraId="72F45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0" w:type="auto"/>
            <w:vMerge w:val="continue"/>
            <w:tcBorders>
              <w:tl2br w:val="nil"/>
              <w:tr2bl w:val="nil"/>
            </w:tcBorders>
            <w:noWrap/>
            <w:vAlign w:val="center"/>
          </w:tcPr>
          <w:p w14:paraId="2755B23D">
            <w:pPr>
              <w:snapToGrid w:val="0"/>
              <w:ind w:left="0" w:leftChars="0" w:right="0" w:rightChars="0" w:firstLine="0" w:firstLineChars="0"/>
              <w:jc w:val="center"/>
              <w:rPr>
                <w:rFonts w:hint="eastAsia" w:ascii="宋体" w:hAnsi="宋体" w:eastAsia="宋体" w:cs="宋体"/>
                <w:b/>
                <w:sz w:val="24"/>
                <w:szCs w:val="24"/>
              </w:rPr>
            </w:pPr>
          </w:p>
        </w:tc>
        <w:tc>
          <w:tcPr>
            <w:tcW w:w="3216" w:type="dxa"/>
            <w:tcBorders>
              <w:tl2br w:val="nil"/>
              <w:tr2bl w:val="nil"/>
            </w:tcBorders>
            <w:noWrap/>
            <w:vAlign w:val="center"/>
          </w:tcPr>
          <w:p w14:paraId="174490D7">
            <w:pPr>
              <w:widowControl/>
              <w:snapToGrid w:val="0"/>
              <w:ind w:left="0" w:leftChars="0" w:right="0" w:rightChars="0" w:firstLine="0" w:firstLineChars="0"/>
              <w:jc w:val="center"/>
              <w:textAlignment w:val="top"/>
              <w:rPr>
                <w:rFonts w:hint="eastAsia" w:ascii="宋体" w:hAnsi="宋体" w:eastAsia="宋体" w:cs="宋体"/>
                <w:b/>
                <w:sz w:val="24"/>
                <w:szCs w:val="24"/>
              </w:rPr>
            </w:pPr>
            <w:r>
              <w:rPr>
                <w:rFonts w:hint="eastAsia" w:ascii="宋体" w:hAnsi="宋体" w:eastAsia="宋体" w:cs="宋体"/>
                <w:b/>
                <w:sz w:val="24"/>
                <w:szCs w:val="24"/>
                <w:lang w:bidi="ar"/>
              </w:rPr>
              <w:t>制造厂</w:t>
            </w:r>
          </w:p>
        </w:tc>
        <w:tc>
          <w:tcPr>
            <w:tcW w:w="0" w:type="auto"/>
            <w:tcBorders>
              <w:tl2br w:val="nil"/>
              <w:tr2bl w:val="nil"/>
            </w:tcBorders>
            <w:noWrap/>
            <w:vAlign w:val="center"/>
          </w:tcPr>
          <w:p w14:paraId="05053059">
            <w:pPr>
              <w:widowControl/>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lang w:bidi="ar"/>
              </w:rPr>
              <w:t>规格</w:t>
            </w:r>
          </w:p>
        </w:tc>
        <w:tc>
          <w:tcPr>
            <w:tcW w:w="1536" w:type="dxa"/>
            <w:tcBorders>
              <w:tl2br w:val="nil"/>
              <w:tr2bl w:val="nil"/>
            </w:tcBorders>
            <w:noWrap/>
            <w:vAlign w:val="center"/>
          </w:tcPr>
          <w:p w14:paraId="685B731E">
            <w:pPr>
              <w:widowControl/>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lang w:bidi="ar"/>
              </w:rPr>
              <w:t>出厂编号</w:t>
            </w:r>
          </w:p>
        </w:tc>
        <w:tc>
          <w:tcPr>
            <w:tcW w:w="1299" w:type="dxa"/>
            <w:tcBorders>
              <w:tl2br w:val="nil"/>
              <w:tr2bl w:val="nil"/>
            </w:tcBorders>
            <w:noWrap/>
            <w:vAlign w:val="center"/>
          </w:tcPr>
          <w:p w14:paraId="47CF56BC">
            <w:pPr>
              <w:snapToGrid w:val="0"/>
              <w:ind w:left="0" w:leftChars="0" w:right="0" w:rightChars="0" w:firstLine="0" w:firstLineChars="0"/>
              <w:jc w:val="center"/>
              <w:rPr>
                <w:rFonts w:hint="eastAsia" w:ascii="宋体" w:hAnsi="宋体" w:eastAsia="宋体" w:cs="宋体"/>
                <w:b/>
                <w:sz w:val="24"/>
                <w:szCs w:val="24"/>
              </w:rPr>
            </w:pPr>
          </w:p>
        </w:tc>
        <w:tc>
          <w:tcPr>
            <w:tcW w:w="0" w:type="auto"/>
            <w:vMerge w:val="continue"/>
            <w:tcBorders>
              <w:tl2br w:val="nil"/>
              <w:tr2bl w:val="nil"/>
            </w:tcBorders>
            <w:noWrap/>
            <w:vAlign w:val="center"/>
          </w:tcPr>
          <w:p w14:paraId="4F05265D">
            <w:pPr>
              <w:snapToGrid w:val="0"/>
              <w:ind w:left="0" w:leftChars="0" w:right="0" w:rightChars="0" w:firstLine="0" w:firstLineChars="0"/>
              <w:jc w:val="center"/>
              <w:rPr>
                <w:rFonts w:hint="eastAsia" w:ascii="宋体" w:hAnsi="宋体" w:eastAsia="宋体" w:cs="宋体"/>
                <w:b/>
                <w:sz w:val="24"/>
                <w:szCs w:val="24"/>
              </w:rPr>
            </w:pPr>
          </w:p>
        </w:tc>
        <w:tc>
          <w:tcPr>
            <w:tcW w:w="817" w:type="dxa"/>
            <w:tcBorders>
              <w:tl2br w:val="nil"/>
              <w:tr2bl w:val="nil"/>
            </w:tcBorders>
            <w:noWrap/>
            <w:vAlign w:val="center"/>
          </w:tcPr>
          <w:p w14:paraId="6756FCDE">
            <w:pPr>
              <w:widowControl/>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lang w:bidi="ar"/>
              </w:rPr>
              <w:t>状态</w:t>
            </w:r>
          </w:p>
        </w:tc>
      </w:tr>
      <w:tr w14:paraId="455E4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6BC9520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3216" w:type="dxa"/>
            <w:tcBorders>
              <w:tl2br w:val="nil"/>
              <w:tr2bl w:val="nil"/>
            </w:tcBorders>
            <w:shd w:val="clear" w:color="auto" w:fill="FFFFFF"/>
            <w:noWrap/>
            <w:vAlign w:val="center"/>
          </w:tcPr>
          <w:p w14:paraId="6FD62EDB">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536B7CB6">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QD100/20-21.65</w:t>
            </w:r>
          </w:p>
        </w:tc>
        <w:tc>
          <w:tcPr>
            <w:tcW w:w="1536" w:type="dxa"/>
            <w:tcBorders>
              <w:tl2br w:val="nil"/>
              <w:tr2bl w:val="nil"/>
            </w:tcBorders>
            <w:shd w:val="clear" w:color="auto" w:fill="FFFFFF"/>
            <w:noWrap/>
            <w:vAlign w:val="center"/>
          </w:tcPr>
          <w:p w14:paraId="0D03F77F">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2018.10</w:t>
            </w:r>
          </w:p>
        </w:tc>
        <w:tc>
          <w:tcPr>
            <w:tcW w:w="1299" w:type="dxa"/>
            <w:tcBorders>
              <w:tl2br w:val="nil"/>
              <w:tr2bl w:val="nil"/>
            </w:tcBorders>
            <w:shd w:val="clear" w:color="auto" w:fill="FFFFFF"/>
            <w:noWrap/>
            <w:vAlign w:val="center"/>
          </w:tcPr>
          <w:p w14:paraId="0EB338CD">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11C1039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8号门上纵</w:t>
            </w:r>
          </w:p>
        </w:tc>
        <w:tc>
          <w:tcPr>
            <w:tcW w:w="817" w:type="dxa"/>
            <w:vMerge w:val="restart"/>
            <w:tcBorders>
              <w:tl2br w:val="nil"/>
              <w:tr2bl w:val="nil"/>
            </w:tcBorders>
            <w:shd w:val="clear" w:color="auto" w:fill="FFFFFF"/>
            <w:noWrap/>
            <w:vAlign w:val="center"/>
          </w:tcPr>
          <w:p w14:paraId="5B57792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5CA62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7FA5C738">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3B763800">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6575A54A">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3B7CA8C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1810901</w:t>
            </w:r>
          </w:p>
        </w:tc>
        <w:tc>
          <w:tcPr>
            <w:tcW w:w="1299" w:type="dxa"/>
            <w:tcBorders>
              <w:tl2br w:val="nil"/>
              <w:tr2bl w:val="nil"/>
            </w:tcBorders>
            <w:shd w:val="clear" w:color="auto" w:fill="FFFFFF"/>
            <w:noWrap/>
            <w:vAlign w:val="center"/>
          </w:tcPr>
          <w:p w14:paraId="15C939C2">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60179179">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4947C2F5">
            <w:pPr>
              <w:snapToGrid w:val="0"/>
              <w:ind w:left="0" w:leftChars="0" w:right="0" w:rightChars="0" w:firstLine="0" w:firstLineChars="0"/>
              <w:jc w:val="center"/>
              <w:rPr>
                <w:rFonts w:hint="eastAsia" w:ascii="宋体" w:hAnsi="宋体" w:eastAsia="宋体" w:cs="宋体"/>
                <w:sz w:val="24"/>
                <w:szCs w:val="24"/>
              </w:rPr>
            </w:pPr>
          </w:p>
        </w:tc>
      </w:tr>
      <w:tr w14:paraId="7CAEF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D9D4F0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w:t>
            </w:r>
          </w:p>
        </w:tc>
        <w:tc>
          <w:tcPr>
            <w:tcW w:w="3216" w:type="dxa"/>
            <w:tcBorders>
              <w:tl2br w:val="nil"/>
              <w:tr2bl w:val="nil"/>
            </w:tcBorders>
            <w:shd w:val="clear" w:color="auto" w:fill="FFFFFF"/>
            <w:noWrap/>
            <w:vAlign w:val="center"/>
          </w:tcPr>
          <w:p w14:paraId="3C94AA2B">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220884A9">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QD50/10-21.65</w:t>
            </w:r>
          </w:p>
        </w:tc>
        <w:tc>
          <w:tcPr>
            <w:tcW w:w="1536" w:type="dxa"/>
            <w:tcBorders>
              <w:tl2br w:val="nil"/>
              <w:tr2bl w:val="nil"/>
            </w:tcBorders>
            <w:shd w:val="clear" w:color="auto" w:fill="FFFFFF"/>
            <w:noWrap/>
            <w:vAlign w:val="center"/>
          </w:tcPr>
          <w:p w14:paraId="22AD3CFB">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2018.10</w:t>
            </w:r>
          </w:p>
        </w:tc>
        <w:tc>
          <w:tcPr>
            <w:tcW w:w="1299" w:type="dxa"/>
            <w:tcBorders>
              <w:tl2br w:val="nil"/>
              <w:tr2bl w:val="nil"/>
            </w:tcBorders>
            <w:shd w:val="clear" w:color="auto" w:fill="FFFFFF"/>
            <w:noWrap/>
            <w:vAlign w:val="center"/>
          </w:tcPr>
          <w:p w14:paraId="7891BC07">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755D780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1号门上纵</w:t>
            </w:r>
          </w:p>
        </w:tc>
        <w:tc>
          <w:tcPr>
            <w:tcW w:w="817" w:type="dxa"/>
            <w:vMerge w:val="restart"/>
            <w:tcBorders>
              <w:tl2br w:val="nil"/>
              <w:tr2bl w:val="nil"/>
            </w:tcBorders>
            <w:shd w:val="clear" w:color="auto" w:fill="FFFFFF"/>
            <w:noWrap/>
            <w:vAlign w:val="center"/>
          </w:tcPr>
          <w:p w14:paraId="79F5CAC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2DFF5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B88634B">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52280A40">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070185BD">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4DF112D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1810903</w:t>
            </w:r>
          </w:p>
        </w:tc>
        <w:tc>
          <w:tcPr>
            <w:tcW w:w="1299" w:type="dxa"/>
            <w:tcBorders>
              <w:tl2br w:val="nil"/>
              <w:tr2bl w:val="nil"/>
            </w:tcBorders>
            <w:shd w:val="clear" w:color="auto" w:fill="FFFFFF"/>
            <w:noWrap/>
            <w:vAlign w:val="center"/>
          </w:tcPr>
          <w:p w14:paraId="2B6F6F63">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0FA05AA2">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1C41572E">
            <w:pPr>
              <w:snapToGrid w:val="0"/>
              <w:ind w:left="0" w:leftChars="0" w:right="0" w:rightChars="0" w:firstLine="0" w:firstLineChars="0"/>
              <w:jc w:val="center"/>
              <w:rPr>
                <w:rFonts w:hint="eastAsia" w:ascii="宋体" w:hAnsi="宋体" w:eastAsia="宋体" w:cs="宋体"/>
                <w:sz w:val="24"/>
                <w:szCs w:val="24"/>
              </w:rPr>
            </w:pPr>
          </w:p>
        </w:tc>
      </w:tr>
      <w:tr w14:paraId="57F65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BB885E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w:t>
            </w:r>
          </w:p>
        </w:tc>
        <w:tc>
          <w:tcPr>
            <w:tcW w:w="3216" w:type="dxa"/>
            <w:tcBorders>
              <w:tl2br w:val="nil"/>
              <w:tr2bl w:val="nil"/>
            </w:tcBorders>
            <w:shd w:val="clear" w:color="auto" w:fill="FFFFFF"/>
            <w:noWrap/>
            <w:vAlign w:val="center"/>
          </w:tcPr>
          <w:p w14:paraId="41AB2BC9">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0871AD67">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LD5t-26.5</w:t>
            </w:r>
          </w:p>
        </w:tc>
        <w:tc>
          <w:tcPr>
            <w:tcW w:w="1536" w:type="dxa"/>
            <w:tcBorders>
              <w:tl2br w:val="nil"/>
              <w:tr2bl w:val="nil"/>
            </w:tcBorders>
            <w:shd w:val="clear" w:color="auto" w:fill="FFFFFF"/>
            <w:noWrap/>
            <w:vAlign w:val="center"/>
          </w:tcPr>
          <w:p w14:paraId="77A65109">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2019.1</w:t>
            </w:r>
          </w:p>
        </w:tc>
        <w:tc>
          <w:tcPr>
            <w:tcW w:w="1299" w:type="dxa"/>
            <w:tcBorders>
              <w:tl2br w:val="nil"/>
              <w:tr2bl w:val="nil"/>
            </w:tcBorders>
            <w:shd w:val="clear" w:color="auto" w:fill="FFFFFF"/>
            <w:noWrap/>
            <w:vAlign w:val="center"/>
          </w:tcPr>
          <w:p w14:paraId="2E774616">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7EF06AD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8号门下纵</w:t>
            </w:r>
          </w:p>
        </w:tc>
        <w:tc>
          <w:tcPr>
            <w:tcW w:w="817" w:type="dxa"/>
            <w:vMerge w:val="restart"/>
            <w:tcBorders>
              <w:tl2br w:val="nil"/>
              <w:tr2bl w:val="nil"/>
            </w:tcBorders>
            <w:shd w:val="clear" w:color="auto" w:fill="FFFFFF"/>
            <w:noWrap/>
            <w:vAlign w:val="center"/>
          </w:tcPr>
          <w:p w14:paraId="6343BF2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16B0C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737E9171">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613A4618">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0C53AE3">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41F0927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1901123</w:t>
            </w:r>
          </w:p>
        </w:tc>
        <w:tc>
          <w:tcPr>
            <w:tcW w:w="1299" w:type="dxa"/>
            <w:tcBorders>
              <w:tl2br w:val="nil"/>
              <w:tr2bl w:val="nil"/>
            </w:tcBorders>
            <w:shd w:val="clear" w:color="auto" w:fill="FFFFFF"/>
            <w:noWrap/>
            <w:vAlign w:val="center"/>
          </w:tcPr>
          <w:p w14:paraId="5D90B15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0456BDC5">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60B67445">
            <w:pPr>
              <w:snapToGrid w:val="0"/>
              <w:ind w:left="0" w:leftChars="0" w:right="0" w:rightChars="0" w:firstLine="0" w:firstLineChars="0"/>
              <w:jc w:val="center"/>
              <w:rPr>
                <w:rFonts w:hint="eastAsia" w:ascii="宋体" w:hAnsi="宋体" w:eastAsia="宋体" w:cs="宋体"/>
                <w:sz w:val="24"/>
                <w:szCs w:val="24"/>
              </w:rPr>
            </w:pPr>
          </w:p>
        </w:tc>
      </w:tr>
      <w:tr w14:paraId="24A5E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7CBF327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4</w:t>
            </w:r>
          </w:p>
        </w:tc>
        <w:tc>
          <w:tcPr>
            <w:tcW w:w="3216" w:type="dxa"/>
            <w:tcBorders>
              <w:tl2br w:val="nil"/>
              <w:tr2bl w:val="nil"/>
            </w:tcBorders>
            <w:shd w:val="clear" w:color="auto" w:fill="FFFFFF"/>
            <w:noWrap/>
            <w:vAlign w:val="center"/>
          </w:tcPr>
          <w:p w14:paraId="25B84925">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0D1A958C">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LD5t-26.5</w:t>
            </w:r>
          </w:p>
        </w:tc>
        <w:tc>
          <w:tcPr>
            <w:tcW w:w="1536" w:type="dxa"/>
            <w:tcBorders>
              <w:tl2br w:val="nil"/>
              <w:tr2bl w:val="nil"/>
            </w:tcBorders>
            <w:shd w:val="clear" w:color="auto" w:fill="FFFFFF"/>
            <w:noWrap/>
            <w:vAlign w:val="center"/>
          </w:tcPr>
          <w:p w14:paraId="7F32EAC7">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2019.2</w:t>
            </w:r>
          </w:p>
        </w:tc>
        <w:tc>
          <w:tcPr>
            <w:tcW w:w="1299" w:type="dxa"/>
            <w:tcBorders>
              <w:tl2br w:val="nil"/>
              <w:tr2bl w:val="nil"/>
            </w:tcBorders>
            <w:shd w:val="clear" w:color="auto" w:fill="FFFFFF"/>
            <w:noWrap/>
            <w:vAlign w:val="center"/>
          </w:tcPr>
          <w:p w14:paraId="675EE83B">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7D34B71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1号门下纵</w:t>
            </w:r>
          </w:p>
        </w:tc>
        <w:tc>
          <w:tcPr>
            <w:tcW w:w="817" w:type="dxa"/>
            <w:vMerge w:val="restart"/>
            <w:tcBorders>
              <w:tl2br w:val="nil"/>
              <w:tr2bl w:val="nil"/>
            </w:tcBorders>
            <w:shd w:val="clear" w:color="auto" w:fill="FFFFFF"/>
            <w:noWrap/>
            <w:vAlign w:val="center"/>
          </w:tcPr>
          <w:p w14:paraId="5E4792E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562E4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430557DB">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4B97A731">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22BFCB69">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1145F91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1902131</w:t>
            </w:r>
          </w:p>
        </w:tc>
        <w:tc>
          <w:tcPr>
            <w:tcW w:w="1299" w:type="dxa"/>
            <w:tcBorders>
              <w:tl2br w:val="nil"/>
              <w:tr2bl w:val="nil"/>
            </w:tcBorders>
            <w:shd w:val="clear" w:color="auto" w:fill="FFFFFF"/>
            <w:noWrap/>
            <w:vAlign w:val="center"/>
          </w:tcPr>
          <w:p w14:paraId="1F00F29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39380E2A">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0C45D62E">
            <w:pPr>
              <w:snapToGrid w:val="0"/>
              <w:ind w:left="0" w:leftChars="0" w:right="0" w:rightChars="0" w:firstLine="0" w:firstLineChars="0"/>
              <w:jc w:val="center"/>
              <w:rPr>
                <w:rFonts w:hint="eastAsia" w:ascii="宋体" w:hAnsi="宋体" w:eastAsia="宋体" w:cs="宋体"/>
                <w:sz w:val="24"/>
                <w:szCs w:val="24"/>
              </w:rPr>
            </w:pPr>
          </w:p>
        </w:tc>
      </w:tr>
      <w:tr w14:paraId="719E6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5EEC56F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5</w:t>
            </w:r>
          </w:p>
        </w:tc>
        <w:tc>
          <w:tcPr>
            <w:tcW w:w="3216" w:type="dxa"/>
            <w:tcBorders>
              <w:tl2br w:val="nil"/>
              <w:tr2bl w:val="nil"/>
            </w:tcBorders>
            <w:shd w:val="clear" w:color="auto" w:fill="FFFFFF"/>
            <w:noWrap/>
            <w:vAlign w:val="center"/>
          </w:tcPr>
          <w:p w14:paraId="5490F9F6">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11087060">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LH32/10t-22.6m</w:t>
            </w:r>
          </w:p>
        </w:tc>
        <w:tc>
          <w:tcPr>
            <w:tcW w:w="1536" w:type="dxa"/>
            <w:tcBorders>
              <w:tl2br w:val="nil"/>
              <w:tr2bl w:val="nil"/>
            </w:tcBorders>
            <w:shd w:val="clear" w:color="auto" w:fill="FFFFFF"/>
            <w:noWrap/>
            <w:vAlign w:val="center"/>
          </w:tcPr>
          <w:p w14:paraId="1F561F8A">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2986B76B">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7D6B63C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6号门上纵</w:t>
            </w:r>
          </w:p>
        </w:tc>
        <w:tc>
          <w:tcPr>
            <w:tcW w:w="817" w:type="dxa"/>
            <w:vMerge w:val="restart"/>
            <w:tcBorders>
              <w:tl2br w:val="nil"/>
              <w:tr2bl w:val="nil"/>
            </w:tcBorders>
            <w:shd w:val="clear" w:color="auto" w:fill="FFFFFF"/>
            <w:noWrap/>
            <w:vAlign w:val="center"/>
          </w:tcPr>
          <w:p w14:paraId="3C00C4F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3F9FE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64AFD7CE">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4F7CA34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2BA2ECA">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361111A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1903115</w:t>
            </w:r>
          </w:p>
        </w:tc>
        <w:tc>
          <w:tcPr>
            <w:tcW w:w="1299" w:type="dxa"/>
            <w:tcBorders>
              <w:tl2br w:val="nil"/>
              <w:tr2bl w:val="nil"/>
            </w:tcBorders>
            <w:shd w:val="clear" w:color="auto" w:fill="FFFFFF"/>
            <w:noWrap/>
            <w:vAlign w:val="center"/>
          </w:tcPr>
          <w:p w14:paraId="10004FF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2E80B136">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55F38247">
            <w:pPr>
              <w:snapToGrid w:val="0"/>
              <w:ind w:left="0" w:leftChars="0" w:right="0" w:rightChars="0" w:firstLine="0" w:firstLineChars="0"/>
              <w:jc w:val="center"/>
              <w:rPr>
                <w:rFonts w:hint="eastAsia" w:ascii="宋体" w:hAnsi="宋体" w:eastAsia="宋体" w:cs="宋体"/>
                <w:sz w:val="24"/>
                <w:szCs w:val="24"/>
              </w:rPr>
            </w:pPr>
          </w:p>
        </w:tc>
      </w:tr>
      <w:tr w14:paraId="14BAF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1A4B696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6</w:t>
            </w:r>
          </w:p>
        </w:tc>
        <w:tc>
          <w:tcPr>
            <w:tcW w:w="3216" w:type="dxa"/>
            <w:tcBorders>
              <w:tl2br w:val="nil"/>
              <w:tr2bl w:val="nil"/>
            </w:tcBorders>
            <w:shd w:val="clear" w:color="auto" w:fill="FFFFFF"/>
            <w:noWrap/>
            <w:vAlign w:val="center"/>
          </w:tcPr>
          <w:p w14:paraId="527CADF1">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tcBorders>
              <w:tl2br w:val="nil"/>
              <w:tr2bl w:val="nil"/>
            </w:tcBorders>
            <w:shd w:val="clear" w:color="auto" w:fill="FFFFFF"/>
            <w:noWrap/>
            <w:vAlign w:val="center"/>
          </w:tcPr>
          <w:p w14:paraId="69754518">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LD10t-</w:t>
            </w:r>
          </w:p>
        </w:tc>
        <w:tc>
          <w:tcPr>
            <w:tcW w:w="1536" w:type="dxa"/>
            <w:tcBorders>
              <w:tl2br w:val="nil"/>
              <w:tr2bl w:val="nil"/>
            </w:tcBorders>
            <w:shd w:val="clear" w:color="auto" w:fill="FFFFFF"/>
            <w:noWrap/>
            <w:vAlign w:val="center"/>
          </w:tcPr>
          <w:p w14:paraId="26A3B0FA">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4F34E883">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7EBDFEC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vMerge w:val="restart"/>
            <w:tcBorders>
              <w:tl2br w:val="nil"/>
              <w:tr2bl w:val="nil"/>
            </w:tcBorders>
            <w:shd w:val="clear" w:color="auto" w:fill="FFFFFF"/>
            <w:noWrap/>
            <w:vAlign w:val="center"/>
          </w:tcPr>
          <w:p w14:paraId="278C6DB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1E06F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7C7FDED">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10695DD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tcBorders>
              <w:tl2br w:val="nil"/>
              <w:tr2bl w:val="nil"/>
            </w:tcBorders>
            <w:shd w:val="clear" w:color="auto" w:fill="FFFFFF"/>
            <w:noWrap/>
            <w:vAlign w:val="center"/>
          </w:tcPr>
          <w:p w14:paraId="74D453BE">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13.295m</w:t>
            </w:r>
          </w:p>
        </w:tc>
        <w:tc>
          <w:tcPr>
            <w:tcW w:w="1536" w:type="dxa"/>
            <w:tcBorders>
              <w:tl2br w:val="nil"/>
              <w:tr2bl w:val="nil"/>
            </w:tcBorders>
            <w:shd w:val="clear" w:color="auto" w:fill="FFFFFF"/>
            <w:noWrap/>
            <w:vAlign w:val="center"/>
          </w:tcPr>
          <w:p w14:paraId="399E24F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1903117</w:t>
            </w:r>
          </w:p>
        </w:tc>
        <w:tc>
          <w:tcPr>
            <w:tcW w:w="1299" w:type="dxa"/>
            <w:tcBorders>
              <w:tl2br w:val="nil"/>
              <w:tr2bl w:val="nil"/>
            </w:tcBorders>
            <w:shd w:val="clear" w:color="auto" w:fill="FFFFFF"/>
            <w:noWrap/>
            <w:vAlign w:val="center"/>
          </w:tcPr>
          <w:p w14:paraId="5F0A089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7A7AAA8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2排下纵1</w:t>
            </w:r>
          </w:p>
        </w:tc>
        <w:tc>
          <w:tcPr>
            <w:tcW w:w="817" w:type="dxa"/>
            <w:vMerge w:val="continue"/>
            <w:tcBorders>
              <w:tl2br w:val="nil"/>
              <w:tr2bl w:val="nil"/>
            </w:tcBorders>
            <w:shd w:val="clear" w:color="auto" w:fill="FFFFFF"/>
            <w:noWrap/>
            <w:vAlign w:val="center"/>
          </w:tcPr>
          <w:p w14:paraId="6135AA37">
            <w:pPr>
              <w:snapToGrid w:val="0"/>
              <w:ind w:left="0" w:leftChars="0" w:right="0" w:rightChars="0" w:firstLine="0" w:firstLineChars="0"/>
              <w:jc w:val="center"/>
              <w:rPr>
                <w:rFonts w:hint="eastAsia" w:ascii="宋体" w:hAnsi="宋体" w:eastAsia="宋体" w:cs="宋体"/>
                <w:sz w:val="24"/>
                <w:szCs w:val="24"/>
              </w:rPr>
            </w:pPr>
          </w:p>
        </w:tc>
      </w:tr>
      <w:tr w14:paraId="113AF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3DD3BD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7</w:t>
            </w:r>
          </w:p>
        </w:tc>
        <w:tc>
          <w:tcPr>
            <w:tcW w:w="3216" w:type="dxa"/>
            <w:tcBorders>
              <w:tl2br w:val="nil"/>
              <w:tr2bl w:val="nil"/>
            </w:tcBorders>
            <w:shd w:val="clear" w:color="auto" w:fill="FFFFFF"/>
            <w:noWrap/>
            <w:vAlign w:val="center"/>
          </w:tcPr>
          <w:p w14:paraId="6C7DEDC8">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06CBDADF">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LD5t-21.8m</w:t>
            </w:r>
          </w:p>
        </w:tc>
        <w:tc>
          <w:tcPr>
            <w:tcW w:w="1536" w:type="dxa"/>
            <w:tcBorders>
              <w:tl2br w:val="nil"/>
              <w:tr2bl w:val="nil"/>
            </w:tcBorders>
            <w:shd w:val="clear" w:color="auto" w:fill="FFFFFF"/>
            <w:noWrap/>
            <w:vAlign w:val="center"/>
          </w:tcPr>
          <w:p w14:paraId="62BC52B8">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2019.1</w:t>
            </w:r>
          </w:p>
        </w:tc>
        <w:tc>
          <w:tcPr>
            <w:tcW w:w="1299" w:type="dxa"/>
            <w:tcBorders>
              <w:tl2br w:val="nil"/>
              <w:tr2bl w:val="nil"/>
            </w:tcBorders>
            <w:shd w:val="clear" w:color="auto" w:fill="FFFFFF"/>
            <w:noWrap/>
            <w:vAlign w:val="center"/>
          </w:tcPr>
          <w:p w14:paraId="44DB9AE2">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07197AE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6号门下纵</w:t>
            </w:r>
          </w:p>
        </w:tc>
        <w:tc>
          <w:tcPr>
            <w:tcW w:w="817" w:type="dxa"/>
            <w:vMerge w:val="restart"/>
            <w:tcBorders>
              <w:tl2br w:val="nil"/>
              <w:tr2bl w:val="nil"/>
            </w:tcBorders>
            <w:shd w:val="clear" w:color="auto" w:fill="FFFFFF"/>
            <w:noWrap/>
            <w:vAlign w:val="center"/>
          </w:tcPr>
          <w:p w14:paraId="410D6CA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60124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17C24DF5">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761D9426">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0BA879E9">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573AEC6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1901125</w:t>
            </w:r>
          </w:p>
        </w:tc>
        <w:tc>
          <w:tcPr>
            <w:tcW w:w="1299" w:type="dxa"/>
            <w:tcBorders>
              <w:tl2br w:val="nil"/>
              <w:tr2bl w:val="nil"/>
            </w:tcBorders>
            <w:shd w:val="clear" w:color="auto" w:fill="FFFFFF"/>
            <w:noWrap/>
            <w:vAlign w:val="center"/>
          </w:tcPr>
          <w:p w14:paraId="474FBED8">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35CB3B71">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6A0ECF10">
            <w:pPr>
              <w:snapToGrid w:val="0"/>
              <w:ind w:left="0" w:leftChars="0" w:right="0" w:rightChars="0" w:firstLine="0" w:firstLineChars="0"/>
              <w:jc w:val="center"/>
              <w:rPr>
                <w:rFonts w:hint="eastAsia" w:ascii="宋体" w:hAnsi="宋体" w:eastAsia="宋体" w:cs="宋体"/>
                <w:sz w:val="24"/>
                <w:szCs w:val="24"/>
              </w:rPr>
            </w:pPr>
          </w:p>
        </w:tc>
      </w:tr>
      <w:tr w14:paraId="4A197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1D1F33B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8</w:t>
            </w:r>
          </w:p>
        </w:tc>
        <w:tc>
          <w:tcPr>
            <w:tcW w:w="3216" w:type="dxa"/>
            <w:tcBorders>
              <w:tl2br w:val="nil"/>
              <w:tr2bl w:val="nil"/>
            </w:tcBorders>
            <w:shd w:val="clear" w:color="auto" w:fill="FFFFFF"/>
            <w:noWrap/>
            <w:vAlign w:val="center"/>
          </w:tcPr>
          <w:p w14:paraId="744FFA44">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5E72FF60">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LD5t-21.8m</w:t>
            </w:r>
          </w:p>
        </w:tc>
        <w:tc>
          <w:tcPr>
            <w:tcW w:w="1536" w:type="dxa"/>
            <w:tcBorders>
              <w:tl2br w:val="nil"/>
              <w:tr2bl w:val="nil"/>
            </w:tcBorders>
            <w:shd w:val="clear" w:color="auto" w:fill="FFFFFF"/>
            <w:noWrap/>
            <w:vAlign w:val="center"/>
          </w:tcPr>
          <w:p w14:paraId="4E0C834C">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2019.2</w:t>
            </w:r>
          </w:p>
        </w:tc>
        <w:tc>
          <w:tcPr>
            <w:tcW w:w="1299" w:type="dxa"/>
            <w:tcBorders>
              <w:tl2br w:val="nil"/>
              <w:tr2bl w:val="nil"/>
            </w:tcBorders>
            <w:shd w:val="clear" w:color="auto" w:fill="FFFFFF"/>
            <w:noWrap/>
            <w:vAlign w:val="center"/>
          </w:tcPr>
          <w:p w14:paraId="1FADD91F">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w:t>
            </w:r>
          </w:p>
        </w:tc>
        <w:tc>
          <w:tcPr>
            <w:tcW w:w="0" w:type="auto"/>
            <w:vMerge w:val="restart"/>
            <w:tcBorders>
              <w:tl2br w:val="nil"/>
              <w:tr2bl w:val="nil"/>
            </w:tcBorders>
            <w:shd w:val="clear" w:color="auto" w:fill="FFFFFF"/>
            <w:noWrap/>
            <w:vAlign w:val="center"/>
          </w:tcPr>
          <w:p w14:paraId="0A5847E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3号门下纵</w:t>
            </w:r>
          </w:p>
        </w:tc>
        <w:tc>
          <w:tcPr>
            <w:tcW w:w="817" w:type="dxa"/>
            <w:vMerge w:val="restart"/>
            <w:tcBorders>
              <w:tl2br w:val="nil"/>
              <w:tr2bl w:val="nil"/>
            </w:tcBorders>
            <w:shd w:val="clear" w:color="auto" w:fill="FFFFFF"/>
            <w:noWrap/>
            <w:vAlign w:val="center"/>
          </w:tcPr>
          <w:p w14:paraId="5B69E39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D33B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C28094E">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3B5F9D9A">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091A30FB">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7230C87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1902133</w:t>
            </w:r>
          </w:p>
        </w:tc>
        <w:tc>
          <w:tcPr>
            <w:tcW w:w="1299" w:type="dxa"/>
            <w:tcBorders>
              <w:tl2br w:val="nil"/>
              <w:tr2bl w:val="nil"/>
            </w:tcBorders>
            <w:shd w:val="clear" w:color="auto" w:fill="FFFFFF"/>
            <w:noWrap/>
            <w:vAlign w:val="center"/>
          </w:tcPr>
          <w:p w14:paraId="32280D8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0467D50D">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1822E15B">
            <w:pPr>
              <w:snapToGrid w:val="0"/>
              <w:ind w:left="0" w:leftChars="0" w:right="0" w:rightChars="0" w:firstLine="0" w:firstLineChars="0"/>
              <w:jc w:val="center"/>
              <w:rPr>
                <w:rFonts w:hint="eastAsia" w:ascii="宋体" w:hAnsi="宋体" w:eastAsia="宋体" w:cs="宋体"/>
                <w:sz w:val="24"/>
                <w:szCs w:val="24"/>
              </w:rPr>
            </w:pPr>
          </w:p>
        </w:tc>
      </w:tr>
      <w:tr w14:paraId="29C43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CD2491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9</w:t>
            </w:r>
          </w:p>
        </w:tc>
        <w:tc>
          <w:tcPr>
            <w:tcW w:w="3216" w:type="dxa"/>
            <w:tcBorders>
              <w:tl2br w:val="nil"/>
              <w:tr2bl w:val="nil"/>
            </w:tcBorders>
            <w:shd w:val="clear" w:color="auto" w:fill="FFFFFF"/>
            <w:noWrap/>
            <w:vAlign w:val="center"/>
          </w:tcPr>
          <w:p w14:paraId="216231B3">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2EDEDEA2">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LH32/10t-22.825</w:t>
            </w:r>
          </w:p>
        </w:tc>
        <w:tc>
          <w:tcPr>
            <w:tcW w:w="1536" w:type="dxa"/>
            <w:tcBorders>
              <w:tl2br w:val="nil"/>
              <w:tr2bl w:val="nil"/>
            </w:tcBorders>
            <w:shd w:val="clear" w:color="auto" w:fill="FFFFFF"/>
            <w:noWrap/>
            <w:vAlign w:val="center"/>
          </w:tcPr>
          <w:p w14:paraId="2DA559EC">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47F5DDBF">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59ACA8C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7号门上纵</w:t>
            </w:r>
          </w:p>
        </w:tc>
        <w:tc>
          <w:tcPr>
            <w:tcW w:w="817" w:type="dxa"/>
            <w:vMerge w:val="restart"/>
            <w:tcBorders>
              <w:tl2br w:val="nil"/>
              <w:tr2bl w:val="nil"/>
            </w:tcBorders>
            <w:shd w:val="clear" w:color="auto" w:fill="FFFFFF"/>
            <w:noWrap/>
            <w:vAlign w:val="center"/>
          </w:tcPr>
          <w:p w14:paraId="1ACEAF4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01F97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2B3655FD">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7A5128F9">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361508DA">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56FD119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1903114</w:t>
            </w:r>
          </w:p>
        </w:tc>
        <w:tc>
          <w:tcPr>
            <w:tcW w:w="1299" w:type="dxa"/>
            <w:tcBorders>
              <w:tl2br w:val="nil"/>
              <w:tr2bl w:val="nil"/>
            </w:tcBorders>
            <w:shd w:val="clear" w:color="auto" w:fill="FFFFFF"/>
            <w:noWrap/>
            <w:vAlign w:val="center"/>
          </w:tcPr>
          <w:p w14:paraId="6467456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42F84815">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77D7D1F8">
            <w:pPr>
              <w:snapToGrid w:val="0"/>
              <w:ind w:left="0" w:leftChars="0" w:right="0" w:rightChars="0" w:firstLine="0" w:firstLineChars="0"/>
              <w:jc w:val="center"/>
              <w:rPr>
                <w:rFonts w:hint="eastAsia" w:ascii="宋体" w:hAnsi="宋体" w:eastAsia="宋体" w:cs="宋体"/>
                <w:sz w:val="24"/>
                <w:szCs w:val="24"/>
              </w:rPr>
            </w:pPr>
          </w:p>
        </w:tc>
      </w:tr>
      <w:tr w14:paraId="363D9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36EFD24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10</w:t>
            </w:r>
          </w:p>
        </w:tc>
        <w:tc>
          <w:tcPr>
            <w:tcW w:w="3216" w:type="dxa"/>
            <w:tcBorders>
              <w:tl2br w:val="nil"/>
              <w:tr2bl w:val="nil"/>
            </w:tcBorders>
            <w:shd w:val="clear" w:color="auto" w:fill="FFFFFF"/>
            <w:noWrap/>
            <w:vAlign w:val="center"/>
          </w:tcPr>
          <w:p w14:paraId="5D454D77">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73D9E2B8">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QD10/3T-22.25M</w:t>
            </w:r>
          </w:p>
        </w:tc>
        <w:tc>
          <w:tcPr>
            <w:tcW w:w="1536" w:type="dxa"/>
            <w:tcBorders>
              <w:tl2br w:val="nil"/>
              <w:tr2bl w:val="nil"/>
            </w:tcBorders>
            <w:shd w:val="clear" w:color="auto" w:fill="FFFFFF"/>
            <w:noWrap/>
            <w:vAlign w:val="center"/>
          </w:tcPr>
          <w:p w14:paraId="3F277022">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2019.04</w:t>
            </w:r>
          </w:p>
        </w:tc>
        <w:tc>
          <w:tcPr>
            <w:tcW w:w="1299" w:type="dxa"/>
            <w:tcBorders>
              <w:tl2br w:val="nil"/>
              <w:tr2bl w:val="nil"/>
            </w:tcBorders>
            <w:shd w:val="clear" w:color="auto" w:fill="FFFFFF"/>
            <w:noWrap/>
            <w:vAlign w:val="center"/>
          </w:tcPr>
          <w:p w14:paraId="0E66E434">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w:t>
            </w:r>
          </w:p>
        </w:tc>
        <w:tc>
          <w:tcPr>
            <w:tcW w:w="0" w:type="auto"/>
            <w:tcBorders>
              <w:tl2br w:val="nil"/>
              <w:tr2bl w:val="nil"/>
            </w:tcBorders>
            <w:shd w:val="clear" w:color="auto" w:fill="FFFFFF"/>
            <w:noWrap/>
            <w:vAlign w:val="center"/>
          </w:tcPr>
          <w:p w14:paraId="1EFC0390">
            <w:pPr>
              <w:snapToGrid w:val="0"/>
              <w:ind w:left="0" w:leftChars="0" w:right="0" w:rightChars="0" w:firstLine="0" w:firstLineChars="0"/>
              <w:jc w:val="center"/>
              <w:rPr>
                <w:rFonts w:hint="eastAsia" w:ascii="宋体" w:hAnsi="宋体" w:eastAsia="宋体" w:cs="宋体"/>
                <w:sz w:val="24"/>
                <w:szCs w:val="24"/>
              </w:rPr>
            </w:pPr>
          </w:p>
        </w:tc>
        <w:tc>
          <w:tcPr>
            <w:tcW w:w="817" w:type="dxa"/>
            <w:vMerge w:val="restart"/>
            <w:tcBorders>
              <w:tl2br w:val="nil"/>
              <w:tr2bl w:val="nil"/>
            </w:tcBorders>
            <w:shd w:val="clear" w:color="auto" w:fill="FFFFFF"/>
            <w:noWrap/>
            <w:vAlign w:val="center"/>
          </w:tcPr>
          <w:p w14:paraId="1E4EC0B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30BA7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58C9E95">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226612E7">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1E5D0678">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208440E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1904902</w:t>
            </w:r>
          </w:p>
        </w:tc>
        <w:tc>
          <w:tcPr>
            <w:tcW w:w="1299" w:type="dxa"/>
            <w:tcBorders>
              <w:tl2br w:val="nil"/>
              <w:tr2bl w:val="nil"/>
            </w:tcBorders>
            <w:shd w:val="clear" w:color="auto" w:fill="FFFFFF"/>
            <w:noWrap/>
            <w:vAlign w:val="center"/>
          </w:tcPr>
          <w:p w14:paraId="34FDBF5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4EFCD65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3号门上纵</w:t>
            </w:r>
          </w:p>
        </w:tc>
        <w:tc>
          <w:tcPr>
            <w:tcW w:w="817" w:type="dxa"/>
            <w:vMerge w:val="continue"/>
            <w:tcBorders>
              <w:tl2br w:val="nil"/>
              <w:tr2bl w:val="nil"/>
            </w:tcBorders>
            <w:shd w:val="clear" w:color="auto" w:fill="FFFFFF"/>
            <w:noWrap/>
            <w:vAlign w:val="center"/>
          </w:tcPr>
          <w:p w14:paraId="512232A8">
            <w:pPr>
              <w:snapToGrid w:val="0"/>
              <w:ind w:left="0" w:leftChars="0" w:right="0" w:rightChars="0" w:firstLine="0" w:firstLineChars="0"/>
              <w:jc w:val="center"/>
              <w:rPr>
                <w:rFonts w:hint="eastAsia" w:ascii="宋体" w:hAnsi="宋体" w:eastAsia="宋体" w:cs="宋体"/>
                <w:sz w:val="24"/>
                <w:szCs w:val="24"/>
              </w:rPr>
            </w:pPr>
          </w:p>
        </w:tc>
      </w:tr>
      <w:tr w14:paraId="5F15F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53DC13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11</w:t>
            </w:r>
          </w:p>
        </w:tc>
        <w:tc>
          <w:tcPr>
            <w:tcW w:w="3216" w:type="dxa"/>
            <w:tcBorders>
              <w:tl2br w:val="nil"/>
              <w:tr2bl w:val="nil"/>
            </w:tcBorders>
            <w:shd w:val="clear" w:color="auto" w:fill="FFFFFF"/>
            <w:noWrap/>
            <w:vAlign w:val="center"/>
          </w:tcPr>
          <w:p w14:paraId="1BFCD879">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tcBorders>
              <w:tl2br w:val="nil"/>
              <w:tr2bl w:val="nil"/>
            </w:tcBorders>
            <w:shd w:val="clear" w:color="auto" w:fill="FFFFFF"/>
            <w:noWrap/>
            <w:vAlign w:val="center"/>
          </w:tcPr>
          <w:p w14:paraId="4D083A6C">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LD5t-13.295m</w:t>
            </w:r>
          </w:p>
        </w:tc>
        <w:tc>
          <w:tcPr>
            <w:tcW w:w="1536" w:type="dxa"/>
            <w:tcBorders>
              <w:tl2br w:val="nil"/>
              <w:tr2bl w:val="nil"/>
            </w:tcBorders>
            <w:shd w:val="clear" w:color="auto" w:fill="FFFFFF"/>
            <w:noWrap/>
            <w:vAlign w:val="center"/>
          </w:tcPr>
          <w:p w14:paraId="31904D89">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2019.1</w:t>
            </w:r>
          </w:p>
        </w:tc>
        <w:tc>
          <w:tcPr>
            <w:tcW w:w="1299" w:type="dxa"/>
            <w:tcBorders>
              <w:tl2br w:val="nil"/>
              <w:tr2bl w:val="nil"/>
            </w:tcBorders>
            <w:shd w:val="clear" w:color="auto" w:fill="FFFFFF"/>
            <w:noWrap/>
            <w:vAlign w:val="center"/>
          </w:tcPr>
          <w:p w14:paraId="649C8154">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684A7B8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vMerge w:val="restart"/>
            <w:tcBorders>
              <w:tl2br w:val="nil"/>
              <w:tr2bl w:val="nil"/>
            </w:tcBorders>
            <w:shd w:val="clear" w:color="auto" w:fill="FFFFFF"/>
            <w:noWrap/>
            <w:vAlign w:val="center"/>
          </w:tcPr>
          <w:p w14:paraId="2E98E77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667D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CA021D1">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207F0B4B">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tcBorders>
              <w:tl2br w:val="nil"/>
              <w:tr2bl w:val="nil"/>
            </w:tcBorders>
            <w:shd w:val="clear" w:color="auto" w:fill="FFFFFF"/>
            <w:noWrap/>
            <w:vAlign w:val="center"/>
          </w:tcPr>
          <w:p w14:paraId="2D4A8DCF">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13.295m</w:t>
            </w:r>
          </w:p>
        </w:tc>
        <w:tc>
          <w:tcPr>
            <w:tcW w:w="1536" w:type="dxa"/>
            <w:tcBorders>
              <w:tl2br w:val="nil"/>
              <w:tr2bl w:val="nil"/>
            </w:tcBorders>
            <w:shd w:val="clear" w:color="auto" w:fill="FFFFFF"/>
            <w:noWrap/>
            <w:vAlign w:val="center"/>
          </w:tcPr>
          <w:p w14:paraId="12D30F73">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1901112</w:t>
            </w:r>
          </w:p>
        </w:tc>
        <w:tc>
          <w:tcPr>
            <w:tcW w:w="1299" w:type="dxa"/>
            <w:tcBorders>
              <w:tl2br w:val="nil"/>
              <w:tr2bl w:val="nil"/>
            </w:tcBorders>
            <w:shd w:val="clear" w:color="auto" w:fill="FFFFFF"/>
            <w:noWrap/>
            <w:vAlign w:val="center"/>
          </w:tcPr>
          <w:p w14:paraId="2DB02EF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591AC5F8">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2排下纵2</w:t>
            </w:r>
          </w:p>
        </w:tc>
        <w:tc>
          <w:tcPr>
            <w:tcW w:w="817" w:type="dxa"/>
            <w:vMerge w:val="continue"/>
            <w:tcBorders>
              <w:tl2br w:val="nil"/>
              <w:tr2bl w:val="nil"/>
            </w:tcBorders>
            <w:shd w:val="clear" w:color="auto" w:fill="FFFFFF"/>
            <w:noWrap/>
            <w:vAlign w:val="center"/>
          </w:tcPr>
          <w:p w14:paraId="4DF7FF99">
            <w:pPr>
              <w:snapToGrid w:val="0"/>
              <w:ind w:left="0" w:leftChars="0" w:right="0" w:rightChars="0" w:firstLine="0" w:firstLineChars="0"/>
              <w:jc w:val="center"/>
              <w:rPr>
                <w:rFonts w:hint="eastAsia" w:ascii="宋体" w:hAnsi="宋体" w:eastAsia="宋体" w:cs="宋体"/>
                <w:sz w:val="24"/>
                <w:szCs w:val="24"/>
              </w:rPr>
            </w:pPr>
          </w:p>
        </w:tc>
      </w:tr>
      <w:tr w14:paraId="1BD1C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5625C7F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12</w:t>
            </w:r>
          </w:p>
        </w:tc>
        <w:tc>
          <w:tcPr>
            <w:tcW w:w="3216" w:type="dxa"/>
            <w:tcBorders>
              <w:tl2br w:val="nil"/>
              <w:tr2bl w:val="nil"/>
            </w:tcBorders>
            <w:shd w:val="clear" w:color="auto" w:fill="FFFFFF"/>
            <w:noWrap/>
            <w:vAlign w:val="center"/>
          </w:tcPr>
          <w:p w14:paraId="59C5A767">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12539C91">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LD5t-21.675m</w:t>
            </w:r>
          </w:p>
        </w:tc>
        <w:tc>
          <w:tcPr>
            <w:tcW w:w="1536" w:type="dxa"/>
            <w:tcBorders>
              <w:tl2br w:val="nil"/>
              <w:tr2bl w:val="nil"/>
            </w:tcBorders>
            <w:shd w:val="clear" w:color="auto" w:fill="FFFFFF"/>
            <w:noWrap/>
            <w:vAlign w:val="center"/>
          </w:tcPr>
          <w:p w14:paraId="4AD52230">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2019.1</w:t>
            </w:r>
          </w:p>
        </w:tc>
        <w:tc>
          <w:tcPr>
            <w:tcW w:w="1299" w:type="dxa"/>
            <w:tcBorders>
              <w:tl2br w:val="nil"/>
              <w:tr2bl w:val="nil"/>
            </w:tcBorders>
            <w:shd w:val="clear" w:color="auto" w:fill="FFFFFF"/>
            <w:noWrap/>
            <w:vAlign w:val="center"/>
          </w:tcPr>
          <w:p w14:paraId="23A6B4B9">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611EC09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vMerge w:val="restart"/>
            <w:tcBorders>
              <w:tl2br w:val="nil"/>
              <w:tr2bl w:val="nil"/>
            </w:tcBorders>
            <w:shd w:val="clear" w:color="auto" w:fill="FFFFFF"/>
            <w:noWrap/>
            <w:vAlign w:val="center"/>
          </w:tcPr>
          <w:p w14:paraId="399C340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5F32C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7528E222">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5D18EBE4">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2CC6144">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31796AD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1901111</w:t>
            </w:r>
          </w:p>
        </w:tc>
        <w:tc>
          <w:tcPr>
            <w:tcW w:w="1299" w:type="dxa"/>
            <w:tcBorders>
              <w:tl2br w:val="nil"/>
              <w:tr2bl w:val="nil"/>
            </w:tcBorders>
            <w:shd w:val="clear" w:color="auto" w:fill="FFFFFF"/>
            <w:noWrap/>
            <w:vAlign w:val="center"/>
          </w:tcPr>
          <w:p w14:paraId="14A1D4F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79EAC3F3">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一排下纵2</w:t>
            </w:r>
          </w:p>
        </w:tc>
        <w:tc>
          <w:tcPr>
            <w:tcW w:w="817" w:type="dxa"/>
            <w:vMerge w:val="continue"/>
            <w:tcBorders>
              <w:tl2br w:val="nil"/>
              <w:tr2bl w:val="nil"/>
            </w:tcBorders>
            <w:shd w:val="clear" w:color="auto" w:fill="FFFFFF"/>
            <w:noWrap/>
            <w:vAlign w:val="center"/>
          </w:tcPr>
          <w:p w14:paraId="3F221CCC">
            <w:pPr>
              <w:snapToGrid w:val="0"/>
              <w:ind w:left="0" w:leftChars="0" w:right="0" w:rightChars="0" w:firstLine="0" w:firstLineChars="0"/>
              <w:jc w:val="center"/>
              <w:rPr>
                <w:rFonts w:hint="eastAsia" w:ascii="宋体" w:hAnsi="宋体" w:eastAsia="宋体" w:cs="宋体"/>
                <w:sz w:val="24"/>
                <w:szCs w:val="24"/>
              </w:rPr>
            </w:pPr>
          </w:p>
        </w:tc>
      </w:tr>
      <w:tr w14:paraId="61C04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7E57E0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13</w:t>
            </w:r>
          </w:p>
        </w:tc>
        <w:tc>
          <w:tcPr>
            <w:tcW w:w="3216" w:type="dxa"/>
            <w:tcBorders>
              <w:tl2br w:val="nil"/>
              <w:tr2bl w:val="nil"/>
            </w:tcBorders>
            <w:shd w:val="clear" w:color="auto" w:fill="FFFFFF"/>
            <w:noWrap/>
            <w:vAlign w:val="center"/>
          </w:tcPr>
          <w:p w14:paraId="44C711E3">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4322FF74">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LH32/5T-22.25M</w:t>
            </w:r>
          </w:p>
        </w:tc>
        <w:tc>
          <w:tcPr>
            <w:tcW w:w="1536" w:type="dxa"/>
            <w:tcBorders>
              <w:tl2br w:val="nil"/>
              <w:tr2bl w:val="nil"/>
            </w:tcBorders>
            <w:shd w:val="clear" w:color="auto" w:fill="FFFFFF"/>
            <w:noWrap/>
            <w:vAlign w:val="center"/>
          </w:tcPr>
          <w:p w14:paraId="5F67E7A7">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2019.4</w:t>
            </w:r>
          </w:p>
        </w:tc>
        <w:tc>
          <w:tcPr>
            <w:tcW w:w="1299" w:type="dxa"/>
            <w:tcBorders>
              <w:tl2br w:val="nil"/>
              <w:tr2bl w:val="nil"/>
            </w:tcBorders>
            <w:shd w:val="clear" w:color="auto" w:fill="FFFFFF"/>
            <w:noWrap/>
            <w:vAlign w:val="center"/>
          </w:tcPr>
          <w:p w14:paraId="4E1FA94B">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42ABDB7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5号门上纵</w:t>
            </w:r>
          </w:p>
        </w:tc>
        <w:tc>
          <w:tcPr>
            <w:tcW w:w="817" w:type="dxa"/>
            <w:vMerge w:val="restart"/>
            <w:tcBorders>
              <w:tl2br w:val="nil"/>
              <w:tr2bl w:val="nil"/>
            </w:tcBorders>
            <w:shd w:val="clear" w:color="auto" w:fill="FFFFFF"/>
            <w:noWrap/>
            <w:vAlign w:val="center"/>
          </w:tcPr>
          <w:p w14:paraId="6B9F2D5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D74A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167D550D">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30A8A041">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99DE5FF">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6E54CC9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1904903</w:t>
            </w:r>
          </w:p>
        </w:tc>
        <w:tc>
          <w:tcPr>
            <w:tcW w:w="1299" w:type="dxa"/>
            <w:tcBorders>
              <w:tl2br w:val="nil"/>
              <w:tr2bl w:val="nil"/>
            </w:tcBorders>
            <w:shd w:val="clear" w:color="auto" w:fill="FFFFFF"/>
            <w:noWrap/>
            <w:vAlign w:val="center"/>
          </w:tcPr>
          <w:p w14:paraId="03C7905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78928EA9">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20BA77B1">
            <w:pPr>
              <w:snapToGrid w:val="0"/>
              <w:ind w:left="0" w:leftChars="0" w:right="0" w:rightChars="0" w:firstLine="0" w:firstLineChars="0"/>
              <w:jc w:val="center"/>
              <w:rPr>
                <w:rFonts w:hint="eastAsia" w:ascii="宋体" w:hAnsi="宋体" w:eastAsia="宋体" w:cs="宋体"/>
                <w:sz w:val="24"/>
                <w:szCs w:val="24"/>
              </w:rPr>
            </w:pPr>
          </w:p>
        </w:tc>
      </w:tr>
      <w:tr w14:paraId="55DF2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2E248F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14</w:t>
            </w:r>
          </w:p>
        </w:tc>
        <w:tc>
          <w:tcPr>
            <w:tcW w:w="3216" w:type="dxa"/>
            <w:tcBorders>
              <w:tl2br w:val="nil"/>
              <w:tr2bl w:val="nil"/>
            </w:tcBorders>
            <w:shd w:val="clear" w:color="auto" w:fill="FFFFFF"/>
            <w:noWrap/>
            <w:vAlign w:val="center"/>
          </w:tcPr>
          <w:p w14:paraId="2F4427FA">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25CF33EE">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QD10/3T-22.6M</w:t>
            </w:r>
          </w:p>
        </w:tc>
        <w:tc>
          <w:tcPr>
            <w:tcW w:w="1536" w:type="dxa"/>
            <w:tcBorders>
              <w:tl2br w:val="nil"/>
              <w:tr2bl w:val="nil"/>
            </w:tcBorders>
            <w:shd w:val="clear" w:color="auto" w:fill="FFFFFF"/>
            <w:noWrap/>
            <w:vAlign w:val="center"/>
          </w:tcPr>
          <w:p w14:paraId="7461EAAD">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2019.4</w:t>
            </w:r>
          </w:p>
        </w:tc>
        <w:tc>
          <w:tcPr>
            <w:tcW w:w="1299" w:type="dxa"/>
            <w:tcBorders>
              <w:tl2br w:val="nil"/>
              <w:tr2bl w:val="nil"/>
            </w:tcBorders>
            <w:shd w:val="clear" w:color="auto" w:fill="FFFFFF"/>
            <w:noWrap/>
            <w:vAlign w:val="center"/>
          </w:tcPr>
          <w:p w14:paraId="3C67F2A7">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58E1B3F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4号门上纵</w:t>
            </w:r>
          </w:p>
        </w:tc>
        <w:tc>
          <w:tcPr>
            <w:tcW w:w="817" w:type="dxa"/>
            <w:vMerge w:val="restart"/>
            <w:tcBorders>
              <w:tl2br w:val="nil"/>
              <w:tr2bl w:val="nil"/>
            </w:tcBorders>
            <w:shd w:val="clear" w:color="auto" w:fill="FFFFFF"/>
            <w:noWrap/>
            <w:vAlign w:val="center"/>
          </w:tcPr>
          <w:p w14:paraId="5F28DBF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31EE0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672F88C">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527DACDE">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53CEB8B2">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3D08927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1904901</w:t>
            </w:r>
          </w:p>
        </w:tc>
        <w:tc>
          <w:tcPr>
            <w:tcW w:w="1299" w:type="dxa"/>
            <w:tcBorders>
              <w:tl2br w:val="nil"/>
              <w:tr2bl w:val="nil"/>
            </w:tcBorders>
            <w:shd w:val="clear" w:color="auto" w:fill="FFFFFF"/>
            <w:noWrap/>
            <w:vAlign w:val="center"/>
          </w:tcPr>
          <w:p w14:paraId="212C8F9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6D8A73D2">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6C795644">
            <w:pPr>
              <w:snapToGrid w:val="0"/>
              <w:ind w:left="0" w:leftChars="0" w:right="0" w:rightChars="0" w:firstLine="0" w:firstLineChars="0"/>
              <w:jc w:val="center"/>
              <w:rPr>
                <w:rFonts w:hint="eastAsia" w:ascii="宋体" w:hAnsi="宋体" w:eastAsia="宋体" w:cs="宋体"/>
                <w:sz w:val="24"/>
                <w:szCs w:val="24"/>
              </w:rPr>
            </w:pPr>
          </w:p>
        </w:tc>
      </w:tr>
      <w:tr w14:paraId="61F47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AB4736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15</w:t>
            </w:r>
          </w:p>
        </w:tc>
        <w:tc>
          <w:tcPr>
            <w:tcW w:w="3216" w:type="dxa"/>
            <w:tcBorders>
              <w:tl2br w:val="nil"/>
              <w:tr2bl w:val="nil"/>
            </w:tcBorders>
            <w:shd w:val="clear" w:color="auto" w:fill="FFFFFF"/>
            <w:noWrap/>
            <w:vAlign w:val="center"/>
          </w:tcPr>
          <w:p w14:paraId="1396E4F3">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3B58C668">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QD32/5-22.425A5</w:t>
            </w:r>
          </w:p>
        </w:tc>
        <w:tc>
          <w:tcPr>
            <w:tcW w:w="1536" w:type="dxa"/>
            <w:tcBorders>
              <w:tl2br w:val="nil"/>
              <w:tr2bl w:val="nil"/>
            </w:tcBorders>
            <w:shd w:val="clear" w:color="auto" w:fill="FFFFFF"/>
            <w:noWrap/>
            <w:vAlign w:val="center"/>
          </w:tcPr>
          <w:p w14:paraId="547E36C4">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2018.9</w:t>
            </w:r>
          </w:p>
        </w:tc>
        <w:tc>
          <w:tcPr>
            <w:tcW w:w="1299" w:type="dxa"/>
            <w:tcBorders>
              <w:tl2br w:val="nil"/>
              <w:tr2bl w:val="nil"/>
            </w:tcBorders>
            <w:shd w:val="clear" w:color="auto" w:fill="FFFFFF"/>
            <w:noWrap/>
            <w:vAlign w:val="center"/>
          </w:tcPr>
          <w:p w14:paraId="0D6F6865">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7DCB383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vMerge w:val="restart"/>
            <w:tcBorders>
              <w:tl2br w:val="nil"/>
              <w:tr2bl w:val="nil"/>
            </w:tcBorders>
            <w:shd w:val="clear" w:color="auto" w:fill="FFFFFF"/>
            <w:noWrap/>
            <w:vAlign w:val="center"/>
          </w:tcPr>
          <w:p w14:paraId="30E5DBE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7C76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18170135">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7017052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5C6AA97">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46D24ED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1810902</w:t>
            </w:r>
          </w:p>
        </w:tc>
        <w:tc>
          <w:tcPr>
            <w:tcW w:w="1299" w:type="dxa"/>
            <w:tcBorders>
              <w:tl2br w:val="nil"/>
              <w:tr2bl w:val="nil"/>
            </w:tcBorders>
            <w:shd w:val="clear" w:color="auto" w:fill="FFFFFF"/>
            <w:noWrap/>
            <w:vAlign w:val="center"/>
          </w:tcPr>
          <w:p w14:paraId="22DB4B9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66F04023">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1排上纵</w:t>
            </w:r>
          </w:p>
        </w:tc>
        <w:tc>
          <w:tcPr>
            <w:tcW w:w="817" w:type="dxa"/>
            <w:vMerge w:val="continue"/>
            <w:tcBorders>
              <w:tl2br w:val="nil"/>
              <w:tr2bl w:val="nil"/>
            </w:tcBorders>
            <w:shd w:val="clear" w:color="auto" w:fill="FFFFFF"/>
            <w:noWrap/>
            <w:vAlign w:val="center"/>
          </w:tcPr>
          <w:p w14:paraId="058F0030">
            <w:pPr>
              <w:snapToGrid w:val="0"/>
              <w:ind w:left="0" w:leftChars="0" w:right="0" w:rightChars="0" w:firstLine="0" w:firstLineChars="0"/>
              <w:jc w:val="center"/>
              <w:rPr>
                <w:rFonts w:hint="eastAsia" w:ascii="宋体" w:hAnsi="宋体" w:eastAsia="宋体" w:cs="宋体"/>
                <w:sz w:val="24"/>
                <w:szCs w:val="24"/>
              </w:rPr>
            </w:pPr>
          </w:p>
        </w:tc>
      </w:tr>
      <w:tr w14:paraId="0B96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7ECE2F9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16</w:t>
            </w:r>
          </w:p>
        </w:tc>
        <w:tc>
          <w:tcPr>
            <w:tcW w:w="3216" w:type="dxa"/>
            <w:tcBorders>
              <w:tl2br w:val="nil"/>
              <w:tr2bl w:val="nil"/>
            </w:tcBorders>
            <w:shd w:val="clear" w:color="auto" w:fill="FFFFFF"/>
            <w:noWrap/>
            <w:vAlign w:val="center"/>
          </w:tcPr>
          <w:p w14:paraId="191CC79E">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7ABB20BF">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LD10t-22.825m</w:t>
            </w:r>
          </w:p>
        </w:tc>
        <w:tc>
          <w:tcPr>
            <w:tcW w:w="1536" w:type="dxa"/>
            <w:tcBorders>
              <w:tl2br w:val="nil"/>
              <w:tr2bl w:val="nil"/>
            </w:tcBorders>
            <w:shd w:val="clear" w:color="auto" w:fill="FFFFFF"/>
            <w:noWrap/>
            <w:vAlign w:val="center"/>
          </w:tcPr>
          <w:p w14:paraId="16D4DCA6">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22BB49D4">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3BA40DE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2号门上纵</w:t>
            </w:r>
          </w:p>
        </w:tc>
        <w:tc>
          <w:tcPr>
            <w:tcW w:w="817" w:type="dxa"/>
            <w:vMerge w:val="restart"/>
            <w:tcBorders>
              <w:tl2br w:val="nil"/>
              <w:tr2bl w:val="nil"/>
            </w:tcBorders>
            <w:shd w:val="clear" w:color="auto" w:fill="FFFFFF"/>
            <w:noWrap/>
            <w:vAlign w:val="center"/>
          </w:tcPr>
          <w:p w14:paraId="1B315B5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B162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109B8A7">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146B99E5">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3948977">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6DA9B8F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1903116</w:t>
            </w:r>
          </w:p>
        </w:tc>
        <w:tc>
          <w:tcPr>
            <w:tcW w:w="1299" w:type="dxa"/>
            <w:tcBorders>
              <w:tl2br w:val="nil"/>
              <w:tr2bl w:val="nil"/>
            </w:tcBorders>
            <w:shd w:val="clear" w:color="auto" w:fill="FFFFFF"/>
            <w:noWrap/>
            <w:vAlign w:val="center"/>
          </w:tcPr>
          <w:p w14:paraId="57892B5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1AF88C30">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573996DB">
            <w:pPr>
              <w:snapToGrid w:val="0"/>
              <w:ind w:left="0" w:leftChars="0" w:right="0" w:rightChars="0" w:firstLine="0" w:firstLineChars="0"/>
              <w:jc w:val="center"/>
              <w:rPr>
                <w:rFonts w:hint="eastAsia" w:ascii="宋体" w:hAnsi="宋体" w:eastAsia="宋体" w:cs="宋体"/>
                <w:sz w:val="24"/>
                <w:szCs w:val="24"/>
              </w:rPr>
            </w:pPr>
          </w:p>
        </w:tc>
      </w:tr>
      <w:tr w14:paraId="2E63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676AB75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17</w:t>
            </w:r>
          </w:p>
        </w:tc>
        <w:tc>
          <w:tcPr>
            <w:tcW w:w="3216" w:type="dxa"/>
            <w:tcBorders>
              <w:tl2br w:val="nil"/>
              <w:tr2bl w:val="nil"/>
            </w:tcBorders>
            <w:shd w:val="clear" w:color="auto" w:fill="FFFFFF"/>
            <w:noWrap/>
            <w:vAlign w:val="center"/>
          </w:tcPr>
          <w:p w14:paraId="1CFAEE60">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0D590406">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LD5t-21.95m</w:t>
            </w:r>
          </w:p>
        </w:tc>
        <w:tc>
          <w:tcPr>
            <w:tcW w:w="1536" w:type="dxa"/>
            <w:tcBorders>
              <w:tl2br w:val="nil"/>
              <w:tr2bl w:val="nil"/>
            </w:tcBorders>
            <w:shd w:val="clear" w:color="auto" w:fill="FFFFFF"/>
            <w:noWrap/>
            <w:vAlign w:val="center"/>
          </w:tcPr>
          <w:p w14:paraId="52AE0652">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2019.1</w:t>
            </w:r>
          </w:p>
        </w:tc>
        <w:tc>
          <w:tcPr>
            <w:tcW w:w="1299" w:type="dxa"/>
            <w:tcBorders>
              <w:tl2br w:val="nil"/>
              <w:tr2bl w:val="nil"/>
            </w:tcBorders>
            <w:shd w:val="clear" w:color="auto" w:fill="FFFFFF"/>
            <w:noWrap/>
            <w:vAlign w:val="center"/>
          </w:tcPr>
          <w:p w14:paraId="34D7C91C">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0BF356C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7号门下纵</w:t>
            </w:r>
          </w:p>
        </w:tc>
        <w:tc>
          <w:tcPr>
            <w:tcW w:w="817" w:type="dxa"/>
            <w:vMerge w:val="restart"/>
            <w:tcBorders>
              <w:tl2br w:val="nil"/>
              <w:tr2bl w:val="nil"/>
            </w:tcBorders>
            <w:shd w:val="clear" w:color="auto" w:fill="FFFFFF"/>
            <w:noWrap/>
            <w:vAlign w:val="center"/>
          </w:tcPr>
          <w:p w14:paraId="0EB801C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61D09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20AA419">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4237418A">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4780FE6D">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277B9F8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1901124</w:t>
            </w:r>
          </w:p>
        </w:tc>
        <w:tc>
          <w:tcPr>
            <w:tcW w:w="1299" w:type="dxa"/>
            <w:tcBorders>
              <w:tl2br w:val="nil"/>
              <w:tr2bl w:val="nil"/>
            </w:tcBorders>
            <w:shd w:val="clear" w:color="auto" w:fill="FFFFFF"/>
            <w:noWrap/>
            <w:vAlign w:val="center"/>
          </w:tcPr>
          <w:p w14:paraId="71102E7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1635828F">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0F8464D1">
            <w:pPr>
              <w:snapToGrid w:val="0"/>
              <w:ind w:left="0" w:leftChars="0" w:right="0" w:rightChars="0" w:firstLine="0" w:firstLineChars="0"/>
              <w:jc w:val="center"/>
              <w:rPr>
                <w:rFonts w:hint="eastAsia" w:ascii="宋体" w:hAnsi="宋体" w:eastAsia="宋体" w:cs="宋体"/>
                <w:sz w:val="24"/>
                <w:szCs w:val="24"/>
              </w:rPr>
            </w:pPr>
          </w:p>
        </w:tc>
      </w:tr>
      <w:tr w14:paraId="56EC4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shd w:val="clear" w:color="auto" w:fill="FFFFFF"/>
            <w:noWrap/>
            <w:vAlign w:val="center"/>
          </w:tcPr>
          <w:p w14:paraId="776C2542">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18</w:t>
            </w:r>
          </w:p>
        </w:tc>
        <w:tc>
          <w:tcPr>
            <w:tcW w:w="3216" w:type="dxa"/>
            <w:tcBorders>
              <w:tl2br w:val="nil"/>
              <w:tr2bl w:val="nil"/>
            </w:tcBorders>
            <w:shd w:val="clear" w:color="auto" w:fill="FFFFFF"/>
            <w:noWrap/>
            <w:vAlign w:val="center"/>
          </w:tcPr>
          <w:p w14:paraId="5369717C">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双梁桥式起重机</w:t>
            </w:r>
          </w:p>
        </w:tc>
        <w:tc>
          <w:tcPr>
            <w:tcW w:w="0" w:type="auto"/>
            <w:vMerge w:val="restart"/>
            <w:tcBorders>
              <w:tl2br w:val="nil"/>
              <w:tr2bl w:val="nil"/>
            </w:tcBorders>
            <w:shd w:val="clear" w:color="auto" w:fill="FFFFFF"/>
            <w:noWrap/>
            <w:vAlign w:val="center"/>
          </w:tcPr>
          <w:p w14:paraId="6F82956B">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LH16/5t-14.045mT</w:t>
            </w:r>
          </w:p>
        </w:tc>
        <w:tc>
          <w:tcPr>
            <w:tcW w:w="1536" w:type="dxa"/>
            <w:tcBorders>
              <w:tl2br w:val="nil"/>
              <w:tr2bl w:val="nil"/>
            </w:tcBorders>
            <w:shd w:val="clear" w:color="auto" w:fill="FFFFFF"/>
            <w:noWrap/>
            <w:vAlign w:val="center"/>
          </w:tcPr>
          <w:p w14:paraId="54F27661">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00FDC36B">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1983ED3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tcBorders>
              <w:tl2br w:val="nil"/>
              <w:tr2bl w:val="nil"/>
            </w:tcBorders>
            <w:shd w:val="clear" w:color="auto" w:fill="FFFFFF"/>
            <w:noWrap/>
            <w:vAlign w:val="center"/>
          </w:tcPr>
          <w:p w14:paraId="7A016F46">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D729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shd w:val="clear" w:color="auto" w:fill="FFFFFF"/>
            <w:noWrap/>
            <w:vAlign w:val="center"/>
          </w:tcPr>
          <w:p w14:paraId="003BF1A8">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7A022CAD">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20AEB4A1">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11980D4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1903113</w:t>
            </w:r>
          </w:p>
        </w:tc>
        <w:tc>
          <w:tcPr>
            <w:tcW w:w="1299" w:type="dxa"/>
            <w:tcBorders>
              <w:tl2br w:val="nil"/>
              <w:tr2bl w:val="nil"/>
            </w:tcBorders>
            <w:shd w:val="clear" w:color="auto" w:fill="FFFFFF"/>
            <w:noWrap/>
            <w:vAlign w:val="center"/>
          </w:tcPr>
          <w:p w14:paraId="4B225C0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016834F0">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2排上纵1</w:t>
            </w:r>
          </w:p>
        </w:tc>
        <w:tc>
          <w:tcPr>
            <w:tcW w:w="817" w:type="dxa"/>
            <w:tcBorders>
              <w:tl2br w:val="nil"/>
              <w:tr2bl w:val="nil"/>
            </w:tcBorders>
            <w:shd w:val="clear" w:color="auto" w:fill="FFFFFF"/>
            <w:noWrap/>
            <w:vAlign w:val="center"/>
          </w:tcPr>
          <w:p w14:paraId="3268D49C">
            <w:pPr>
              <w:snapToGrid w:val="0"/>
              <w:ind w:left="0" w:leftChars="0" w:right="0" w:rightChars="0" w:firstLine="0" w:firstLineChars="0"/>
              <w:jc w:val="center"/>
              <w:rPr>
                <w:rFonts w:hint="eastAsia" w:ascii="宋体" w:hAnsi="宋体" w:eastAsia="宋体" w:cs="宋体"/>
                <w:sz w:val="24"/>
                <w:szCs w:val="24"/>
              </w:rPr>
            </w:pPr>
          </w:p>
        </w:tc>
      </w:tr>
      <w:tr w14:paraId="589A9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64B3969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w:t>
            </w:r>
          </w:p>
        </w:tc>
        <w:tc>
          <w:tcPr>
            <w:tcW w:w="3216" w:type="dxa"/>
            <w:tcBorders>
              <w:tl2br w:val="nil"/>
              <w:tr2bl w:val="nil"/>
            </w:tcBorders>
            <w:shd w:val="clear" w:color="auto" w:fill="FFFFFF"/>
            <w:noWrap/>
            <w:vAlign w:val="center"/>
          </w:tcPr>
          <w:p w14:paraId="5B48E109">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7BF08767">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LD10t-21.675m</w:t>
            </w:r>
          </w:p>
        </w:tc>
        <w:tc>
          <w:tcPr>
            <w:tcW w:w="1536" w:type="dxa"/>
            <w:tcBorders>
              <w:tl2br w:val="nil"/>
              <w:tr2bl w:val="nil"/>
            </w:tcBorders>
            <w:shd w:val="clear" w:color="auto" w:fill="FFFFFF"/>
            <w:noWrap/>
            <w:vAlign w:val="center"/>
          </w:tcPr>
          <w:p w14:paraId="162DFC24">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2019.3</w:t>
            </w:r>
          </w:p>
        </w:tc>
        <w:tc>
          <w:tcPr>
            <w:tcW w:w="1299" w:type="dxa"/>
            <w:tcBorders>
              <w:tl2br w:val="nil"/>
              <w:tr2bl w:val="nil"/>
            </w:tcBorders>
            <w:shd w:val="clear" w:color="auto" w:fill="FFFFFF"/>
            <w:noWrap/>
            <w:vAlign w:val="center"/>
          </w:tcPr>
          <w:p w14:paraId="4E245AE4">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5D4FDC0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不锈钢车间</w:t>
            </w:r>
          </w:p>
        </w:tc>
        <w:tc>
          <w:tcPr>
            <w:tcW w:w="817" w:type="dxa"/>
            <w:tcBorders>
              <w:tl2br w:val="nil"/>
              <w:tr2bl w:val="nil"/>
            </w:tcBorders>
            <w:shd w:val="clear" w:color="auto" w:fill="FFFFFF"/>
            <w:noWrap/>
            <w:vAlign w:val="center"/>
          </w:tcPr>
          <w:p w14:paraId="0A35A633">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40FD5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8356318">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1C3840DD">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2321F484">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5E4201B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1903118</w:t>
            </w:r>
          </w:p>
        </w:tc>
        <w:tc>
          <w:tcPr>
            <w:tcW w:w="1299" w:type="dxa"/>
            <w:tcBorders>
              <w:tl2br w:val="nil"/>
              <w:tr2bl w:val="nil"/>
            </w:tcBorders>
            <w:shd w:val="clear" w:color="auto" w:fill="FFFFFF"/>
            <w:noWrap/>
            <w:vAlign w:val="center"/>
          </w:tcPr>
          <w:p w14:paraId="1F7E106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7CCC47A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一排下纵1</w:t>
            </w:r>
          </w:p>
        </w:tc>
        <w:tc>
          <w:tcPr>
            <w:tcW w:w="817" w:type="dxa"/>
            <w:tcBorders>
              <w:tl2br w:val="nil"/>
              <w:tr2bl w:val="nil"/>
            </w:tcBorders>
            <w:shd w:val="clear" w:color="auto" w:fill="FFFFFF"/>
            <w:noWrap/>
            <w:vAlign w:val="center"/>
          </w:tcPr>
          <w:p w14:paraId="03AD10C5">
            <w:pPr>
              <w:snapToGrid w:val="0"/>
              <w:ind w:left="0" w:leftChars="0" w:right="0" w:rightChars="0" w:firstLine="0" w:firstLineChars="0"/>
              <w:jc w:val="center"/>
              <w:rPr>
                <w:rFonts w:hint="eastAsia" w:ascii="宋体" w:hAnsi="宋体" w:eastAsia="宋体" w:cs="宋体"/>
                <w:sz w:val="24"/>
                <w:szCs w:val="24"/>
              </w:rPr>
            </w:pPr>
          </w:p>
        </w:tc>
      </w:tr>
      <w:tr w14:paraId="45D41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31D94E13">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w:t>
            </w:r>
          </w:p>
        </w:tc>
        <w:tc>
          <w:tcPr>
            <w:tcW w:w="3216" w:type="dxa"/>
            <w:tcBorders>
              <w:tl2br w:val="nil"/>
              <w:tr2bl w:val="nil"/>
            </w:tcBorders>
            <w:shd w:val="clear" w:color="auto" w:fill="FFFFFF"/>
            <w:noWrap/>
            <w:vAlign w:val="center"/>
          </w:tcPr>
          <w:p w14:paraId="709A8B29">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shd w:val="clear" w:color="auto" w:fill="FFFFFF"/>
            <w:noWrap/>
            <w:vAlign w:val="center"/>
          </w:tcPr>
          <w:p w14:paraId="663260EA">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LD5t-21.95m</w:t>
            </w:r>
          </w:p>
        </w:tc>
        <w:tc>
          <w:tcPr>
            <w:tcW w:w="1536" w:type="dxa"/>
            <w:tcBorders>
              <w:tl2br w:val="nil"/>
              <w:tr2bl w:val="nil"/>
            </w:tcBorders>
            <w:shd w:val="clear" w:color="auto" w:fill="FFFFFF"/>
            <w:noWrap/>
            <w:vAlign w:val="center"/>
          </w:tcPr>
          <w:p w14:paraId="4C1885BE">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2019.2</w:t>
            </w:r>
          </w:p>
        </w:tc>
        <w:tc>
          <w:tcPr>
            <w:tcW w:w="1299" w:type="dxa"/>
            <w:tcBorders>
              <w:tl2br w:val="nil"/>
              <w:tr2bl w:val="nil"/>
            </w:tcBorders>
            <w:shd w:val="clear" w:color="auto" w:fill="FFFFFF"/>
            <w:noWrap/>
            <w:vAlign w:val="center"/>
          </w:tcPr>
          <w:p w14:paraId="4E2BE7E9">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shd w:val="clear" w:color="auto" w:fill="FFFFFF"/>
            <w:noWrap/>
            <w:vAlign w:val="center"/>
          </w:tcPr>
          <w:p w14:paraId="297352D2">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2号门下纵</w:t>
            </w:r>
          </w:p>
        </w:tc>
        <w:tc>
          <w:tcPr>
            <w:tcW w:w="817" w:type="dxa"/>
            <w:tcBorders>
              <w:tl2br w:val="nil"/>
              <w:tr2bl w:val="nil"/>
            </w:tcBorders>
            <w:shd w:val="clear" w:color="auto" w:fill="FFFFFF"/>
            <w:noWrap/>
            <w:vAlign w:val="center"/>
          </w:tcPr>
          <w:p w14:paraId="52EE1053">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03C20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693046C8">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63DEE112">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shd w:val="clear" w:color="auto" w:fill="FFFFFF"/>
            <w:noWrap/>
            <w:vAlign w:val="center"/>
          </w:tcPr>
          <w:p w14:paraId="743161DC">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0CC7DE3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1902132</w:t>
            </w:r>
          </w:p>
        </w:tc>
        <w:tc>
          <w:tcPr>
            <w:tcW w:w="1299" w:type="dxa"/>
            <w:tcBorders>
              <w:tl2br w:val="nil"/>
              <w:tr2bl w:val="nil"/>
            </w:tcBorders>
            <w:shd w:val="clear" w:color="auto" w:fill="FFFFFF"/>
            <w:noWrap/>
            <w:vAlign w:val="center"/>
          </w:tcPr>
          <w:p w14:paraId="72EF420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continue"/>
            <w:tcBorders>
              <w:tl2br w:val="nil"/>
              <w:tr2bl w:val="nil"/>
            </w:tcBorders>
            <w:shd w:val="clear" w:color="auto" w:fill="FFFFFF"/>
            <w:noWrap/>
            <w:vAlign w:val="center"/>
          </w:tcPr>
          <w:p w14:paraId="288835A2">
            <w:pPr>
              <w:snapToGrid w:val="0"/>
              <w:ind w:left="0" w:leftChars="0" w:right="0" w:rightChars="0" w:firstLine="0" w:firstLineChars="0"/>
              <w:jc w:val="center"/>
              <w:rPr>
                <w:rFonts w:hint="eastAsia" w:ascii="宋体" w:hAnsi="宋体" w:eastAsia="宋体" w:cs="宋体"/>
                <w:sz w:val="24"/>
                <w:szCs w:val="24"/>
              </w:rPr>
            </w:pPr>
          </w:p>
        </w:tc>
        <w:tc>
          <w:tcPr>
            <w:tcW w:w="817" w:type="dxa"/>
            <w:tcBorders>
              <w:tl2br w:val="nil"/>
              <w:tr2bl w:val="nil"/>
            </w:tcBorders>
            <w:shd w:val="clear" w:color="auto" w:fill="FFFFFF"/>
            <w:noWrap/>
            <w:vAlign w:val="center"/>
          </w:tcPr>
          <w:p w14:paraId="176F2A9E">
            <w:pPr>
              <w:snapToGrid w:val="0"/>
              <w:ind w:left="0" w:leftChars="0" w:right="0" w:rightChars="0" w:firstLine="0" w:firstLineChars="0"/>
              <w:jc w:val="center"/>
              <w:rPr>
                <w:rFonts w:hint="eastAsia" w:ascii="宋体" w:hAnsi="宋体" w:eastAsia="宋体" w:cs="宋体"/>
                <w:sz w:val="24"/>
                <w:szCs w:val="24"/>
              </w:rPr>
            </w:pPr>
          </w:p>
        </w:tc>
      </w:tr>
      <w:tr w14:paraId="352ED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AA3412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21</w:t>
            </w:r>
          </w:p>
        </w:tc>
        <w:tc>
          <w:tcPr>
            <w:tcW w:w="3216" w:type="dxa"/>
            <w:tcBorders>
              <w:tl2br w:val="nil"/>
              <w:tr2bl w:val="nil"/>
            </w:tcBorders>
            <w:noWrap/>
            <w:vAlign w:val="center"/>
          </w:tcPr>
          <w:p w14:paraId="0544AE7C">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noWrap/>
            <w:vAlign w:val="center"/>
          </w:tcPr>
          <w:p w14:paraId="3549B279">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LX5t-5.5 A3</w:t>
            </w:r>
          </w:p>
        </w:tc>
        <w:tc>
          <w:tcPr>
            <w:tcW w:w="1536" w:type="dxa"/>
            <w:tcBorders>
              <w:tl2br w:val="nil"/>
              <w:tr2bl w:val="nil"/>
            </w:tcBorders>
            <w:noWrap/>
            <w:vAlign w:val="center"/>
          </w:tcPr>
          <w:p w14:paraId="7A4B504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2019.6</w:t>
            </w:r>
          </w:p>
        </w:tc>
        <w:tc>
          <w:tcPr>
            <w:tcW w:w="1299" w:type="dxa"/>
            <w:vMerge w:val="restart"/>
            <w:tcBorders>
              <w:tl2br w:val="nil"/>
              <w:tr2bl w:val="nil"/>
            </w:tcBorders>
            <w:noWrap/>
            <w:vAlign w:val="center"/>
          </w:tcPr>
          <w:p w14:paraId="25206D4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restart"/>
            <w:tcBorders>
              <w:tl2br w:val="nil"/>
              <w:tr2bl w:val="nil"/>
            </w:tcBorders>
            <w:noWrap/>
            <w:vAlign w:val="center"/>
          </w:tcPr>
          <w:p w14:paraId="516CE53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碳钢探伤室</w:t>
            </w:r>
          </w:p>
        </w:tc>
        <w:tc>
          <w:tcPr>
            <w:tcW w:w="817" w:type="dxa"/>
            <w:vMerge w:val="restart"/>
            <w:tcBorders>
              <w:tl2br w:val="nil"/>
              <w:tr2bl w:val="nil"/>
            </w:tcBorders>
            <w:noWrap/>
            <w:vAlign w:val="center"/>
          </w:tcPr>
          <w:p w14:paraId="322F6B27">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03072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8F884E8">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3438B407">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noWrap/>
            <w:vAlign w:val="center"/>
          </w:tcPr>
          <w:p w14:paraId="4AEB113A">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noWrap/>
            <w:vAlign w:val="center"/>
          </w:tcPr>
          <w:p w14:paraId="3D87FBB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1900270</w:t>
            </w:r>
          </w:p>
        </w:tc>
        <w:tc>
          <w:tcPr>
            <w:tcW w:w="1299" w:type="dxa"/>
            <w:vMerge w:val="continue"/>
            <w:tcBorders>
              <w:tl2br w:val="nil"/>
              <w:tr2bl w:val="nil"/>
            </w:tcBorders>
            <w:noWrap/>
            <w:vAlign w:val="center"/>
          </w:tcPr>
          <w:p w14:paraId="620817B2">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1FDDA035">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1B4F0A65">
            <w:pPr>
              <w:snapToGrid w:val="0"/>
              <w:ind w:left="0" w:leftChars="0" w:right="0" w:rightChars="0" w:firstLine="0" w:firstLineChars="0"/>
              <w:jc w:val="center"/>
              <w:rPr>
                <w:rFonts w:hint="eastAsia" w:ascii="宋体" w:hAnsi="宋体" w:eastAsia="宋体" w:cs="宋体"/>
                <w:sz w:val="24"/>
                <w:szCs w:val="24"/>
              </w:rPr>
            </w:pPr>
          </w:p>
        </w:tc>
      </w:tr>
      <w:tr w14:paraId="0F82F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B3C550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22</w:t>
            </w:r>
          </w:p>
        </w:tc>
        <w:tc>
          <w:tcPr>
            <w:tcW w:w="3216" w:type="dxa"/>
            <w:tcBorders>
              <w:tl2br w:val="nil"/>
              <w:tr2bl w:val="nil"/>
            </w:tcBorders>
            <w:noWrap/>
            <w:vAlign w:val="center"/>
          </w:tcPr>
          <w:p w14:paraId="361A6FF1">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单梁桥式起重机</w:t>
            </w:r>
          </w:p>
        </w:tc>
        <w:tc>
          <w:tcPr>
            <w:tcW w:w="0" w:type="auto"/>
            <w:vMerge w:val="restart"/>
            <w:tcBorders>
              <w:tl2br w:val="nil"/>
              <w:tr2bl w:val="nil"/>
            </w:tcBorders>
            <w:noWrap/>
            <w:vAlign w:val="center"/>
          </w:tcPr>
          <w:p w14:paraId="70EE6EDD">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LX5T-5.38M A3</w:t>
            </w:r>
          </w:p>
        </w:tc>
        <w:tc>
          <w:tcPr>
            <w:tcW w:w="1536" w:type="dxa"/>
            <w:tcBorders>
              <w:tl2br w:val="nil"/>
              <w:tr2bl w:val="nil"/>
            </w:tcBorders>
            <w:noWrap/>
            <w:vAlign w:val="center"/>
          </w:tcPr>
          <w:p w14:paraId="0531580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2019.7</w:t>
            </w:r>
          </w:p>
        </w:tc>
        <w:tc>
          <w:tcPr>
            <w:tcW w:w="1299" w:type="dxa"/>
            <w:vMerge w:val="restart"/>
            <w:tcBorders>
              <w:tl2br w:val="nil"/>
              <w:tr2bl w:val="nil"/>
            </w:tcBorders>
            <w:noWrap/>
            <w:vAlign w:val="center"/>
          </w:tcPr>
          <w:p w14:paraId="2C98FBF1">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vMerge w:val="restart"/>
            <w:tcBorders>
              <w:tl2br w:val="nil"/>
              <w:tr2bl w:val="nil"/>
            </w:tcBorders>
            <w:noWrap/>
            <w:vAlign w:val="center"/>
          </w:tcPr>
          <w:p w14:paraId="7F0294F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不锈钢探伤室</w:t>
            </w:r>
          </w:p>
        </w:tc>
        <w:tc>
          <w:tcPr>
            <w:tcW w:w="817" w:type="dxa"/>
            <w:vMerge w:val="restart"/>
            <w:tcBorders>
              <w:tl2br w:val="nil"/>
              <w:tr2bl w:val="nil"/>
            </w:tcBorders>
            <w:noWrap/>
            <w:vAlign w:val="center"/>
          </w:tcPr>
          <w:p w14:paraId="32F036A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2F3E6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28558C40">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384085E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noWrap/>
            <w:vAlign w:val="center"/>
          </w:tcPr>
          <w:p w14:paraId="094A998D">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noWrap/>
            <w:vAlign w:val="center"/>
          </w:tcPr>
          <w:p w14:paraId="242E13B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1900019</w:t>
            </w:r>
          </w:p>
        </w:tc>
        <w:tc>
          <w:tcPr>
            <w:tcW w:w="1299" w:type="dxa"/>
            <w:vMerge w:val="continue"/>
            <w:tcBorders>
              <w:tl2br w:val="nil"/>
              <w:tr2bl w:val="nil"/>
            </w:tcBorders>
            <w:noWrap/>
            <w:vAlign w:val="center"/>
          </w:tcPr>
          <w:p w14:paraId="4CF05175">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626F3B96">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15FBA334">
            <w:pPr>
              <w:snapToGrid w:val="0"/>
              <w:ind w:left="0" w:leftChars="0" w:right="0" w:rightChars="0" w:firstLine="0" w:firstLineChars="0"/>
              <w:jc w:val="center"/>
              <w:rPr>
                <w:rFonts w:hint="eastAsia" w:ascii="宋体" w:hAnsi="宋体" w:eastAsia="宋体" w:cs="宋体"/>
                <w:sz w:val="24"/>
                <w:szCs w:val="24"/>
              </w:rPr>
            </w:pPr>
          </w:p>
        </w:tc>
      </w:tr>
      <w:tr w14:paraId="3AEE4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11180FF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23</w:t>
            </w:r>
          </w:p>
        </w:tc>
        <w:tc>
          <w:tcPr>
            <w:tcW w:w="3216" w:type="dxa"/>
            <w:tcBorders>
              <w:tl2br w:val="nil"/>
              <w:tr2bl w:val="nil"/>
            </w:tcBorders>
            <w:shd w:val="clear" w:color="auto" w:fill="FFFFFF"/>
            <w:noWrap/>
            <w:vAlign w:val="center"/>
          </w:tcPr>
          <w:p w14:paraId="4C794397">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门式起重机</w:t>
            </w:r>
          </w:p>
        </w:tc>
        <w:tc>
          <w:tcPr>
            <w:tcW w:w="0" w:type="auto"/>
            <w:vMerge w:val="restart"/>
            <w:tcBorders>
              <w:tl2br w:val="nil"/>
              <w:tr2bl w:val="nil"/>
            </w:tcBorders>
            <w:shd w:val="clear" w:color="auto" w:fill="FFFFFF"/>
            <w:noWrap/>
            <w:vAlign w:val="center"/>
          </w:tcPr>
          <w:p w14:paraId="09C7CF68">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WH16T-18.5MA3</w:t>
            </w:r>
          </w:p>
        </w:tc>
        <w:tc>
          <w:tcPr>
            <w:tcW w:w="1536" w:type="dxa"/>
            <w:tcBorders>
              <w:tl2br w:val="nil"/>
              <w:tr2bl w:val="nil"/>
            </w:tcBorders>
            <w:shd w:val="clear" w:color="auto" w:fill="FFFFFF"/>
            <w:noWrap/>
            <w:vAlign w:val="center"/>
          </w:tcPr>
          <w:p w14:paraId="6919F490">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2020.7</w:t>
            </w:r>
          </w:p>
        </w:tc>
        <w:tc>
          <w:tcPr>
            <w:tcW w:w="1299" w:type="dxa"/>
            <w:tcBorders>
              <w:tl2br w:val="nil"/>
              <w:tr2bl w:val="nil"/>
            </w:tcBorders>
            <w:shd w:val="clear" w:color="auto" w:fill="FFFFFF"/>
            <w:noWrap/>
            <w:vAlign w:val="center"/>
          </w:tcPr>
          <w:p w14:paraId="7BD77764">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678DA8D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试压货场</w:t>
            </w:r>
          </w:p>
        </w:tc>
        <w:tc>
          <w:tcPr>
            <w:tcW w:w="817" w:type="dxa"/>
            <w:tcBorders>
              <w:tl2br w:val="nil"/>
              <w:tr2bl w:val="nil"/>
            </w:tcBorders>
            <w:shd w:val="clear" w:color="auto" w:fill="FFFFFF"/>
            <w:noWrap/>
            <w:vAlign w:val="center"/>
          </w:tcPr>
          <w:p w14:paraId="7DCE328B">
            <w:pPr>
              <w:snapToGrid w:val="0"/>
              <w:ind w:left="0" w:leftChars="0" w:right="0" w:rightChars="0" w:firstLine="0" w:firstLineChars="0"/>
              <w:jc w:val="center"/>
              <w:rPr>
                <w:rFonts w:hint="eastAsia" w:ascii="宋体" w:hAnsi="宋体" w:eastAsia="宋体" w:cs="宋体"/>
                <w:sz w:val="24"/>
                <w:szCs w:val="24"/>
              </w:rPr>
            </w:pPr>
          </w:p>
        </w:tc>
      </w:tr>
      <w:tr w14:paraId="491A4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476E978A">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4FF99953">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合肥春华起重机械有限公司</w:t>
            </w:r>
          </w:p>
        </w:tc>
        <w:tc>
          <w:tcPr>
            <w:tcW w:w="0" w:type="auto"/>
            <w:vMerge w:val="continue"/>
            <w:tcBorders>
              <w:tl2br w:val="nil"/>
              <w:tr2bl w:val="nil"/>
            </w:tcBorders>
            <w:shd w:val="clear" w:color="auto" w:fill="FFFFFF"/>
            <w:noWrap/>
            <w:vAlign w:val="center"/>
          </w:tcPr>
          <w:p w14:paraId="147C8983">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754BAD2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MH2000028</w:t>
            </w:r>
          </w:p>
        </w:tc>
        <w:tc>
          <w:tcPr>
            <w:tcW w:w="1299" w:type="dxa"/>
            <w:tcBorders>
              <w:tl2br w:val="nil"/>
              <w:tr2bl w:val="nil"/>
            </w:tcBorders>
            <w:shd w:val="clear" w:color="auto" w:fill="FFFFFF"/>
            <w:noWrap/>
            <w:vAlign w:val="center"/>
          </w:tcPr>
          <w:p w14:paraId="293076CA">
            <w:pPr>
              <w:widowControl/>
              <w:snapToGrid w:val="0"/>
              <w:ind w:left="0" w:leftChars="0" w:right="0" w:rightChars="0"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2</w:t>
            </w:r>
          </w:p>
        </w:tc>
        <w:tc>
          <w:tcPr>
            <w:tcW w:w="0" w:type="auto"/>
            <w:tcBorders>
              <w:tl2br w:val="nil"/>
              <w:tr2bl w:val="nil"/>
            </w:tcBorders>
            <w:shd w:val="clear" w:color="auto" w:fill="FFFFFF"/>
            <w:noWrap/>
            <w:vAlign w:val="center"/>
          </w:tcPr>
          <w:p w14:paraId="32441721">
            <w:pPr>
              <w:snapToGrid w:val="0"/>
              <w:ind w:left="0" w:leftChars="0" w:right="0" w:rightChars="0" w:firstLine="0" w:firstLineChars="0"/>
              <w:jc w:val="center"/>
              <w:rPr>
                <w:rFonts w:hint="eastAsia" w:ascii="宋体" w:hAnsi="宋体" w:eastAsia="宋体" w:cs="宋体"/>
                <w:sz w:val="24"/>
                <w:szCs w:val="24"/>
              </w:rPr>
            </w:pPr>
          </w:p>
        </w:tc>
        <w:tc>
          <w:tcPr>
            <w:tcW w:w="817" w:type="dxa"/>
            <w:tcBorders>
              <w:tl2br w:val="nil"/>
              <w:tr2bl w:val="nil"/>
            </w:tcBorders>
            <w:shd w:val="clear" w:color="auto" w:fill="FFFFFF"/>
            <w:noWrap/>
            <w:vAlign w:val="center"/>
          </w:tcPr>
          <w:p w14:paraId="48C882EE">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1E28D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2E911AB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24</w:t>
            </w:r>
          </w:p>
        </w:tc>
        <w:tc>
          <w:tcPr>
            <w:tcW w:w="3216" w:type="dxa"/>
            <w:tcBorders>
              <w:tl2br w:val="nil"/>
              <w:tr2bl w:val="nil"/>
            </w:tcBorders>
            <w:noWrap/>
            <w:vAlign w:val="center"/>
          </w:tcPr>
          <w:p w14:paraId="788EC7B8">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悬臂吊起重机</w:t>
            </w:r>
          </w:p>
        </w:tc>
        <w:tc>
          <w:tcPr>
            <w:tcW w:w="0" w:type="auto"/>
            <w:vMerge w:val="restart"/>
            <w:tcBorders>
              <w:tl2br w:val="nil"/>
              <w:tr2bl w:val="nil"/>
            </w:tcBorders>
            <w:noWrap/>
            <w:vAlign w:val="center"/>
          </w:tcPr>
          <w:p w14:paraId="2B7C6B89">
            <w:pPr>
              <w:snapToGrid w:val="0"/>
              <w:ind w:left="0" w:leftChars="0" w:right="0" w:rightChars="0" w:firstLine="0" w:firstLineChars="0"/>
              <w:jc w:val="left"/>
              <w:rPr>
                <w:rFonts w:hint="eastAsia" w:ascii="宋体" w:hAnsi="宋体" w:eastAsia="宋体" w:cs="宋体"/>
                <w:sz w:val="24"/>
                <w:szCs w:val="24"/>
              </w:rPr>
            </w:pPr>
          </w:p>
        </w:tc>
        <w:tc>
          <w:tcPr>
            <w:tcW w:w="1536" w:type="dxa"/>
            <w:vMerge w:val="restart"/>
            <w:tcBorders>
              <w:tl2br w:val="nil"/>
              <w:tr2bl w:val="nil"/>
            </w:tcBorders>
            <w:noWrap/>
            <w:vAlign w:val="center"/>
          </w:tcPr>
          <w:p w14:paraId="5133C365">
            <w:pPr>
              <w:snapToGrid w:val="0"/>
              <w:ind w:left="0" w:leftChars="0" w:right="0" w:rightChars="0" w:firstLine="0" w:firstLineChars="0"/>
              <w:jc w:val="center"/>
              <w:rPr>
                <w:rFonts w:hint="eastAsia" w:ascii="宋体" w:hAnsi="宋体" w:eastAsia="宋体" w:cs="宋体"/>
                <w:sz w:val="24"/>
                <w:szCs w:val="24"/>
              </w:rPr>
            </w:pPr>
          </w:p>
        </w:tc>
        <w:tc>
          <w:tcPr>
            <w:tcW w:w="1299" w:type="dxa"/>
            <w:vMerge w:val="restart"/>
            <w:tcBorders>
              <w:tl2br w:val="nil"/>
              <w:tr2bl w:val="nil"/>
            </w:tcBorders>
            <w:noWrap/>
            <w:vAlign w:val="center"/>
          </w:tcPr>
          <w:p w14:paraId="3C1E76F6">
            <w:pPr>
              <w:snapToGrid w:val="0"/>
              <w:ind w:left="0" w:leftChars="0" w:right="0" w:rightChars="0" w:firstLine="0" w:firstLineChars="0"/>
              <w:jc w:val="center"/>
              <w:rPr>
                <w:rFonts w:hint="eastAsia" w:ascii="宋体" w:hAnsi="宋体" w:eastAsia="宋体" w:cs="宋体"/>
                <w:sz w:val="24"/>
                <w:szCs w:val="24"/>
              </w:rPr>
            </w:pPr>
          </w:p>
        </w:tc>
        <w:tc>
          <w:tcPr>
            <w:tcW w:w="0" w:type="auto"/>
            <w:vMerge w:val="restart"/>
            <w:tcBorders>
              <w:tl2br w:val="nil"/>
              <w:tr2bl w:val="nil"/>
            </w:tcBorders>
            <w:noWrap/>
            <w:vAlign w:val="center"/>
          </w:tcPr>
          <w:p w14:paraId="17A1843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管子货场</w:t>
            </w:r>
          </w:p>
        </w:tc>
        <w:tc>
          <w:tcPr>
            <w:tcW w:w="817" w:type="dxa"/>
            <w:vMerge w:val="restart"/>
            <w:tcBorders>
              <w:tl2br w:val="nil"/>
              <w:tr2bl w:val="nil"/>
            </w:tcBorders>
            <w:noWrap/>
            <w:vAlign w:val="center"/>
          </w:tcPr>
          <w:p w14:paraId="04B2C05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538AF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71D074D3">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2D5B79A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合肥春华起重机械有限公司</w:t>
            </w:r>
          </w:p>
        </w:tc>
        <w:tc>
          <w:tcPr>
            <w:tcW w:w="0" w:type="auto"/>
            <w:vMerge w:val="continue"/>
            <w:tcBorders>
              <w:tl2br w:val="nil"/>
              <w:tr2bl w:val="nil"/>
            </w:tcBorders>
            <w:noWrap/>
            <w:vAlign w:val="center"/>
          </w:tcPr>
          <w:p w14:paraId="44B6B01A">
            <w:pPr>
              <w:snapToGrid w:val="0"/>
              <w:ind w:left="0" w:leftChars="0" w:right="0" w:rightChars="0" w:firstLine="0" w:firstLineChars="0"/>
              <w:jc w:val="left"/>
              <w:rPr>
                <w:rFonts w:hint="eastAsia" w:ascii="宋体" w:hAnsi="宋体" w:eastAsia="宋体" w:cs="宋体"/>
                <w:sz w:val="24"/>
                <w:szCs w:val="24"/>
              </w:rPr>
            </w:pPr>
          </w:p>
        </w:tc>
        <w:tc>
          <w:tcPr>
            <w:tcW w:w="1536" w:type="dxa"/>
            <w:vMerge w:val="continue"/>
            <w:tcBorders>
              <w:tl2br w:val="nil"/>
              <w:tr2bl w:val="nil"/>
            </w:tcBorders>
            <w:noWrap/>
            <w:vAlign w:val="center"/>
          </w:tcPr>
          <w:p w14:paraId="4C074C2C">
            <w:pPr>
              <w:snapToGrid w:val="0"/>
              <w:ind w:left="0" w:leftChars="0" w:right="0" w:rightChars="0" w:firstLine="0" w:firstLineChars="0"/>
              <w:jc w:val="center"/>
              <w:rPr>
                <w:rFonts w:hint="eastAsia" w:ascii="宋体" w:hAnsi="宋体" w:eastAsia="宋体" w:cs="宋体"/>
                <w:sz w:val="24"/>
                <w:szCs w:val="24"/>
              </w:rPr>
            </w:pPr>
          </w:p>
        </w:tc>
        <w:tc>
          <w:tcPr>
            <w:tcW w:w="1299" w:type="dxa"/>
            <w:vMerge w:val="continue"/>
            <w:tcBorders>
              <w:tl2br w:val="nil"/>
              <w:tr2bl w:val="nil"/>
            </w:tcBorders>
            <w:noWrap/>
            <w:vAlign w:val="center"/>
          </w:tcPr>
          <w:p w14:paraId="257E80D2">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683F777B">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407AEF6E">
            <w:pPr>
              <w:snapToGrid w:val="0"/>
              <w:ind w:left="0" w:leftChars="0" w:right="0" w:rightChars="0" w:firstLine="0" w:firstLineChars="0"/>
              <w:jc w:val="center"/>
              <w:rPr>
                <w:rFonts w:hint="eastAsia" w:ascii="宋体" w:hAnsi="宋体" w:eastAsia="宋体" w:cs="宋体"/>
                <w:sz w:val="24"/>
                <w:szCs w:val="24"/>
              </w:rPr>
            </w:pPr>
          </w:p>
        </w:tc>
      </w:tr>
      <w:tr w14:paraId="2E904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691F384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25</w:t>
            </w:r>
          </w:p>
        </w:tc>
        <w:tc>
          <w:tcPr>
            <w:tcW w:w="3216" w:type="dxa"/>
            <w:tcBorders>
              <w:tl2br w:val="nil"/>
              <w:tr2bl w:val="nil"/>
            </w:tcBorders>
            <w:noWrap/>
            <w:vAlign w:val="center"/>
          </w:tcPr>
          <w:p w14:paraId="4C42C034">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门式起重机</w:t>
            </w:r>
          </w:p>
        </w:tc>
        <w:tc>
          <w:tcPr>
            <w:tcW w:w="0" w:type="auto"/>
            <w:vMerge w:val="restart"/>
            <w:tcBorders>
              <w:tl2br w:val="nil"/>
              <w:tr2bl w:val="nil"/>
            </w:tcBorders>
            <w:noWrap/>
            <w:vAlign w:val="center"/>
          </w:tcPr>
          <w:p w14:paraId="6DF8BA07">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MH16T-18.5M</w:t>
            </w:r>
          </w:p>
        </w:tc>
        <w:tc>
          <w:tcPr>
            <w:tcW w:w="1536" w:type="dxa"/>
            <w:tcBorders>
              <w:tl2br w:val="nil"/>
              <w:tr2bl w:val="nil"/>
            </w:tcBorders>
            <w:noWrap/>
            <w:vAlign w:val="center"/>
          </w:tcPr>
          <w:p w14:paraId="713A8AC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2021.7</w:t>
            </w:r>
          </w:p>
        </w:tc>
        <w:tc>
          <w:tcPr>
            <w:tcW w:w="1299" w:type="dxa"/>
            <w:vMerge w:val="restart"/>
            <w:tcBorders>
              <w:tl2br w:val="nil"/>
              <w:tr2bl w:val="nil"/>
            </w:tcBorders>
            <w:noWrap/>
            <w:vAlign w:val="center"/>
          </w:tcPr>
          <w:p w14:paraId="0840CB62">
            <w:pPr>
              <w:widowControl/>
              <w:snapToGrid w:val="0"/>
              <w:ind w:left="0" w:leftChars="0" w:right="0" w:rightChars="0" w:firstLine="0" w:firstLineChars="0"/>
              <w:jc w:val="center"/>
              <w:textAlignment w:val="center"/>
              <w:rPr>
                <w:rFonts w:hint="eastAsia" w:ascii="宋体" w:hAnsi="宋体" w:eastAsia="宋体" w:cs="宋体"/>
                <w:sz w:val="24"/>
                <w:szCs w:val="24"/>
                <w:lang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7</w:t>
            </w:r>
          </w:p>
        </w:tc>
        <w:tc>
          <w:tcPr>
            <w:tcW w:w="0" w:type="auto"/>
            <w:vMerge w:val="restart"/>
            <w:tcBorders>
              <w:tl2br w:val="nil"/>
              <w:tr2bl w:val="nil"/>
            </w:tcBorders>
            <w:noWrap/>
            <w:vAlign w:val="center"/>
          </w:tcPr>
          <w:p w14:paraId="2D78C9F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试压货场</w:t>
            </w:r>
          </w:p>
        </w:tc>
        <w:tc>
          <w:tcPr>
            <w:tcW w:w="817" w:type="dxa"/>
            <w:vMerge w:val="restart"/>
            <w:tcBorders>
              <w:tl2br w:val="nil"/>
              <w:tr2bl w:val="nil"/>
            </w:tcBorders>
            <w:noWrap/>
            <w:vAlign w:val="center"/>
          </w:tcPr>
          <w:p w14:paraId="1AC8F2B3">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1BDA3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039C7AE7">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14944D5F">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安徽省雄峰起重机械有限公司</w:t>
            </w:r>
          </w:p>
        </w:tc>
        <w:tc>
          <w:tcPr>
            <w:tcW w:w="0" w:type="auto"/>
            <w:vMerge w:val="continue"/>
            <w:tcBorders>
              <w:tl2br w:val="nil"/>
              <w:tr2bl w:val="nil"/>
            </w:tcBorders>
            <w:noWrap/>
            <w:vAlign w:val="center"/>
          </w:tcPr>
          <w:p w14:paraId="25928D6B">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noWrap/>
            <w:vAlign w:val="center"/>
          </w:tcPr>
          <w:p w14:paraId="0B36BDE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MH2100042</w:t>
            </w:r>
          </w:p>
        </w:tc>
        <w:tc>
          <w:tcPr>
            <w:tcW w:w="1299" w:type="dxa"/>
            <w:vMerge w:val="continue"/>
            <w:tcBorders>
              <w:tl2br w:val="nil"/>
              <w:tr2bl w:val="nil"/>
            </w:tcBorders>
            <w:noWrap/>
            <w:vAlign w:val="center"/>
          </w:tcPr>
          <w:p w14:paraId="1FB7DB5C">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28F5F973">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1A1D25A1">
            <w:pPr>
              <w:snapToGrid w:val="0"/>
              <w:ind w:left="0" w:leftChars="0" w:right="0" w:rightChars="0" w:firstLine="0" w:firstLineChars="0"/>
              <w:jc w:val="center"/>
              <w:rPr>
                <w:rFonts w:hint="eastAsia" w:ascii="宋体" w:hAnsi="宋体" w:eastAsia="宋体" w:cs="宋体"/>
                <w:sz w:val="24"/>
                <w:szCs w:val="24"/>
              </w:rPr>
            </w:pPr>
          </w:p>
        </w:tc>
      </w:tr>
      <w:tr w14:paraId="6F684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362D3DF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26</w:t>
            </w:r>
          </w:p>
        </w:tc>
        <w:tc>
          <w:tcPr>
            <w:tcW w:w="3216" w:type="dxa"/>
            <w:tcBorders>
              <w:tl2br w:val="nil"/>
              <w:tr2bl w:val="nil"/>
            </w:tcBorders>
            <w:noWrap/>
            <w:vAlign w:val="center"/>
          </w:tcPr>
          <w:p w14:paraId="64026D62">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vMerge w:val="restart"/>
            <w:tcBorders>
              <w:tl2br w:val="nil"/>
              <w:tr2bl w:val="nil"/>
            </w:tcBorders>
            <w:noWrap/>
            <w:vAlign w:val="center"/>
          </w:tcPr>
          <w:p w14:paraId="240CCDC4">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QD32/5T-22.6M</w:t>
            </w:r>
          </w:p>
        </w:tc>
        <w:tc>
          <w:tcPr>
            <w:tcW w:w="1536" w:type="dxa"/>
            <w:tcBorders>
              <w:tl2br w:val="nil"/>
              <w:tr2bl w:val="nil"/>
            </w:tcBorders>
            <w:noWrap/>
            <w:vAlign w:val="center"/>
          </w:tcPr>
          <w:p w14:paraId="61461F6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2021.1</w:t>
            </w:r>
          </w:p>
        </w:tc>
        <w:tc>
          <w:tcPr>
            <w:tcW w:w="1299" w:type="dxa"/>
            <w:vMerge w:val="restart"/>
            <w:tcBorders>
              <w:tl2br w:val="nil"/>
              <w:tr2bl w:val="nil"/>
            </w:tcBorders>
            <w:noWrap/>
            <w:vAlign w:val="center"/>
          </w:tcPr>
          <w:p w14:paraId="462F9E87">
            <w:pPr>
              <w:widowControl/>
              <w:snapToGrid w:val="0"/>
              <w:ind w:left="0" w:leftChars="0" w:right="0" w:rightChars="0"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7</w:t>
            </w:r>
          </w:p>
        </w:tc>
        <w:tc>
          <w:tcPr>
            <w:tcW w:w="0" w:type="auto"/>
            <w:vMerge w:val="restart"/>
            <w:tcBorders>
              <w:tl2br w:val="nil"/>
              <w:tr2bl w:val="nil"/>
            </w:tcBorders>
            <w:noWrap/>
            <w:vAlign w:val="center"/>
          </w:tcPr>
          <w:p w14:paraId="7FD4C54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3号门上纵2</w:t>
            </w:r>
          </w:p>
        </w:tc>
        <w:tc>
          <w:tcPr>
            <w:tcW w:w="817" w:type="dxa"/>
            <w:vMerge w:val="restart"/>
            <w:tcBorders>
              <w:tl2br w:val="nil"/>
              <w:tr2bl w:val="nil"/>
            </w:tcBorders>
            <w:noWrap/>
            <w:vAlign w:val="center"/>
          </w:tcPr>
          <w:p w14:paraId="0DD0AB4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0FD88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6B4C17F1">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3C555418">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河南大方重型机器有限公司</w:t>
            </w:r>
          </w:p>
        </w:tc>
        <w:tc>
          <w:tcPr>
            <w:tcW w:w="0" w:type="auto"/>
            <w:vMerge w:val="continue"/>
            <w:tcBorders>
              <w:tl2br w:val="nil"/>
              <w:tr2bl w:val="nil"/>
            </w:tcBorders>
            <w:noWrap/>
            <w:vAlign w:val="center"/>
          </w:tcPr>
          <w:p w14:paraId="0B2F667B">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noWrap/>
            <w:vAlign w:val="center"/>
          </w:tcPr>
          <w:p w14:paraId="22CAADC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212801888</w:t>
            </w:r>
          </w:p>
        </w:tc>
        <w:tc>
          <w:tcPr>
            <w:tcW w:w="1299" w:type="dxa"/>
            <w:vMerge w:val="continue"/>
            <w:tcBorders>
              <w:tl2br w:val="nil"/>
              <w:tr2bl w:val="nil"/>
            </w:tcBorders>
            <w:noWrap/>
            <w:vAlign w:val="center"/>
          </w:tcPr>
          <w:p w14:paraId="2A066D29">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7D84990C">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5C318827">
            <w:pPr>
              <w:snapToGrid w:val="0"/>
              <w:ind w:left="0" w:leftChars="0" w:right="0" w:rightChars="0" w:firstLine="0" w:firstLineChars="0"/>
              <w:jc w:val="center"/>
              <w:rPr>
                <w:rFonts w:hint="eastAsia" w:ascii="宋体" w:hAnsi="宋体" w:eastAsia="宋体" w:cs="宋体"/>
                <w:sz w:val="24"/>
                <w:szCs w:val="24"/>
              </w:rPr>
            </w:pPr>
          </w:p>
        </w:tc>
      </w:tr>
      <w:tr w14:paraId="6CBC4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5E5B2C4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27</w:t>
            </w:r>
          </w:p>
        </w:tc>
        <w:tc>
          <w:tcPr>
            <w:tcW w:w="3216" w:type="dxa"/>
            <w:tcBorders>
              <w:tl2br w:val="nil"/>
              <w:tr2bl w:val="nil"/>
            </w:tcBorders>
            <w:noWrap/>
            <w:vAlign w:val="center"/>
          </w:tcPr>
          <w:p w14:paraId="4241F95A">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门式起重机</w:t>
            </w:r>
          </w:p>
        </w:tc>
        <w:tc>
          <w:tcPr>
            <w:tcW w:w="0" w:type="auto"/>
            <w:vMerge w:val="restart"/>
            <w:tcBorders>
              <w:tl2br w:val="nil"/>
              <w:tr2bl w:val="nil"/>
            </w:tcBorders>
            <w:noWrap/>
            <w:vAlign w:val="center"/>
          </w:tcPr>
          <w:p w14:paraId="0C1DD2ED">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MH16T-15.25 A3</w:t>
            </w:r>
          </w:p>
        </w:tc>
        <w:tc>
          <w:tcPr>
            <w:tcW w:w="1536" w:type="dxa"/>
            <w:tcBorders>
              <w:tl2br w:val="nil"/>
              <w:tr2bl w:val="nil"/>
            </w:tcBorders>
            <w:noWrap/>
            <w:vAlign w:val="center"/>
          </w:tcPr>
          <w:p w14:paraId="67F7DCF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2022.3</w:t>
            </w:r>
          </w:p>
        </w:tc>
        <w:tc>
          <w:tcPr>
            <w:tcW w:w="1299" w:type="dxa"/>
            <w:vMerge w:val="restart"/>
            <w:tcBorders>
              <w:tl2br w:val="nil"/>
              <w:tr2bl w:val="nil"/>
            </w:tcBorders>
            <w:noWrap/>
            <w:vAlign w:val="center"/>
          </w:tcPr>
          <w:p w14:paraId="6CA0F2E5">
            <w:pPr>
              <w:widowControl/>
              <w:snapToGrid w:val="0"/>
              <w:ind w:left="0" w:leftChars="0" w:right="0" w:rightChars="0"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2</w:t>
            </w:r>
          </w:p>
        </w:tc>
        <w:tc>
          <w:tcPr>
            <w:tcW w:w="0" w:type="auto"/>
            <w:vMerge w:val="restart"/>
            <w:tcBorders>
              <w:tl2br w:val="nil"/>
              <w:tr2bl w:val="nil"/>
            </w:tcBorders>
            <w:noWrap/>
            <w:vAlign w:val="center"/>
          </w:tcPr>
          <w:p w14:paraId="4ECA14A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管子货场</w:t>
            </w:r>
          </w:p>
        </w:tc>
        <w:tc>
          <w:tcPr>
            <w:tcW w:w="817" w:type="dxa"/>
            <w:vMerge w:val="restart"/>
            <w:tcBorders>
              <w:tl2br w:val="nil"/>
              <w:tr2bl w:val="nil"/>
            </w:tcBorders>
            <w:noWrap/>
            <w:vAlign w:val="center"/>
          </w:tcPr>
          <w:p w14:paraId="59094DDC">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7CA75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29238974">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noWrap/>
            <w:vAlign w:val="center"/>
          </w:tcPr>
          <w:p w14:paraId="49D93CD4">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合肥宏发起重机有限公司</w:t>
            </w:r>
          </w:p>
        </w:tc>
        <w:tc>
          <w:tcPr>
            <w:tcW w:w="0" w:type="auto"/>
            <w:vMerge w:val="continue"/>
            <w:tcBorders>
              <w:tl2br w:val="nil"/>
              <w:tr2bl w:val="nil"/>
            </w:tcBorders>
            <w:noWrap/>
            <w:vAlign w:val="center"/>
          </w:tcPr>
          <w:p w14:paraId="5699BE45">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noWrap/>
            <w:vAlign w:val="center"/>
          </w:tcPr>
          <w:p w14:paraId="4072BBE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202100266</w:t>
            </w:r>
          </w:p>
        </w:tc>
        <w:tc>
          <w:tcPr>
            <w:tcW w:w="1299" w:type="dxa"/>
            <w:vMerge w:val="continue"/>
            <w:tcBorders>
              <w:tl2br w:val="nil"/>
              <w:tr2bl w:val="nil"/>
            </w:tcBorders>
            <w:noWrap/>
            <w:vAlign w:val="center"/>
          </w:tcPr>
          <w:p w14:paraId="7C37D9FF">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noWrap/>
            <w:vAlign w:val="center"/>
          </w:tcPr>
          <w:p w14:paraId="104224A2">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noWrap/>
            <w:vAlign w:val="center"/>
          </w:tcPr>
          <w:p w14:paraId="64A2289E">
            <w:pPr>
              <w:snapToGrid w:val="0"/>
              <w:ind w:left="0" w:leftChars="0" w:right="0" w:rightChars="0" w:firstLine="0" w:firstLineChars="0"/>
              <w:jc w:val="center"/>
              <w:rPr>
                <w:rFonts w:hint="eastAsia" w:ascii="宋体" w:hAnsi="宋体" w:eastAsia="宋体" w:cs="宋体"/>
                <w:sz w:val="24"/>
                <w:szCs w:val="24"/>
              </w:rPr>
            </w:pPr>
          </w:p>
        </w:tc>
      </w:tr>
      <w:tr w14:paraId="1979F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407B595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28</w:t>
            </w:r>
          </w:p>
        </w:tc>
        <w:tc>
          <w:tcPr>
            <w:tcW w:w="3216" w:type="dxa"/>
            <w:tcBorders>
              <w:tl2br w:val="nil"/>
              <w:tr2bl w:val="nil"/>
            </w:tcBorders>
            <w:shd w:val="clear" w:color="auto" w:fill="FFFFFF"/>
            <w:noWrap/>
            <w:vAlign w:val="center"/>
          </w:tcPr>
          <w:p w14:paraId="7557F7CD">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vMerge w:val="restart"/>
            <w:tcBorders>
              <w:tl2br w:val="nil"/>
              <w:tr2bl w:val="nil"/>
            </w:tcBorders>
            <w:shd w:val="clear" w:color="auto" w:fill="FFFFFF"/>
            <w:noWrap/>
            <w:vAlign w:val="center"/>
          </w:tcPr>
          <w:p w14:paraId="782B9683">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LDA3-13.5 A3</w:t>
            </w:r>
          </w:p>
        </w:tc>
        <w:tc>
          <w:tcPr>
            <w:tcW w:w="1536" w:type="dxa"/>
            <w:tcBorders>
              <w:tl2br w:val="nil"/>
              <w:tr2bl w:val="nil"/>
            </w:tcBorders>
            <w:shd w:val="clear" w:color="auto" w:fill="FFFFFF"/>
            <w:noWrap/>
            <w:vAlign w:val="center"/>
          </w:tcPr>
          <w:p w14:paraId="4EFE6587">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2005.1</w:t>
            </w:r>
          </w:p>
        </w:tc>
        <w:tc>
          <w:tcPr>
            <w:tcW w:w="1299" w:type="dxa"/>
            <w:vMerge w:val="restart"/>
            <w:tcBorders>
              <w:tl2br w:val="nil"/>
              <w:tr2bl w:val="nil"/>
            </w:tcBorders>
            <w:shd w:val="clear" w:color="auto" w:fill="auto"/>
            <w:noWrap/>
            <w:vAlign w:val="center"/>
          </w:tcPr>
          <w:p w14:paraId="6A9BC33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.3</w:t>
            </w:r>
          </w:p>
        </w:tc>
        <w:tc>
          <w:tcPr>
            <w:tcW w:w="0" w:type="auto"/>
            <w:vMerge w:val="restart"/>
            <w:tcBorders>
              <w:tl2br w:val="nil"/>
              <w:tr2bl w:val="nil"/>
            </w:tcBorders>
            <w:shd w:val="clear" w:color="auto" w:fill="FFFFFF"/>
            <w:noWrap/>
            <w:vAlign w:val="center"/>
          </w:tcPr>
          <w:p w14:paraId="2BE334BD">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模式臂车间</w:t>
            </w:r>
          </w:p>
        </w:tc>
        <w:tc>
          <w:tcPr>
            <w:tcW w:w="817" w:type="dxa"/>
            <w:vMerge w:val="restart"/>
            <w:tcBorders>
              <w:tl2br w:val="nil"/>
              <w:tr2bl w:val="nil"/>
            </w:tcBorders>
            <w:shd w:val="clear" w:color="auto" w:fill="FFFFFF"/>
            <w:noWrap/>
            <w:vAlign w:val="center"/>
          </w:tcPr>
          <w:p w14:paraId="6B90E6FA">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3CF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55753AC2">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22B17B9E">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合肥宏发起重机有限公司</w:t>
            </w:r>
          </w:p>
        </w:tc>
        <w:tc>
          <w:tcPr>
            <w:tcW w:w="0" w:type="auto"/>
            <w:vMerge w:val="continue"/>
            <w:tcBorders>
              <w:tl2br w:val="nil"/>
              <w:tr2bl w:val="nil"/>
            </w:tcBorders>
            <w:shd w:val="clear" w:color="auto" w:fill="FFFFFF"/>
            <w:noWrap/>
            <w:vAlign w:val="center"/>
          </w:tcPr>
          <w:p w14:paraId="7CDB5896">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54BD2204">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2005010001</w:t>
            </w:r>
          </w:p>
        </w:tc>
        <w:tc>
          <w:tcPr>
            <w:tcW w:w="1299" w:type="dxa"/>
            <w:vMerge w:val="continue"/>
            <w:tcBorders>
              <w:tl2br w:val="nil"/>
              <w:tr2bl w:val="nil"/>
            </w:tcBorders>
            <w:shd w:val="clear" w:color="auto" w:fill="auto"/>
            <w:noWrap/>
            <w:vAlign w:val="center"/>
          </w:tcPr>
          <w:p w14:paraId="70C1EE36">
            <w:pPr>
              <w:snapToGrid w:val="0"/>
              <w:ind w:left="0" w:leftChars="0" w:right="0" w:rightChars="0" w:firstLine="0" w:firstLineChars="0"/>
              <w:jc w:val="center"/>
              <w:rPr>
                <w:rFonts w:hint="eastAsia" w:ascii="宋体" w:hAnsi="宋体" w:eastAsia="宋体" w:cs="宋体"/>
                <w:sz w:val="24"/>
                <w:szCs w:val="24"/>
              </w:rPr>
            </w:pPr>
          </w:p>
        </w:tc>
        <w:tc>
          <w:tcPr>
            <w:tcW w:w="0" w:type="auto"/>
            <w:vMerge w:val="continue"/>
            <w:tcBorders>
              <w:tl2br w:val="nil"/>
              <w:tr2bl w:val="nil"/>
            </w:tcBorders>
            <w:shd w:val="clear" w:color="auto" w:fill="FFFFFF"/>
            <w:noWrap/>
            <w:vAlign w:val="center"/>
          </w:tcPr>
          <w:p w14:paraId="4953F931">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736D3AF1">
            <w:pPr>
              <w:snapToGrid w:val="0"/>
              <w:ind w:left="0" w:leftChars="0" w:right="0" w:rightChars="0" w:firstLine="0" w:firstLineChars="0"/>
              <w:jc w:val="center"/>
              <w:rPr>
                <w:rFonts w:hint="eastAsia" w:ascii="宋体" w:hAnsi="宋体" w:eastAsia="宋体" w:cs="宋体"/>
                <w:sz w:val="24"/>
                <w:szCs w:val="24"/>
              </w:rPr>
            </w:pPr>
          </w:p>
        </w:tc>
      </w:tr>
      <w:tr w14:paraId="71E57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49D7EF7C">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29</w:t>
            </w:r>
          </w:p>
        </w:tc>
        <w:tc>
          <w:tcPr>
            <w:tcW w:w="3216" w:type="dxa"/>
            <w:tcBorders>
              <w:tl2br w:val="nil"/>
              <w:tr2bl w:val="nil"/>
            </w:tcBorders>
            <w:shd w:val="clear" w:color="auto" w:fill="FFFFFF"/>
            <w:noWrap/>
            <w:vAlign w:val="center"/>
          </w:tcPr>
          <w:p w14:paraId="4C3D76B6">
            <w:pPr>
              <w:widowControl/>
              <w:snapToGrid w:val="0"/>
              <w:ind w:left="0" w:leftChars="0" w:right="0" w:rightChars="0" w:firstLine="0" w:firstLineChars="0"/>
              <w:jc w:val="left"/>
              <w:textAlignment w:val="top"/>
              <w:rPr>
                <w:rFonts w:hint="eastAsia" w:ascii="宋体" w:hAnsi="宋体" w:eastAsia="宋体" w:cs="宋体"/>
                <w:sz w:val="24"/>
                <w:szCs w:val="24"/>
              </w:rPr>
            </w:pPr>
            <w:r>
              <w:rPr>
                <w:rFonts w:hint="eastAsia" w:ascii="宋体" w:hAnsi="宋体" w:eastAsia="宋体" w:cs="宋体"/>
                <w:sz w:val="24"/>
                <w:szCs w:val="24"/>
                <w:lang w:bidi="ar"/>
              </w:rPr>
              <w:t>门式起重机</w:t>
            </w:r>
          </w:p>
        </w:tc>
        <w:tc>
          <w:tcPr>
            <w:tcW w:w="0" w:type="auto"/>
            <w:vMerge w:val="restart"/>
            <w:tcBorders>
              <w:tl2br w:val="nil"/>
              <w:tr2bl w:val="nil"/>
            </w:tcBorders>
            <w:shd w:val="clear" w:color="auto" w:fill="FFFFFF"/>
            <w:noWrap/>
            <w:vAlign w:val="center"/>
          </w:tcPr>
          <w:p w14:paraId="2A259ABB">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MHS20/5-13.5 A3</w:t>
            </w:r>
          </w:p>
        </w:tc>
        <w:tc>
          <w:tcPr>
            <w:tcW w:w="1536" w:type="dxa"/>
            <w:tcBorders>
              <w:tl2br w:val="nil"/>
              <w:tr2bl w:val="nil"/>
            </w:tcBorders>
            <w:shd w:val="clear" w:color="auto" w:fill="FFFFFF"/>
            <w:noWrap/>
            <w:vAlign w:val="center"/>
          </w:tcPr>
          <w:p w14:paraId="1D4CFAD0">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2022.3</w:t>
            </w:r>
          </w:p>
        </w:tc>
        <w:tc>
          <w:tcPr>
            <w:tcW w:w="1299" w:type="dxa"/>
            <w:vMerge w:val="restart"/>
            <w:tcBorders>
              <w:tl2br w:val="nil"/>
              <w:tr2bl w:val="nil"/>
            </w:tcBorders>
            <w:shd w:val="clear" w:color="auto" w:fill="FFFFFF"/>
            <w:noWrap/>
            <w:vAlign w:val="center"/>
          </w:tcPr>
          <w:p w14:paraId="12E2943D">
            <w:pPr>
              <w:widowControl/>
              <w:snapToGrid w:val="0"/>
              <w:ind w:left="0" w:leftChars="0" w:right="0" w:rightChars="0"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2</w:t>
            </w:r>
          </w:p>
        </w:tc>
        <w:tc>
          <w:tcPr>
            <w:tcW w:w="0" w:type="auto"/>
            <w:tcBorders>
              <w:tl2br w:val="nil"/>
              <w:tr2bl w:val="nil"/>
            </w:tcBorders>
            <w:shd w:val="clear" w:color="auto" w:fill="FFFFFF"/>
            <w:noWrap/>
            <w:vAlign w:val="center"/>
          </w:tcPr>
          <w:p w14:paraId="7A733CD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XPE车间</w:t>
            </w:r>
          </w:p>
        </w:tc>
        <w:tc>
          <w:tcPr>
            <w:tcW w:w="817" w:type="dxa"/>
            <w:vMerge w:val="restart"/>
            <w:tcBorders>
              <w:tl2br w:val="nil"/>
              <w:tr2bl w:val="nil"/>
            </w:tcBorders>
            <w:shd w:val="clear" w:color="auto" w:fill="FFFFFF"/>
            <w:noWrap/>
            <w:vAlign w:val="center"/>
          </w:tcPr>
          <w:p w14:paraId="1B4D0FE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620F3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4898FD19">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1693B3A2">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河南中冶起重机集团有限公司</w:t>
            </w:r>
          </w:p>
        </w:tc>
        <w:tc>
          <w:tcPr>
            <w:tcW w:w="0" w:type="auto"/>
            <w:vMerge w:val="continue"/>
            <w:tcBorders>
              <w:tl2br w:val="nil"/>
              <w:tr2bl w:val="nil"/>
            </w:tcBorders>
            <w:shd w:val="clear" w:color="auto" w:fill="FFFFFF"/>
            <w:noWrap/>
            <w:vAlign w:val="center"/>
          </w:tcPr>
          <w:p w14:paraId="76A67917">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1338AFA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202200008</w:t>
            </w:r>
          </w:p>
        </w:tc>
        <w:tc>
          <w:tcPr>
            <w:tcW w:w="1299" w:type="dxa"/>
            <w:vMerge w:val="continue"/>
            <w:tcBorders>
              <w:tl2br w:val="nil"/>
              <w:tr2bl w:val="nil"/>
            </w:tcBorders>
            <w:shd w:val="clear" w:color="auto" w:fill="FFFFFF"/>
            <w:noWrap/>
            <w:vAlign w:val="center"/>
          </w:tcPr>
          <w:p w14:paraId="180DB097">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4C7BA57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2纵中间</w:t>
            </w:r>
          </w:p>
        </w:tc>
        <w:tc>
          <w:tcPr>
            <w:tcW w:w="817" w:type="dxa"/>
            <w:vMerge w:val="continue"/>
            <w:tcBorders>
              <w:tl2br w:val="nil"/>
              <w:tr2bl w:val="nil"/>
            </w:tcBorders>
            <w:shd w:val="clear" w:color="auto" w:fill="FFFFFF"/>
            <w:noWrap/>
            <w:vAlign w:val="center"/>
          </w:tcPr>
          <w:p w14:paraId="1DA27282">
            <w:pPr>
              <w:snapToGrid w:val="0"/>
              <w:ind w:left="0" w:leftChars="0" w:right="0" w:rightChars="0" w:firstLine="0" w:firstLineChars="0"/>
              <w:jc w:val="center"/>
              <w:rPr>
                <w:rFonts w:hint="eastAsia" w:ascii="宋体" w:hAnsi="宋体" w:eastAsia="宋体" w:cs="宋体"/>
                <w:sz w:val="24"/>
                <w:szCs w:val="24"/>
              </w:rPr>
            </w:pPr>
          </w:p>
        </w:tc>
      </w:tr>
      <w:tr w14:paraId="706B7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0F6D6A1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30</w:t>
            </w:r>
          </w:p>
        </w:tc>
        <w:tc>
          <w:tcPr>
            <w:tcW w:w="3216" w:type="dxa"/>
            <w:tcBorders>
              <w:tl2br w:val="nil"/>
              <w:tr2bl w:val="nil"/>
            </w:tcBorders>
            <w:shd w:val="clear" w:color="auto" w:fill="auto"/>
            <w:noWrap/>
            <w:vAlign w:val="center"/>
          </w:tcPr>
          <w:p w14:paraId="5FBE7591">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vMerge w:val="restart"/>
            <w:tcBorders>
              <w:tl2br w:val="nil"/>
              <w:tr2bl w:val="nil"/>
            </w:tcBorders>
            <w:shd w:val="clear" w:color="auto" w:fill="FFFFFF"/>
            <w:noWrap/>
            <w:vAlign w:val="center"/>
          </w:tcPr>
          <w:p w14:paraId="639FED55">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LB10-16.5</w:t>
            </w:r>
          </w:p>
        </w:tc>
        <w:tc>
          <w:tcPr>
            <w:tcW w:w="1536" w:type="dxa"/>
            <w:tcBorders>
              <w:tl2br w:val="nil"/>
              <w:tr2bl w:val="nil"/>
            </w:tcBorders>
            <w:shd w:val="clear" w:color="auto" w:fill="FFFFFF"/>
            <w:noWrap/>
            <w:vAlign w:val="center"/>
          </w:tcPr>
          <w:p w14:paraId="4F1464A4">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2002.8</w:t>
            </w:r>
          </w:p>
        </w:tc>
        <w:tc>
          <w:tcPr>
            <w:tcW w:w="1299" w:type="dxa"/>
            <w:vMerge w:val="restart"/>
            <w:tcBorders>
              <w:tl2br w:val="nil"/>
              <w:tr2bl w:val="nil"/>
            </w:tcBorders>
            <w:shd w:val="clear" w:color="auto" w:fill="FFFFFF"/>
            <w:noWrap/>
            <w:vAlign w:val="center"/>
          </w:tcPr>
          <w:p w14:paraId="590A5B91">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7D69D085">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XPE车间</w:t>
            </w:r>
          </w:p>
        </w:tc>
        <w:tc>
          <w:tcPr>
            <w:tcW w:w="817" w:type="dxa"/>
            <w:vMerge w:val="restart"/>
            <w:tcBorders>
              <w:tl2br w:val="nil"/>
              <w:tr2bl w:val="nil"/>
            </w:tcBorders>
            <w:shd w:val="clear" w:color="auto" w:fill="FFFFFF"/>
            <w:noWrap/>
            <w:vAlign w:val="center"/>
          </w:tcPr>
          <w:p w14:paraId="57F5B9FA">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245D5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1FDD4E5B">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180A31A9">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苏州起重机厂</w:t>
            </w:r>
          </w:p>
        </w:tc>
        <w:tc>
          <w:tcPr>
            <w:tcW w:w="0" w:type="auto"/>
            <w:vMerge w:val="continue"/>
            <w:tcBorders>
              <w:tl2br w:val="nil"/>
              <w:tr2bl w:val="nil"/>
            </w:tcBorders>
            <w:shd w:val="clear" w:color="auto" w:fill="FFFFFF"/>
            <w:noWrap/>
            <w:vAlign w:val="center"/>
          </w:tcPr>
          <w:p w14:paraId="7C407BDE">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3383D278">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2002080537</w:t>
            </w:r>
          </w:p>
        </w:tc>
        <w:tc>
          <w:tcPr>
            <w:tcW w:w="1299" w:type="dxa"/>
            <w:vMerge w:val="continue"/>
            <w:tcBorders>
              <w:tl2br w:val="nil"/>
              <w:tr2bl w:val="nil"/>
            </w:tcBorders>
            <w:shd w:val="clear" w:color="auto" w:fill="FFFFFF"/>
            <w:noWrap/>
            <w:vAlign w:val="center"/>
          </w:tcPr>
          <w:p w14:paraId="51DA518A">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18FB2132">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2纵右</w:t>
            </w:r>
          </w:p>
        </w:tc>
        <w:tc>
          <w:tcPr>
            <w:tcW w:w="817" w:type="dxa"/>
            <w:vMerge w:val="continue"/>
            <w:tcBorders>
              <w:tl2br w:val="nil"/>
              <w:tr2bl w:val="nil"/>
            </w:tcBorders>
            <w:shd w:val="clear" w:color="auto" w:fill="FFFFFF"/>
            <w:noWrap/>
            <w:vAlign w:val="center"/>
          </w:tcPr>
          <w:p w14:paraId="6094EAE6">
            <w:pPr>
              <w:snapToGrid w:val="0"/>
              <w:ind w:left="0" w:leftChars="0" w:right="0" w:rightChars="0" w:firstLine="0" w:firstLineChars="0"/>
              <w:jc w:val="center"/>
              <w:rPr>
                <w:rFonts w:hint="eastAsia" w:ascii="宋体" w:hAnsi="宋体" w:eastAsia="宋体" w:cs="宋体"/>
                <w:sz w:val="24"/>
                <w:szCs w:val="24"/>
              </w:rPr>
            </w:pPr>
          </w:p>
        </w:tc>
      </w:tr>
      <w:tr w14:paraId="2C46A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5827999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31</w:t>
            </w:r>
          </w:p>
        </w:tc>
        <w:tc>
          <w:tcPr>
            <w:tcW w:w="3216" w:type="dxa"/>
            <w:tcBorders>
              <w:tl2br w:val="nil"/>
              <w:tr2bl w:val="nil"/>
            </w:tcBorders>
            <w:shd w:val="clear" w:color="auto" w:fill="auto"/>
            <w:noWrap/>
            <w:vAlign w:val="center"/>
          </w:tcPr>
          <w:p w14:paraId="3195B653">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vMerge w:val="restart"/>
            <w:tcBorders>
              <w:tl2br w:val="nil"/>
              <w:tr2bl w:val="nil"/>
            </w:tcBorders>
            <w:shd w:val="clear" w:color="auto" w:fill="FFFFFF"/>
            <w:noWrap/>
            <w:vAlign w:val="center"/>
          </w:tcPr>
          <w:p w14:paraId="05D96710">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LB10-16.5</w:t>
            </w:r>
          </w:p>
        </w:tc>
        <w:tc>
          <w:tcPr>
            <w:tcW w:w="1536" w:type="dxa"/>
            <w:tcBorders>
              <w:tl2br w:val="nil"/>
              <w:tr2bl w:val="nil"/>
            </w:tcBorders>
            <w:shd w:val="clear" w:color="auto" w:fill="FFFFFF"/>
            <w:noWrap/>
            <w:vAlign w:val="center"/>
          </w:tcPr>
          <w:p w14:paraId="564E5C5B">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2002.8</w:t>
            </w:r>
          </w:p>
        </w:tc>
        <w:tc>
          <w:tcPr>
            <w:tcW w:w="1299" w:type="dxa"/>
            <w:vMerge w:val="restart"/>
            <w:tcBorders>
              <w:tl2br w:val="nil"/>
              <w:tr2bl w:val="nil"/>
            </w:tcBorders>
            <w:shd w:val="clear" w:color="auto" w:fill="FFFFFF"/>
            <w:noWrap/>
            <w:vAlign w:val="center"/>
          </w:tcPr>
          <w:p w14:paraId="439B328D">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7</w:t>
            </w:r>
            <w:r>
              <w:rPr>
                <w:rFonts w:hint="eastAsia" w:ascii="宋体" w:hAnsi="宋体" w:eastAsia="宋体" w:cs="宋体"/>
                <w:sz w:val="24"/>
                <w:szCs w:val="24"/>
                <w:lang w:bidi="ar"/>
              </w:rPr>
              <w:t>.7</w:t>
            </w:r>
          </w:p>
        </w:tc>
        <w:tc>
          <w:tcPr>
            <w:tcW w:w="0" w:type="auto"/>
            <w:tcBorders>
              <w:tl2br w:val="nil"/>
              <w:tr2bl w:val="nil"/>
            </w:tcBorders>
            <w:shd w:val="clear" w:color="auto" w:fill="FFFFFF"/>
            <w:noWrap/>
            <w:vAlign w:val="center"/>
          </w:tcPr>
          <w:p w14:paraId="48BCFDDF">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XPE车间</w:t>
            </w:r>
          </w:p>
        </w:tc>
        <w:tc>
          <w:tcPr>
            <w:tcW w:w="817" w:type="dxa"/>
            <w:vMerge w:val="restart"/>
            <w:tcBorders>
              <w:tl2br w:val="nil"/>
              <w:tr2bl w:val="nil"/>
            </w:tcBorders>
            <w:shd w:val="clear" w:color="auto" w:fill="FFFFFF"/>
            <w:noWrap/>
            <w:vAlign w:val="center"/>
          </w:tcPr>
          <w:p w14:paraId="7025BA50">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6C837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37EBF99C">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0F081CF3">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苏州起重机厂</w:t>
            </w:r>
          </w:p>
        </w:tc>
        <w:tc>
          <w:tcPr>
            <w:tcW w:w="0" w:type="auto"/>
            <w:vMerge w:val="continue"/>
            <w:tcBorders>
              <w:tl2br w:val="nil"/>
              <w:tr2bl w:val="nil"/>
            </w:tcBorders>
            <w:shd w:val="clear" w:color="auto" w:fill="FFFFFF"/>
            <w:noWrap/>
            <w:vAlign w:val="center"/>
          </w:tcPr>
          <w:p w14:paraId="46D752A8">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1BA8A4F7">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2002080539</w:t>
            </w:r>
          </w:p>
        </w:tc>
        <w:tc>
          <w:tcPr>
            <w:tcW w:w="1299" w:type="dxa"/>
            <w:vMerge w:val="continue"/>
            <w:tcBorders>
              <w:tl2br w:val="nil"/>
              <w:tr2bl w:val="nil"/>
            </w:tcBorders>
            <w:shd w:val="clear" w:color="auto" w:fill="FFFFFF"/>
            <w:noWrap/>
            <w:vAlign w:val="center"/>
          </w:tcPr>
          <w:p w14:paraId="4005A8A3">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6B8623A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1纵1</w:t>
            </w:r>
          </w:p>
        </w:tc>
        <w:tc>
          <w:tcPr>
            <w:tcW w:w="817" w:type="dxa"/>
            <w:vMerge w:val="continue"/>
            <w:tcBorders>
              <w:tl2br w:val="nil"/>
              <w:tr2bl w:val="nil"/>
            </w:tcBorders>
            <w:shd w:val="clear" w:color="auto" w:fill="FFFFFF"/>
            <w:noWrap/>
            <w:vAlign w:val="center"/>
          </w:tcPr>
          <w:p w14:paraId="1528BB7A">
            <w:pPr>
              <w:snapToGrid w:val="0"/>
              <w:ind w:left="0" w:leftChars="0" w:right="0" w:rightChars="0" w:firstLine="0" w:firstLineChars="0"/>
              <w:jc w:val="center"/>
              <w:rPr>
                <w:rFonts w:hint="eastAsia" w:ascii="宋体" w:hAnsi="宋体" w:eastAsia="宋体" w:cs="宋体"/>
                <w:sz w:val="24"/>
                <w:szCs w:val="24"/>
              </w:rPr>
            </w:pPr>
          </w:p>
        </w:tc>
      </w:tr>
      <w:tr w14:paraId="68777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1B64484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32</w:t>
            </w:r>
          </w:p>
        </w:tc>
        <w:tc>
          <w:tcPr>
            <w:tcW w:w="3216" w:type="dxa"/>
            <w:tcBorders>
              <w:tl2br w:val="nil"/>
              <w:tr2bl w:val="nil"/>
            </w:tcBorders>
            <w:shd w:val="clear" w:color="auto" w:fill="auto"/>
            <w:noWrap/>
            <w:vAlign w:val="center"/>
          </w:tcPr>
          <w:p w14:paraId="0E6ECA1B">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vMerge w:val="restart"/>
            <w:tcBorders>
              <w:tl2br w:val="nil"/>
              <w:tr2bl w:val="nil"/>
            </w:tcBorders>
            <w:shd w:val="clear" w:color="auto" w:fill="FFFFFF"/>
            <w:noWrap/>
            <w:vAlign w:val="center"/>
          </w:tcPr>
          <w:p w14:paraId="4AE990A0">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BQ3-16.5 A3</w:t>
            </w:r>
          </w:p>
        </w:tc>
        <w:tc>
          <w:tcPr>
            <w:tcW w:w="1536" w:type="dxa"/>
            <w:tcBorders>
              <w:tl2br w:val="nil"/>
              <w:tr2bl w:val="nil"/>
            </w:tcBorders>
            <w:shd w:val="clear" w:color="auto" w:fill="FFFFFF"/>
            <w:noWrap/>
            <w:vAlign w:val="center"/>
          </w:tcPr>
          <w:p w14:paraId="1A218DE1">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2006.11</w:t>
            </w:r>
          </w:p>
        </w:tc>
        <w:tc>
          <w:tcPr>
            <w:tcW w:w="1299" w:type="dxa"/>
            <w:vMerge w:val="restart"/>
            <w:tcBorders>
              <w:tl2br w:val="nil"/>
              <w:tr2bl w:val="nil"/>
            </w:tcBorders>
            <w:shd w:val="clear" w:color="auto" w:fill="FFFFFF"/>
            <w:noWrap/>
            <w:vAlign w:val="center"/>
          </w:tcPr>
          <w:p w14:paraId="7640CB3D">
            <w:pPr>
              <w:widowControl/>
              <w:snapToGrid w:val="0"/>
              <w:ind w:left="0" w:leftChars="0" w:right="0" w:rightChars="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2</w:t>
            </w:r>
          </w:p>
        </w:tc>
        <w:tc>
          <w:tcPr>
            <w:tcW w:w="0" w:type="auto"/>
            <w:tcBorders>
              <w:tl2br w:val="nil"/>
              <w:tr2bl w:val="nil"/>
            </w:tcBorders>
            <w:shd w:val="clear" w:color="auto" w:fill="FFFFFF"/>
            <w:noWrap/>
            <w:vAlign w:val="center"/>
          </w:tcPr>
          <w:p w14:paraId="1EB4A1C9">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XPE车间</w:t>
            </w:r>
          </w:p>
        </w:tc>
        <w:tc>
          <w:tcPr>
            <w:tcW w:w="817" w:type="dxa"/>
            <w:vMerge w:val="restart"/>
            <w:tcBorders>
              <w:tl2br w:val="nil"/>
              <w:tr2bl w:val="nil"/>
            </w:tcBorders>
            <w:shd w:val="clear" w:color="auto" w:fill="FFFFFF"/>
            <w:noWrap/>
            <w:vAlign w:val="center"/>
          </w:tcPr>
          <w:p w14:paraId="7FC17A69">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5A0D9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tcBorders>
              <w:tl2br w:val="nil"/>
              <w:tr2bl w:val="nil"/>
            </w:tcBorders>
            <w:shd w:val="clear" w:color="auto" w:fill="FFFFFF"/>
            <w:noWrap/>
            <w:vAlign w:val="center"/>
          </w:tcPr>
          <w:p w14:paraId="148A027C">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5164A0B1">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天津双盛起重设备</w:t>
            </w:r>
          </w:p>
        </w:tc>
        <w:tc>
          <w:tcPr>
            <w:tcW w:w="0" w:type="auto"/>
            <w:vMerge w:val="continue"/>
            <w:tcBorders>
              <w:tl2br w:val="nil"/>
              <w:tr2bl w:val="nil"/>
            </w:tcBorders>
            <w:shd w:val="clear" w:color="auto" w:fill="FFFFFF"/>
            <w:noWrap/>
            <w:vAlign w:val="center"/>
          </w:tcPr>
          <w:p w14:paraId="01724CEC">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55F0653E">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2006110001</w:t>
            </w:r>
          </w:p>
        </w:tc>
        <w:tc>
          <w:tcPr>
            <w:tcW w:w="1299" w:type="dxa"/>
            <w:vMerge w:val="continue"/>
            <w:tcBorders>
              <w:tl2br w:val="nil"/>
              <w:tr2bl w:val="nil"/>
            </w:tcBorders>
            <w:shd w:val="clear" w:color="auto" w:fill="FFFFFF"/>
            <w:noWrap/>
            <w:vAlign w:val="center"/>
          </w:tcPr>
          <w:p w14:paraId="2CACA91E">
            <w:pPr>
              <w:snapToGrid w:val="0"/>
              <w:ind w:left="0" w:leftChars="0" w:right="0" w:rightChars="0" w:firstLine="0" w:firstLineChars="0"/>
              <w:jc w:val="center"/>
              <w:rPr>
                <w:rFonts w:hint="eastAsia" w:ascii="宋体" w:hAnsi="宋体" w:eastAsia="宋体" w:cs="宋体"/>
                <w:sz w:val="24"/>
                <w:szCs w:val="24"/>
              </w:rPr>
            </w:pPr>
          </w:p>
        </w:tc>
        <w:tc>
          <w:tcPr>
            <w:tcW w:w="0" w:type="auto"/>
            <w:tcBorders>
              <w:tl2br w:val="nil"/>
              <w:tr2bl w:val="nil"/>
            </w:tcBorders>
            <w:shd w:val="clear" w:color="auto" w:fill="FFFFFF"/>
            <w:noWrap/>
            <w:vAlign w:val="center"/>
          </w:tcPr>
          <w:p w14:paraId="6F74738B">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2纵左</w:t>
            </w:r>
          </w:p>
        </w:tc>
        <w:tc>
          <w:tcPr>
            <w:tcW w:w="817" w:type="dxa"/>
            <w:vMerge w:val="continue"/>
            <w:tcBorders>
              <w:tl2br w:val="nil"/>
              <w:tr2bl w:val="nil"/>
            </w:tcBorders>
            <w:shd w:val="clear" w:color="auto" w:fill="FFFFFF"/>
            <w:noWrap/>
            <w:vAlign w:val="center"/>
          </w:tcPr>
          <w:p w14:paraId="4412FBD2">
            <w:pPr>
              <w:snapToGrid w:val="0"/>
              <w:ind w:left="0" w:leftChars="0" w:right="0" w:rightChars="0" w:firstLine="0" w:firstLineChars="0"/>
              <w:jc w:val="center"/>
              <w:rPr>
                <w:rFonts w:hint="eastAsia" w:ascii="宋体" w:hAnsi="宋体" w:eastAsia="宋体" w:cs="宋体"/>
                <w:sz w:val="24"/>
                <w:szCs w:val="24"/>
              </w:rPr>
            </w:pPr>
          </w:p>
        </w:tc>
      </w:tr>
      <w:tr w14:paraId="579C0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tcBorders>
              <w:tl2br w:val="nil"/>
              <w:tr2bl w:val="nil"/>
            </w:tcBorders>
            <w:shd w:val="clear" w:color="auto" w:fill="FFFFFF"/>
            <w:noWrap/>
            <w:vAlign w:val="center"/>
          </w:tcPr>
          <w:p w14:paraId="6CA834A8">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33</w:t>
            </w:r>
          </w:p>
        </w:tc>
        <w:tc>
          <w:tcPr>
            <w:tcW w:w="3216" w:type="dxa"/>
            <w:tcBorders>
              <w:tl2br w:val="nil"/>
              <w:tr2bl w:val="nil"/>
            </w:tcBorders>
            <w:shd w:val="clear" w:color="auto" w:fill="auto"/>
            <w:noWrap/>
            <w:vAlign w:val="center"/>
          </w:tcPr>
          <w:p w14:paraId="2ADF0C22">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桥式起重机</w:t>
            </w:r>
          </w:p>
        </w:tc>
        <w:tc>
          <w:tcPr>
            <w:tcW w:w="0" w:type="auto"/>
            <w:tcBorders>
              <w:tl2br w:val="nil"/>
              <w:tr2bl w:val="nil"/>
            </w:tcBorders>
            <w:shd w:val="clear" w:color="auto" w:fill="FFFFFF"/>
            <w:noWrap/>
            <w:vAlign w:val="center"/>
          </w:tcPr>
          <w:p w14:paraId="6CA0B2C3">
            <w:pPr>
              <w:widowControl/>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lang w:bidi="ar"/>
              </w:rPr>
              <w:t>LD5-13.5 A3</w:t>
            </w:r>
          </w:p>
        </w:tc>
        <w:tc>
          <w:tcPr>
            <w:tcW w:w="1536" w:type="dxa"/>
            <w:tcBorders>
              <w:tl2br w:val="nil"/>
              <w:tr2bl w:val="nil"/>
            </w:tcBorders>
            <w:shd w:val="clear" w:color="auto" w:fill="FFFFFF"/>
            <w:noWrap/>
            <w:vAlign w:val="center"/>
          </w:tcPr>
          <w:p w14:paraId="7996822F">
            <w:pPr>
              <w:widowControl/>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2002.8</w:t>
            </w:r>
          </w:p>
        </w:tc>
        <w:tc>
          <w:tcPr>
            <w:tcW w:w="1299" w:type="dxa"/>
            <w:tcBorders>
              <w:tl2br w:val="nil"/>
              <w:tr2bl w:val="nil"/>
            </w:tcBorders>
            <w:shd w:val="clear" w:color="auto" w:fill="FFFFFF"/>
            <w:noWrap/>
            <w:vAlign w:val="center"/>
          </w:tcPr>
          <w:p w14:paraId="3F98065B">
            <w:pPr>
              <w:widowControl/>
              <w:snapToGrid w:val="0"/>
              <w:ind w:left="0" w:leftChars="0" w:right="0" w:rightChars="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bidi="ar"/>
              </w:rPr>
              <w:t>202</w:t>
            </w:r>
            <w:r>
              <w:rPr>
                <w:rFonts w:hint="eastAsia" w:ascii="宋体" w:hAnsi="宋体" w:eastAsia="宋体" w:cs="宋体"/>
                <w:sz w:val="24"/>
                <w:szCs w:val="24"/>
                <w:lang w:val="en-US" w:eastAsia="zh-CN" w:bidi="ar"/>
              </w:rPr>
              <w:t>8</w:t>
            </w:r>
            <w:r>
              <w:rPr>
                <w:rFonts w:hint="eastAsia" w:ascii="宋体" w:hAnsi="宋体" w:eastAsia="宋体" w:cs="宋体"/>
                <w:sz w:val="24"/>
                <w:szCs w:val="24"/>
                <w:lang w:bidi="ar"/>
              </w:rPr>
              <w:t>.</w:t>
            </w:r>
            <w:r>
              <w:rPr>
                <w:rFonts w:hint="eastAsia" w:ascii="宋体" w:hAnsi="宋体" w:eastAsia="宋体" w:cs="宋体"/>
                <w:sz w:val="24"/>
                <w:szCs w:val="24"/>
                <w:lang w:val="en-US" w:eastAsia="zh-CN" w:bidi="ar"/>
              </w:rPr>
              <w:t>2</w:t>
            </w:r>
          </w:p>
        </w:tc>
        <w:tc>
          <w:tcPr>
            <w:tcW w:w="0" w:type="auto"/>
            <w:vMerge w:val="restart"/>
            <w:tcBorders>
              <w:tl2br w:val="nil"/>
              <w:tr2bl w:val="nil"/>
            </w:tcBorders>
            <w:shd w:val="clear" w:color="auto" w:fill="FFFFFF"/>
            <w:noWrap/>
            <w:vAlign w:val="center"/>
          </w:tcPr>
          <w:p w14:paraId="65E0A0EA">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焊培中心</w:t>
            </w:r>
          </w:p>
        </w:tc>
        <w:tc>
          <w:tcPr>
            <w:tcW w:w="817" w:type="dxa"/>
            <w:vMerge w:val="restart"/>
            <w:tcBorders>
              <w:tl2br w:val="nil"/>
              <w:tr2bl w:val="nil"/>
            </w:tcBorders>
            <w:shd w:val="clear" w:color="auto" w:fill="FFFFFF"/>
            <w:noWrap/>
            <w:vAlign w:val="center"/>
          </w:tcPr>
          <w:p w14:paraId="5F1BC3EB">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bidi="ar"/>
              </w:rPr>
              <w:t>在用</w:t>
            </w:r>
          </w:p>
        </w:tc>
      </w:tr>
      <w:tr w14:paraId="76617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67" w:type="dxa"/>
            <w:vMerge w:val="continue"/>
            <w:tcBorders>
              <w:tl2br w:val="nil"/>
              <w:tr2bl w:val="nil"/>
            </w:tcBorders>
            <w:shd w:val="clear" w:color="auto" w:fill="FFFFFF"/>
            <w:noWrap/>
            <w:vAlign w:val="center"/>
          </w:tcPr>
          <w:p w14:paraId="48706E5F">
            <w:pPr>
              <w:snapToGrid w:val="0"/>
              <w:ind w:left="0" w:leftChars="0" w:right="0" w:rightChars="0" w:firstLine="0" w:firstLineChars="0"/>
              <w:jc w:val="center"/>
              <w:rPr>
                <w:rFonts w:hint="eastAsia" w:ascii="宋体" w:hAnsi="宋体" w:eastAsia="宋体" w:cs="宋体"/>
                <w:sz w:val="24"/>
                <w:szCs w:val="24"/>
              </w:rPr>
            </w:pPr>
          </w:p>
        </w:tc>
        <w:tc>
          <w:tcPr>
            <w:tcW w:w="3216" w:type="dxa"/>
            <w:tcBorders>
              <w:tl2br w:val="nil"/>
              <w:tr2bl w:val="nil"/>
            </w:tcBorders>
            <w:shd w:val="clear" w:color="auto" w:fill="FFFFFF"/>
            <w:noWrap/>
            <w:vAlign w:val="center"/>
          </w:tcPr>
          <w:p w14:paraId="02D53F37">
            <w:pPr>
              <w:widowControl/>
              <w:snapToGrid w:val="0"/>
              <w:ind w:left="0" w:leftChars="0" w:right="0" w:rightChars="0" w:firstLine="0" w:firstLineChars="0"/>
              <w:jc w:val="left"/>
              <w:textAlignment w:val="center"/>
              <w:rPr>
                <w:rFonts w:hint="eastAsia" w:ascii="宋体" w:hAnsi="宋体" w:eastAsia="宋体" w:cs="宋体"/>
                <w:sz w:val="24"/>
                <w:szCs w:val="24"/>
              </w:rPr>
            </w:pPr>
            <w:r>
              <w:rPr>
                <w:rFonts w:hint="eastAsia" w:ascii="宋体" w:hAnsi="宋体" w:eastAsia="宋体" w:cs="宋体"/>
                <w:sz w:val="24"/>
                <w:szCs w:val="24"/>
                <w:lang w:bidi="ar"/>
              </w:rPr>
              <w:t>江阴市工程机械起重设备厂</w:t>
            </w:r>
          </w:p>
        </w:tc>
        <w:tc>
          <w:tcPr>
            <w:tcW w:w="1617" w:type="dxa"/>
            <w:tcBorders>
              <w:tl2br w:val="nil"/>
              <w:tr2bl w:val="nil"/>
            </w:tcBorders>
            <w:shd w:val="clear" w:color="auto" w:fill="FFFFFF"/>
            <w:noWrap/>
            <w:vAlign w:val="center"/>
          </w:tcPr>
          <w:p w14:paraId="37F67BB4">
            <w:pPr>
              <w:snapToGrid w:val="0"/>
              <w:ind w:left="0" w:leftChars="0" w:right="0" w:rightChars="0" w:firstLine="0" w:firstLineChars="0"/>
              <w:jc w:val="left"/>
              <w:rPr>
                <w:rFonts w:hint="eastAsia" w:ascii="宋体" w:hAnsi="宋体" w:eastAsia="宋体" w:cs="宋体"/>
                <w:sz w:val="24"/>
                <w:szCs w:val="24"/>
              </w:rPr>
            </w:pPr>
          </w:p>
        </w:tc>
        <w:tc>
          <w:tcPr>
            <w:tcW w:w="1536" w:type="dxa"/>
            <w:tcBorders>
              <w:tl2br w:val="nil"/>
              <w:tr2bl w:val="nil"/>
            </w:tcBorders>
            <w:shd w:val="clear" w:color="auto" w:fill="FFFFFF"/>
            <w:noWrap/>
            <w:vAlign w:val="center"/>
          </w:tcPr>
          <w:p w14:paraId="2E37B6D6">
            <w:pPr>
              <w:widowControl/>
              <w:snapToGrid w:val="0"/>
              <w:ind w:left="0" w:leftChars="0" w:right="0" w:rightChars="0" w:firstLine="0" w:firstLineChars="0"/>
              <w:jc w:val="center"/>
              <w:textAlignment w:val="center"/>
              <w:rPr>
                <w:rFonts w:hint="eastAsia" w:ascii="宋体" w:hAnsi="宋体" w:eastAsia="宋体" w:cs="宋体"/>
                <w:sz w:val="24"/>
                <w:szCs w:val="24"/>
              </w:rPr>
            </w:pPr>
            <w:r>
              <w:rPr>
                <w:rFonts w:hint="eastAsia" w:ascii="宋体" w:hAnsi="宋体" w:eastAsia="宋体" w:cs="宋体"/>
                <w:sz w:val="24"/>
                <w:szCs w:val="24"/>
                <w:lang w:bidi="ar"/>
              </w:rPr>
              <w:t>2002080540</w:t>
            </w:r>
          </w:p>
        </w:tc>
        <w:tc>
          <w:tcPr>
            <w:tcW w:w="1299" w:type="dxa"/>
            <w:tcBorders>
              <w:tl2br w:val="nil"/>
              <w:tr2bl w:val="nil"/>
            </w:tcBorders>
            <w:shd w:val="clear" w:color="auto" w:fill="FFFFFF"/>
            <w:noWrap/>
            <w:vAlign w:val="center"/>
          </w:tcPr>
          <w:p w14:paraId="0BD709C6">
            <w:pPr>
              <w:snapToGrid w:val="0"/>
              <w:ind w:left="0" w:leftChars="0" w:right="0" w:rightChars="0" w:firstLine="0" w:firstLineChars="0"/>
              <w:jc w:val="center"/>
              <w:rPr>
                <w:rFonts w:hint="eastAsia" w:ascii="宋体" w:hAnsi="宋体" w:eastAsia="宋体" w:cs="宋体"/>
                <w:sz w:val="24"/>
                <w:szCs w:val="24"/>
              </w:rPr>
            </w:pPr>
          </w:p>
        </w:tc>
        <w:tc>
          <w:tcPr>
            <w:tcW w:w="1540" w:type="dxa"/>
            <w:vMerge w:val="continue"/>
            <w:tcBorders>
              <w:tl2br w:val="nil"/>
              <w:tr2bl w:val="nil"/>
            </w:tcBorders>
            <w:shd w:val="clear" w:color="auto" w:fill="FFFFFF"/>
            <w:noWrap/>
            <w:vAlign w:val="center"/>
          </w:tcPr>
          <w:p w14:paraId="7738DCF7">
            <w:pPr>
              <w:snapToGrid w:val="0"/>
              <w:ind w:left="0" w:leftChars="0" w:right="0" w:rightChars="0" w:firstLine="0" w:firstLineChars="0"/>
              <w:jc w:val="center"/>
              <w:rPr>
                <w:rFonts w:hint="eastAsia" w:ascii="宋体" w:hAnsi="宋体" w:eastAsia="宋体" w:cs="宋体"/>
                <w:sz w:val="24"/>
                <w:szCs w:val="24"/>
              </w:rPr>
            </w:pPr>
          </w:p>
        </w:tc>
        <w:tc>
          <w:tcPr>
            <w:tcW w:w="817" w:type="dxa"/>
            <w:vMerge w:val="continue"/>
            <w:tcBorders>
              <w:tl2br w:val="nil"/>
              <w:tr2bl w:val="nil"/>
            </w:tcBorders>
            <w:shd w:val="clear" w:color="auto" w:fill="FFFFFF"/>
            <w:noWrap/>
            <w:vAlign w:val="center"/>
          </w:tcPr>
          <w:p w14:paraId="677C0898">
            <w:pPr>
              <w:snapToGrid w:val="0"/>
              <w:ind w:left="0" w:leftChars="0" w:right="0" w:rightChars="0" w:firstLine="0" w:firstLineChars="0"/>
              <w:jc w:val="center"/>
              <w:rPr>
                <w:rFonts w:hint="eastAsia" w:ascii="宋体" w:hAnsi="宋体" w:eastAsia="宋体" w:cs="宋体"/>
                <w:sz w:val="24"/>
                <w:szCs w:val="24"/>
              </w:rPr>
            </w:pPr>
          </w:p>
        </w:tc>
      </w:tr>
    </w:tbl>
    <w:p w14:paraId="01146916">
      <w:pPr>
        <w:pStyle w:val="3"/>
        <w:rPr>
          <w:rFonts w:hint="eastAsia"/>
          <w:lang w:val="en-US" w:eastAsia="zh-CN"/>
        </w:rPr>
      </w:pPr>
    </w:p>
    <w:p w14:paraId="5929F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2.3故障处置规则</w:t>
      </w:r>
    </w:p>
    <w:p w14:paraId="32E8E4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本次维保服务针对起重机械日常运行突发故障，依据实际故障情况开展应急抢修作业，保障设备尽快恢复正常使用。</w:t>
      </w:r>
    </w:p>
    <w:p w14:paraId="5047F8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2.4检修作业要求</w:t>
      </w:r>
    </w:p>
    <w:p w14:paraId="27AA58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作业全程严格遵守起重机械安全技术规范，至少每月对起重机及配套安全设施开展一次预防性保养；每月不少于1次对安全装置、钢丝绳、制动器、接触器和其他运转部件的外观状态、运行工况进行专项检查，留存完整检查记录。</w:t>
      </w:r>
    </w:p>
    <w:p w14:paraId="1B5F2D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所有起重机械按规范完成全面检测，其中32台设备需按要求每两年开展一次法定强制检验或委托检测，剩余1台设备无需进行检测；所有检测产生的相关费用均由甲方承担，需检测的行车具体范围见上述设备清单。</w:t>
      </w:r>
    </w:p>
    <w:p w14:paraId="74127D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3.维保服务期内，如发现甲方起重机械零部件存在损坏情况，经甲方签字认可后开展零部件更换作业，直至设备恢复正常使用状态，所产生的备件费用由甲方承担。</w:t>
      </w:r>
    </w:p>
    <w:p w14:paraId="3DA894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4.维保服务期内乙方须全力保障所有起重机械顺利通过年度检验，对应检测费用由甲方承担。</w:t>
      </w:r>
    </w:p>
    <w:p w14:paraId="2F0D6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5.维保作业全程严格遵守甲方单位各项管理规定，若作业过程中发生由乙方人员操作不当导致的所有人身伤害或设备损坏事故，全部责任均由乙方自行承担。</w:t>
      </w:r>
    </w:p>
    <w:p w14:paraId="4DB5A5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6.检修过程中涉及更换的备件，统一由乙方负责提供。</w:t>
      </w:r>
    </w:p>
    <w:p w14:paraId="1D0268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三、工期要求</w:t>
      </w:r>
    </w:p>
    <w:p w14:paraId="4D37FA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常规维保服务周期：2026年9月10日起至2027年9月9日截止。</w:t>
      </w:r>
    </w:p>
    <w:p w14:paraId="1C7208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应急抢修服务：提供全天候24小时应急响应，接到甲方故障报告后，须在2小时内抵达现场并完成排险救援工作。</w:t>
      </w:r>
    </w:p>
    <w:p w14:paraId="26BA64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四、验收标准</w:t>
      </w:r>
    </w:p>
    <w:p w14:paraId="28B2F6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维保服务周期内保障所有起重机械大小车运行正常，轨道全程走合平稳无异响；限位装置动作灵敏可靠，起升机构运行灵活无异常工况；电气系统动作响应顺畅，不存在异常故障。</w:t>
      </w:r>
    </w:p>
    <w:p w14:paraId="61871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每次故障排除后，由甲乙双方指派人员共同到现场开展验收，确认设备所有性能指标均恢复正常后，视为本次维修作业合格。</w:t>
      </w:r>
    </w:p>
    <w:p w14:paraId="7E8EFC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五、质保要求</w:t>
      </w:r>
    </w:p>
    <w:p w14:paraId="4BA069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本次维保期间更换的所有备件，质保期为备件更换完成后3个月。</w:t>
      </w:r>
    </w:p>
    <w:p w14:paraId="48A3E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本次整体维保服务的质保期，为维保服务周期结束后3个月。</w:t>
      </w:r>
    </w:p>
    <w:p w14:paraId="10E6E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六、环保要求</w:t>
      </w:r>
    </w:p>
    <w:p w14:paraId="5EECBA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维保作业中更换的废旧零部件、废油、检修用沾油纱</w:t>
      </w:r>
      <w:bookmarkStart w:id="0" w:name="_GoBack"/>
      <w:bookmarkEnd w:id="0"/>
      <w:r>
        <w:rPr>
          <w:rFonts w:hint="eastAsia" w:ascii="仿宋_GB2312" w:hAnsi="仿宋_GB2312" w:eastAsia="仿宋_GB2312" w:cs="仿宋_GB2312"/>
          <w:sz w:val="32"/>
          <w:szCs w:val="32"/>
          <w:lang w:val="en-US" w:eastAsia="zh-CN"/>
        </w:rPr>
        <w:t>头等油类污染物，须严格按照甲方指定要求，统一收集后摆放至甲方指定地点，不得随意丢弃造成环境污染。</w:t>
      </w:r>
    </w:p>
    <w:p w14:paraId="3BEFB5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七、维修资质要求</w:t>
      </w:r>
    </w:p>
    <w:p w14:paraId="4E8ED9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承接本维保项目的乙方单位，须持有市场监管部门核发的起重机械维修B级及以上有效资质。</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汉仪劲楷简">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N2I3YzE4NWQ1MTcyNjMwNmQ0ZWJiZGViMjFmNTgifQ=="/>
  </w:docVars>
  <w:rsids>
    <w:rsidRoot w:val="4FCF0943"/>
    <w:rsid w:val="01101675"/>
    <w:rsid w:val="02CB1CF7"/>
    <w:rsid w:val="052102F4"/>
    <w:rsid w:val="061A5D3E"/>
    <w:rsid w:val="095011A8"/>
    <w:rsid w:val="0BCB4B16"/>
    <w:rsid w:val="0F1D1B2D"/>
    <w:rsid w:val="11607A53"/>
    <w:rsid w:val="1437543F"/>
    <w:rsid w:val="15763DE5"/>
    <w:rsid w:val="17811538"/>
    <w:rsid w:val="19A52923"/>
    <w:rsid w:val="1B2B3823"/>
    <w:rsid w:val="1B890E3A"/>
    <w:rsid w:val="20146634"/>
    <w:rsid w:val="21E62519"/>
    <w:rsid w:val="250D2F6C"/>
    <w:rsid w:val="28D06BEE"/>
    <w:rsid w:val="2DE078FC"/>
    <w:rsid w:val="3D8F4D68"/>
    <w:rsid w:val="40BC4452"/>
    <w:rsid w:val="433A3D54"/>
    <w:rsid w:val="43706133"/>
    <w:rsid w:val="44735770"/>
    <w:rsid w:val="478B4B7E"/>
    <w:rsid w:val="4FCF0943"/>
    <w:rsid w:val="50412BC6"/>
    <w:rsid w:val="51750D79"/>
    <w:rsid w:val="52903990"/>
    <w:rsid w:val="52C35B14"/>
    <w:rsid w:val="54206308"/>
    <w:rsid w:val="5CAA0600"/>
    <w:rsid w:val="5F19667C"/>
    <w:rsid w:val="5F577AFF"/>
    <w:rsid w:val="62C03E1E"/>
    <w:rsid w:val="67902011"/>
    <w:rsid w:val="6AE368FC"/>
    <w:rsid w:val="6BDD77EF"/>
    <w:rsid w:val="6DF350A8"/>
    <w:rsid w:val="6FFD220E"/>
    <w:rsid w:val="714552A1"/>
    <w:rsid w:val="71A072F4"/>
    <w:rsid w:val="731917E5"/>
    <w:rsid w:val="78572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Plain Text"/>
    <w:basedOn w:val="1"/>
    <w:unhideWhenUsed/>
    <w:qFormat/>
    <w:uiPriority w:val="99"/>
    <w:rPr>
      <w:rFonts w:ascii="宋体" w:hAnsi="Courier New"/>
      <w:kern w:val="0"/>
      <w:sz w:val="20"/>
      <w:szCs w:val="20"/>
    </w:rPr>
  </w:style>
  <w:style w:type="character" w:customStyle="1" w:styleId="6">
    <w:name w:val="font11"/>
    <w:basedOn w:val="5"/>
    <w:qFormat/>
    <w:uiPriority w:val="0"/>
    <w:rPr>
      <w:rFonts w:hint="eastAsia" w:ascii="宋体" w:hAnsi="宋体" w:eastAsia="宋体" w:cs="宋体"/>
      <w:color w:val="000000"/>
      <w:sz w:val="22"/>
      <w:szCs w:val="22"/>
      <w:u w:val="none"/>
    </w:rPr>
  </w:style>
  <w:style w:type="character" w:customStyle="1" w:styleId="7">
    <w:name w:val="font2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12e23e26-2ab3-420a-ae40-4a5d33e1b83d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7F5075A7</paraID>
      <start>5</start>
      <end>6</end>
      <status>unmodified</status>
      <modifiedWord/>
      <trackRevisions>false</trackRevisions>
    </reviewItem>
    <reviewItem>
      <errorID>c45587ea-7b11-4f81-80e2-9c816a78781b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11087060</paraID>
      <start>8</start>
      <end>9</end>
      <status>unmodified</status>
      <modifiedWord/>
      <trackRevisions>false</trackRevisions>
    </reviewItem>
    <reviewItem>
      <errorID>3f61cea3-ce32-475d-942b-03643b76a816</errorID>
      <errorWord>.</errorWord>
      <group>L1_Punc</group>
      <groupName>标点问题</groupName>
      <ability>L2_Punc_CN</ability>
      <abilityName>标点符号检查</abilityName>
      <candidateList/>
      <explain/>
      <paraID>1FADD91F</paraID>
      <start>0</start>
      <end>1</end>
      <status>unmodified</status>
      <modifiedWord/>
      <trackRevisions>false</trackRevisions>
    </reviewItem>
    <reviewItem>
      <errorID>067f71c9-a321-459c-94eb-e169112bc98d</errorID>
      <errorWord>.</errorWord>
      <group>L1_Punc</group>
      <groupName>标点问题</groupName>
      <ability>L2_Punc_CN</ability>
      <abilityName>标点符号检查</abilityName>
      <candidateList/>
      <explain/>
      <paraID> E66E434</paraID>
      <start>0</start>
      <end>1</end>
      <status>unmodified</status>
      <modifiedWord/>
      <trackRevisions>false</trackRevisions>
    </reviewItem>
    <reviewItem>
      <errorID>5be9e3b5-e2af-494f-a319-c60a4a31741b</errorID>
      <errorWord>全</errorWord>
      <group>L1_Word</group>
      <groupName>字词问题</groupName>
      <ability>L2_Typo</ability>
      <abilityName>字词错误</abilityName>
      <candidateList>
        <item>全过</item>
      </candidateList>
      <explain/>
      <paraID>2F0D6925</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6c12c1f1-3e5d-4eb1-a50c-0e55a3508ce4}">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2216</Words>
  <Characters>3176</Characters>
  <Lines>0</Lines>
  <Paragraphs>0</Paragraphs>
  <TotalTime>14</TotalTime>
  <ScaleCrop>false</ScaleCrop>
  <LinksUpToDate>false</LinksUpToDate>
  <CharactersWithSpaces>3251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2023-08-01T08:57:00Z</dcterms:created>
  <dc:creator>ZSG</dc:creator>
  <cp:lastModifiedBy>海风</cp:lastModifiedBy>
  <dcterms:modified xsi:type="dcterms:W3CDTF">2026-07-29T01:13:40Z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62E5A4BC76DD4058B4A1A0B1C6DB3235_13</vt:lpwstr>
  </property>
  <property fmtid="{D5CDD505-2E9C-101B-9397-08002B2CF9AE}" pid="4" name="KSOTemplateDocerSaveRecord">
    <vt:lpwstr>eyJoZGlkIjoiZWEwN2I3YzE4NWQ1MTcyNjMwNmQ0ZWJiZGViMjFmNTgiLCJ1c2VySWQiOiIyNjc4MTEzMDQifQ==</vt:lpwstr>
  </property>
</Properties>
</file>