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疏水阀</w:t>
      </w:r>
      <w:r>
        <w:rPr>
          <w:rFonts w:hint="eastAsia" w:cs="Times New Roman"/>
          <w:lang w:val="en-US" w:eastAsia="zh-CN"/>
        </w:rPr>
        <w:t>28</w:t>
      </w:r>
      <w:r>
        <w:rPr>
          <w:rFonts w:hint="eastAsia" w:ascii="Times New Roman" w:hAnsi="Times New Roman" w:cs="Times New Roman"/>
          <w:lang w:val="en-US" w:eastAsia="zh-CN"/>
        </w:rPr>
        <w:t>只</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：2026年8月26日14：00（北京时间）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bookmarkStart w:id="0" w:name="_GoBack"/>
      <w:bookmarkEnd w:id="0"/>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61CAE2F1">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748"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226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922"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8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813"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8633" w:type="dxa"/>
            <w:gridSpan w:val="5"/>
            <w:tcMar>
              <w:left w:w="108" w:type="dxa"/>
              <w:right w:w="108" w:type="dxa"/>
            </w:tcMar>
            <w:vAlign w:val="center"/>
          </w:tcPr>
          <w:p w14:paraId="685E0F51">
            <w:pPr>
              <w:keepNext w:val="0"/>
              <w:keepLines w:val="0"/>
              <w:widowControl/>
              <w:suppressLineNumbers w:val="0"/>
              <w:jc w:val="center"/>
              <w:textAlignment w:val="center"/>
              <w:rPr>
                <w:rFonts w:hint="default" w:eastAsia="宋体"/>
                <w:b/>
                <w:lang w:val="en-US" w:eastAsia="zh-CN"/>
              </w:rPr>
            </w:pPr>
            <w:r>
              <w:rPr>
                <w:rFonts w:hint="eastAsia"/>
                <w:b w:val="0"/>
                <w:bCs/>
                <w:lang w:val="en-US" w:eastAsia="zh-CN"/>
              </w:rPr>
              <w:t>详见疏水阀明细（附件2）</w:t>
            </w:r>
          </w:p>
        </w:tc>
      </w:tr>
    </w:tbl>
    <w:p w14:paraId="69B6F7B7">
      <w:pPr>
        <w:pStyle w:val="4"/>
        <w:rPr>
          <w:rFonts w:hint="eastAsia" w:ascii="仿宋_GB2312" w:hAnsi="仿宋_GB2312" w:eastAsia="仿宋_GB2312" w:cs="仿宋_GB2312"/>
          <w:bCs/>
          <w:color w:val="auto"/>
          <w:sz w:val="30"/>
          <w:szCs w:val="30"/>
          <w:lang w:val="en-US" w:eastAsia="zh-CN"/>
        </w:rPr>
      </w:pPr>
      <w:r>
        <w:t>（二）技术及资质要求</w:t>
      </w:r>
    </w:p>
    <w:p w14:paraId="24763460">
      <w:pPr>
        <w:numPr>
          <w:ilvl w:val="0"/>
          <w:numId w:val="0"/>
        </w:numPr>
        <w:spacing w:before="0" w:beforeAutospacing="1" w:after="0" w:afterAutospacing="1"/>
        <w:ind w:left="360" w:leftChars="0"/>
        <w:rPr>
          <w:rFonts w:hint="default"/>
          <w:b w:val="0"/>
          <w:bCs/>
          <w:lang w:val="en-US" w:eastAsia="zh-CN"/>
        </w:rPr>
      </w:pPr>
      <w:r>
        <w:rPr>
          <w:rFonts w:hint="eastAsia" w:cs="Times New Roman"/>
          <w:b/>
          <w:bCs/>
          <w:lang w:val="en-US" w:eastAsia="zh-CN"/>
        </w:rPr>
        <w:t>1.</w:t>
      </w:r>
      <w:r>
        <w:rPr>
          <w:rFonts w:hint="eastAsia" w:ascii="Times New Roman" w:hAnsi="Times New Roman" w:cs="Times New Roman"/>
          <w:b/>
          <w:bCs/>
        </w:rPr>
        <w:t>技术标准：</w:t>
      </w:r>
      <w:r>
        <w:rPr>
          <w:rFonts w:hint="eastAsia"/>
          <w:b w:val="0"/>
          <w:bCs/>
          <w:lang w:val="en-US" w:eastAsia="zh-CN"/>
        </w:rPr>
        <w:t>报价厂家须有对应型式疏水阀的型式试验报告。报价厂家须为专业疏水阀厂家，有独立计算、设计、生产、安装的能力。报价时提供疏水阀图纸及性能曲线。</w:t>
      </w:r>
    </w:p>
    <w:p w14:paraId="57C92BE1">
      <w:pPr>
        <w:numPr>
          <w:ilvl w:val="0"/>
          <w:numId w:val="0"/>
        </w:numPr>
        <w:spacing w:before="0" w:beforeAutospacing="1" w:after="0" w:afterAutospacing="1"/>
        <w:ind w:left="360" w:leftChars="0"/>
      </w:pPr>
      <w:r>
        <w:rPr>
          <w:rFonts w:hint="eastAsia"/>
          <w:b/>
          <w:lang w:val="en-US" w:eastAsia="zh-CN"/>
        </w:rPr>
        <w:t>2.</w:t>
      </w:r>
      <w:r>
        <w:rPr>
          <w:b/>
        </w:rPr>
        <w:t>报价要求</w:t>
      </w:r>
      <w:r>
        <w:t>：需完整填写品牌及型号。</w:t>
      </w:r>
      <w:r>
        <w:rPr>
          <w:rFonts w:hint="eastAsia" w:ascii="Times New Roman" w:hAnsi="Times New Roman" w:cs="Times New Roman"/>
        </w:rPr>
        <w:t>我公司仅接受具备中华人民共和国境内合法生产经营资质的厂家报价。对于贸易商（经销商）必须以生产厂家的名义进行报价，并提供相应的报价授权证明。我方不接受贸易商（经销商）的独立报价，目的是确保供货渠道的正规性和采购产品的质量，拒绝贴牌产品。</w:t>
      </w:r>
    </w:p>
    <w:p w14:paraId="2C649A3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tLeast"/>
        <w:ind w:left="420" w:leftChars="200" w:firstLine="0" w:firstLineChars="0"/>
        <w:textAlignment w:val="auto"/>
        <w:rPr>
          <w:rFonts w:hint="eastAsia" w:eastAsia="宋体"/>
          <w:lang w:eastAsia="zh-CN"/>
        </w:rPr>
      </w:pPr>
      <w:r>
        <w:rPr>
          <w:rFonts w:hint="eastAsia"/>
          <w:b/>
          <w:lang w:val="en-US" w:eastAsia="zh-CN"/>
        </w:rPr>
        <w:t>3.</w:t>
      </w:r>
      <w:r>
        <w:rPr>
          <w:b/>
        </w:rPr>
        <w:t>资质文件</w:t>
      </w:r>
      <w:r>
        <w:t>：</w:t>
      </w:r>
      <w:r>
        <w:rPr>
          <w:rFonts w:hint="eastAsia" w:ascii="Times New Roman" w:hAnsi="Times New Roman" w:cs="Times New Roman"/>
        </w:rPr>
        <w:t>报价人必须</w:t>
      </w:r>
      <w:r>
        <w:rPr>
          <w:rFonts w:hint="eastAsia" w:cs="Times New Roman"/>
          <w:lang w:val="en-US" w:eastAsia="zh-CN"/>
        </w:rPr>
        <w:t>具有疏水</w:t>
      </w:r>
      <w:r>
        <w:rPr>
          <w:rFonts w:hint="eastAsia" w:ascii="Times New Roman" w:hAnsi="Times New Roman" w:cs="Times New Roman"/>
        </w:rPr>
        <w:t>阀型式报告，且证书在有效期内</w:t>
      </w:r>
      <w:r>
        <w:rPr>
          <w:rFonts w:hint="eastAsia" w:ascii="Times New Roman" w:hAnsi="Times New Roman" w:cs="Times New Roman"/>
          <w:lang w:eastAsia="zh-CN"/>
        </w:rPr>
        <w:t>；</w:t>
      </w:r>
      <w:r>
        <w:rPr>
          <w:rFonts w:hint="eastAsia" w:ascii="Times New Roman" w:hAnsi="Times New Roman" w:cs="Times New Roman"/>
          <w:lang w:val="en-US" w:eastAsia="zh-CN"/>
        </w:rPr>
        <w:t>生产企业必须具有高新技术企业、</w:t>
      </w:r>
      <w:r>
        <w:rPr>
          <w:rFonts w:hint="eastAsia" w:ascii="Times New Roman" w:hAnsi="Times New Roman" w:cs="Times New Roman"/>
        </w:rPr>
        <w:t>专精特新“小巨人”企业</w:t>
      </w:r>
      <w:r>
        <w:rPr>
          <w:rFonts w:hint="eastAsia" w:ascii="Times New Roman" w:hAnsi="Times New Roman" w:cs="Times New Roman"/>
          <w:lang w:val="en-US" w:eastAsia="zh-CN"/>
        </w:rPr>
        <w:t>或</w:t>
      </w:r>
      <w:r>
        <w:rPr>
          <w:rFonts w:hint="eastAsia" w:ascii="Times New Roman" w:hAnsi="Times New Roman" w:cs="Times New Roman"/>
        </w:rPr>
        <w:t>科技型中小企业</w:t>
      </w:r>
      <w:r>
        <w:rPr>
          <w:rFonts w:hint="eastAsia" w:ascii="Times New Roman" w:hAnsi="Times New Roman" w:cs="Times New Roman"/>
          <w:lang w:val="en-US" w:eastAsia="zh-CN"/>
        </w:rPr>
        <w:t>资质。</w:t>
      </w:r>
      <w:r>
        <w:rPr>
          <w:rFonts w:hint="eastAsia" w:ascii="Times New Roman" w:hAnsi="Times New Roman" w:cs="Times New Roman"/>
        </w:rPr>
        <w:t>供应商实缴资本不少于1000万元</w:t>
      </w:r>
      <w:r>
        <w:rPr>
          <w:rFonts w:hint="eastAsia" w:cs="Times New Roman"/>
          <w:lang w:eastAsia="zh-CN"/>
        </w:rPr>
        <w:t>。</w:t>
      </w:r>
    </w:p>
    <w:p w14:paraId="0C97F27E">
      <w:pPr>
        <w:numPr>
          <w:ilvl w:val="0"/>
          <w:numId w:val="0"/>
        </w:numPr>
        <w:spacing w:before="0" w:beforeAutospacing="1" w:after="0" w:afterAutospacing="1"/>
        <w:ind w:left="360" w:leftChars="0"/>
      </w:pP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陈纯洁</w:t>
      </w:r>
      <w:r>
        <w:t>，电话：</w:t>
      </w:r>
      <w:r>
        <w:rPr>
          <w:rFonts w:hint="eastAsia"/>
          <w:lang w:val="en-US" w:eastAsia="zh-CN"/>
        </w:rPr>
        <w:t>17712838249</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陈纯洁</w:t>
      </w:r>
      <w:r>
        <w:t>1</w:t>
      </w:r>
      <w:r>
        <w:rPr>
          <w:rFonts w:hint="eastAsia"/>
          <w:lang w:val="en-US" w:eastAsia="zh-CN"/>
        </w:rPr>
        <w:t>7712838249</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548B90C1">
      <w:pPr>
        <w:numPr>
          <w:ilvl w:val="0"/>
          <w:numId w:val="7"/>
        </w:numPr>
        <w:spacing w:before="0" w:beforeAutospacing="1" w:after="0" w:afterAutospacing="1"/>
        <w:ind w:left="720" w:hanging="360"/>
      </w:pPr>
      <w:r>
        <w:rPr>
          <w:b/>
        </w:rPr>
        <w:t>售后服务</w:t>
      </w:r>
      <w:r>
        <w:t>：电话响应≤8小时，明确解决方案。</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none"/>
          <w:lang w:val="en-US" w:eastAsia="zh-CN"/>
        </w:rPr>
        <w:t>2026</w:t>
      </w:r>
      <w:r>
        <w:t>年</w:t>
      </w:r>
      <w:r>
        <w:rPr>
          <w:rFonts w:hint="eastAsia"/>
          <w:lang w:val="en-US" w:eastAsia="zh-CN"/>
        </w:rPr>
        <w:t>1</w:t>
      </w:r>
      <w:r>
        <w:t>月</w:t>
      </w:r>
      <w:r>
        <w:rPr>
          <w:rFonts w:hint="eastAsia"/>
          <w:u w:val="none"/>
          <w:lang w:val="en-US" w:eastAsia="zh-CN"/>
        </w:rPr>
        <w:t>19</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w:t>
      </w:r>
      <w:r>
        <w:rPr>
          <w:u w:val="single"/>
        </w:rPr>
        <w:t>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494737D"/>
    <w:rsid w:val="0803411C"/>
    <w:rsid w:val="09364CE5"/>
    <w:rsid w:val="0AA51086"/>
    <w:rsid w:val="0B1408EB"/>
    <w:rsid w:val="10B50F76"/>
    <w:rsid w:val="12922C84"/>
    <w:rsid w:val="134678C7"/>
    <w:rsid w:val="147931F1"/>
    <w:rsid w:val="14D05D11"/>
    <w:rsid w:val="15386004"/>
    <w:rsid w:val="15ED692E"/>
    <w:rsid w:val="15F1304B"/>
    <w:rsid w:val="17920BDE"/>
    <w:rsid w:val="1C0D408C"/>
    <w:rsid w:val="1D7C655F"/>
    <w:rsid w:val="228D7161"/>
    <w:rsid w:val="237F3D9F"/>
    <w:rsid w:val="2466249F"/>
    <w:rsid w:val="247C629F"/>
    <w:rsid w:val="24960418"/>
    <w:rsid w:val="24E05525"/>
    <w:rsid w:val="2B8C00D9"/>
    <w:rsid w:val="2CA80807"/>
    <w:rsid w:val="2D6D29C6"/>
    <w:rsid w:val="2DD93CDA"/>
    <w:rsid w:val="2E730AF8"/>
    <w:rsid w:val="2EEE0779"/>
    <w:rsid w:val="30DA11D4"/>
    <w:rsid w:val="340E422E"/>
    <w:rsid w:val="40C73FD6"/>
    <w:rsid w:val="43AC475E"/>
    <w:rsid w:val="4AC251FD"/>
    <w:rsid w:val="4AE1260F"/>
    <w:rsid w:val="4BD96800"/>
    <w:rsid w:val="4D58728C"/>
    <w:rsid w:val="513A2283"/>
    <w:rsid w:val="58113834"/>
    <w:rsid w:val="58C916A0"/>
    <w:rsid w:val="58E04F0F"/>
    <w:rsid w:val="5A702373"/>
    <w:rsid w:val="5A71207F"/>
    <w:rsid w:val="5BFC1229"/>
    <w:rsid w:val="5C224A78"/>
    <w:rsid w:val="5FED582A"/>
    <w:rsid w:val="60681AA9"/>
    <w:rsid w:val="626F711E"/>
    <w:rsid w:val="6326564D"/>
    <w:rsid w:val="63F87D96"/>
    <w:rsid w:val="64B90B25"/>
    <w:rsid w:val="694037F5"/>
    <w:rsid w:val="6DD76B71"/>
    <w:rsid w:val="6EC27D6E"/>
    <w:rsid w:val="72F34DB7"/>
    <w:rsid w:val="73674D66"/>
    <w:rsid w:val="7A995229"/>
    <w:rsid w:val="7B106F4E"/>
    <w:rsid w:val="7C556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2163</Words>
  <Characters>2405</Characters>
  <Lines>0</Lines>
  <Paragraphs>0</Paragraphs>
  <TotalTime>11</TotalTime>
  <ScaleCrop>false</ScaleCrop>
  <LinksUpToDate>false</LinksUpToDate>
  <CharactersWithSpaces>2422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纯洁</cp:lastModifiedBy>
  <cp:lastPrinted>2026-01-13T08:37:00Z</cp:lastPrinted>
  <dcterms:modified xsi:type="dcterms:W3CDTF">2026-08-13T02:11:27Z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4A1B074F1036490D938A6A3FE6FD6D47_13</vt:lpwstr>
  </property>
</Properties>
</file>