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9141A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</w:rPr>
        <w:t>2026.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热电厂</w:t>
      </w:r>
      <w:r>
        <w:rPr>
          <w:rFonts w:hint="eastAsia"/>
          <w:lang w:val="en-US" w:eastAsia="zh-CN"/>
        </w:rPr>
        <w:t>托辊4项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：2026年8月27日9：30（北京时间）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合同生效后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  30 </w:t>
      </w:r>
      <w:r>
        <w:rPr>
          <w:rFonts w:hint="eastAsia"/>
          <w:b w:val="0"/>
          <w:bCs w:val="0"/>
          <w:lang w:val="en-US" w:eastAsia="zh-CN"/>
        </w:rPr>
        <w:t>天内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5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5"/>
        <w:gridCol w:w="1657"/>
        <w:gridCol w:w="2664"/>
        <w:gridCol w:w="536"/>
        <w:gridCol w:w="592"/>
        <w:gridCol w:w="1316"/>
      </w:tblGrid>
      <w:tr w14:paraId="2BAE8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755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657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2664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536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592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  <w:tc>
          <w:tcPr>
            <w:tcW w:w="1316" w:type="dxa"/>
            <w:tcMar>
              <w:left w:w="108" w:type="dxa"/>
              <w:right w:w="108" w:type="dxa"/>
            </w:tcMar>
            <w:vAlign w:val="center"/>
          </w:tcPr>
          <w:p w14:paraId="0EBF19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备注</w:t>
            </w:r>
          </w:p>
        </w:tc>
      </w:tr>
      <w:tr w14:paraId="49023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55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02080200010211</w:t>
            </w:r>
          </w:p>
        </w:tc>
        <w:tc>
          <w:tcPr>
            <w:tcW w:w="1657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改向滚筒（含轴承座）</w:t>
            </w:r>
          </w:p>
        </w:tc>
        <w:tc>
          <w:tcPr>
            <w:tcW w:w="2664" w:type="dxa"/>
            <w:tcMar>
              <w:left w:w="108" w:type="dxa"/>
              <w:right w:w="108" w:type="dxa"/>
            </w:tcMar>
            <w:vAlign w:val="center"/>
          </w:tcPr>
          <w:p w14:paraId="101A8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A90102码头2#皮带机 DTⅡ 05B4122   D=500，带胶面</w:t>
            </w:r>
          </w:p>
        </w:tc>
        <w:tc>
          <w:tcPr>
            <w:tcW w:w="53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E7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92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316" w:type="dxa"/>
            <w:tcMar>
              <w:left w:w="108" w:type="dxa"/>
              <w:right w:w="108" w:type="dxa"/>
            </w:tcMar>
            <w:vAlign w:val="center"/>
          </w:tcPr>
          <w:p w14:paraId="2C9D5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筒体材质：碳钢，</w: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t>筒体壁厚≥10mm</w:t>
            </w:r>
            <w:r>
              <w:rPr>
                <w:rFonts w:hint="eastAsia"/>
                <w:sz w:val="15"/>
                <w:szCs w:val="15"/>
                <w:lang w:val="en-US" w:eastAsia="zh-CN"/>
              </w:rPr>
              <w:t>，</w: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t>胶面厚度≥10mm</w:t>
            </w: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，胶面材质：</w: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t>原生耐磨橡胶</w:t>
            </w: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，</w: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t>胶面为菱形花纹铸胶；包胶与筒体粘接牢固，</w:t>
            </w: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无</w: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t>脱胶、鼓包、裂纹</w:t>
            </w:r>
          </w:p>
        </w:tc>
      </w:tr>
      <w:tr w14:paraId="2816C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55" w:type="dxa"/>
            <w:tcMar>
              <w:left w:w="108" w:type="dxa"/>
              <w:right w:w="108" w:type="dxa"/>
            </w:tcMar>
            <w:vAlign w:val="center"/>
          </w:tcPr>
          <w:p w14:paraId="57B4180C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hint="eastAsia"/>
              </w:rPr>
              <w:t>02080200024167</w:t>
            </w:r>
          </w:p>
        </w:tc>
        <w:tc>
          <w:tcPr>
            <w:tcW w:w="1657" w:type="dxa"/>
            <w:tcMar>
              <w:left w:w="108" w:type="dxa"/>
              <w:right w:w="108" w:type="dxa"/>
            </w:tcMar>
            <w:vAlign w:val="center"/>
          </w:tcPr>
          <w:p w14:paraId="58E2C329">
            <w:pPr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头部增面滚筒</w:t>
            </w:r>
          </w:p>
        </w:tc>
        <w:tc>
          <w:tcPr>
            <w:tcW w:w="2664" w:type="dxa"/>
            <w:tcMar>
              <w:left w:w="108" w:type="dxa"/>
              <w:right w:w="108" w:type="dxa"/>
            </w:tcMar>
            <w:vAlign w:val="center"/>
          </w:tcPr>
          <w:p w14:paraId="71A93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PTII 05B3101   D=400  带胶面，碳钢（长度1400mm，轴承座安装孔距380mm）</w:t>
            </w:r>
          </w:p>
        </w:tc>
        <w:tc>
          <w:tcPr>
            <w:tcW w:w="536" w:type="dxa"/>
            <w:tcMar>
              <w:left w:w="108" w:type="dxa"/>
              <w:right w:w="108" w:type="dxa"/>
            </w:tcMar>
            <w:vAlign w:val="center"/>
          </w:tcPr>
          <w:p w14:paraId="7011D11F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92" w:type="dxa"/>
            <w:tcMar>
              <w:left w:w="108" w:type="dxa"/>
              <w:right w:w="108" w:type="dxa"/>
            </w:tcMar>
            <w:vAlign w:val="center"/>
          </w:tcPr>
          <w:p w14:paraId="2BB8698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316" w:type="dxa"/>
            <w:tcMar>
              <w:left w:w="108" w:type="dxa"/>
              <w:right w:w="108" w:type="dxa"/>
            </w:tcMar>
            <w:vAlign w:val="center"/>
          </w:tcPr>
          <w:p w14:paraId="3CD0A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筒体材质：碳钢，</w: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t>筒体壁厚≥12mm</w:t>
            </w:r>
            <w:r>
              <w:rPr>
                <w:rFonts w:hint="eastAsia"/>
                <w:sz w:val="15"/>
                <w:szCs w:val="15"/>
                <w:lang w:val="en-US" w:eastAsia="zh-CN"/>
              </w:rPr>
              <w:t>，</w: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t>胶面厚度≥12mm</w:t>
            </w:r>
            <w:r>
              <w:rPr>
                <w:rFonts w:hint="eastAsia"/>
                <w:sz w:val="15"/>
                <w:szCs w:val="15"/>
                <w:lang w:val="en-US" w:eastAsia="zh-CN"/>
              </w:rPr>
              <w:t>，</w:t>
            </w: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胶面材质：</w: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t>原生耐磨橡胶</w:t>
            </w: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，</w: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t>胶面为菱形花纹铸胶；包胶与筒体粘接牢固，</w:t>
            </w: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无</w: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t>脱胶、鼓包、裂纹</w:t>
            </w:r>
          </w:p>
        </w:tc>
      </w:tr>
      <w:tr w14:paraId="33D6B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55" w:type="dxa"/>
            <w:tcMar>
              <w:left w:w="108" w:type="dxa"/>
              <w:right w:w="108" w:type="dxa"/>
            </w:tcMar>
            <w:vAlign w:val="center"/>
          </w:tcPr>
          <w:p w14:paraId="20779277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02080100004117</w:t>
            </w:r>
          </w:p>
        </w:tc>
        <w:tc>
          <w:tcPr>
            <w:tcW w:w="1657" w:type="dxa"/>
            <w:tcMar>
              <w:left w:w="108" w:type="dxa"/>
              <w:right w:w="108" w:type="dxa"/>
            </w:tcMar>
            <w:vAlign w:val="center"/>
          </w:tcPr>
          <w:p w14:paraId="598CDC1D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大喇叭托辊</w:t>
            </w:r>
          </w:p>
        </w:tc>
        <w:tc>
          <w:tcPr>
            <w:tcW w:w="2664" w:type="dxa"/>
            <w:tcMar>
              <w:left w:w="108" w:type="dxa"/>
              <w:right w:w="108" w:type="dxa"/>
            </w:tcMar>
            <w:vAlign w:val="center"/>
          </w:tcPr>
          <w:p w14:paraId="4FD48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φ89*230*90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，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卡槽间距6mm,卡槽宽15mm，喇叭φ70mm，现场查看复核</w:t>
            </w:r>
          </w:p>
        </w:tc>
        <w:tc>
          <w:tcPr>
            <w:tcW w:w="536" w:type="dxa"/>
            <w:tcMar>
              <w:left w:w="108" w:type="dxa"/>
              <w:right w:w="108" w:type="dxa"/>
            </w:tcMar>
            <w:vAlign w:val="center"/>
          </w:tcPr>
          <w:p w14:paraId="1C4B93FB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92" w:type="dxa"/>
            <w:tcMar>
              <w:left w:w="108" w:type="dxa"/>
              <w:right w:w="108" w:type="dxa"/>
            </w:tcMar>
            <w:vAlign w:val="center"/>
          </w:tcPr>
          <w:p w14:paraId="5AC3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16" w:type="dxa"/>
            <w:tcMar>
              <w:left w:w="108" w:type="dxa"/>
              <w:right w:w="108" w:type="dxa"/>
            </w:tcMar>
            <w:vAlign w:val="center"/>
          </w:tcPr>
          <w:p w14:paraId="6EDB8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筒体材质：碳钢，</w: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t>厚度≥4mm</w:t>
            </w:r>
          </w:p>
        </w:tc>
      </w:tr>
      <w:tr w14:paraId="47895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55" w:type="dxa"/>
            <w:tcMar>
              <w:left w:w="108" w:type="dxa"/>
              <w:right w:w="108" w:type="dxa"/>
            </w:tcMar>
            <w:vAlign w:val="center"/>
          </w:tcPr>
          <w:p w14:paraId="41B19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02080200024214</w:t>
            </w:r>
          </w:p>
        </w:tc>
        <w:tc>
          <w:tcPr>
            <w:tcW w:w="1657" w:type="dxa"/>
            <w:tcMar>
              <w:left w:w="108" w:type="dxa"/>
              <w:right w:w="108" w:type="dxa"/>
            </w:tcMar>
            <w:vAlign w:val="center"/>
          </w:tcPr>
          <w:p w14:paraId="3E78B28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除铁器辊子</w:t>
            </w:r>
          </w:p>
        </w:tc>
        <w:tc>
          <w:tcPr>
            <w:tcW w:w="2664" w:type="dxa"/>
            <w:tcMar>
              <w:left w:w="108" w:type="dxa"/>
              <w:right w:w="108" w:type="dxa"/>
            </w:tcMar>
            <w:vAlign w:val="center"/>
          </w:tcPr>
          <w:p w14:paraId="51B76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除铁器型号：PCDC-10G3，辊子直径215mm，长度1165mm，一头轴头长230mm，加一齿轮，一头轴头长110mm。配两头轴承座，轴承座两眼间距210mm。</w:t>
            </w:r>
          </w:p>
        </w:tc>
        <w:tc>
          <w:tcPr>
            <w:tcW w:w="536" w:type="dxa"/>
            <w:tcMar>
              <w:left w:w="108" w:type="dxa"/>
              <w:right w:w="108" w:type="dxa"/>
            </w:tcMar>
            <w:vAlign w:val="center"/>
          </w:tcPr>
          <w:p w14:paraId="08CE1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592" w:type="dxa"/>
            <w:tcMar>
              <w:left w:w="108" w:type="dxa"/>
              <w:right w:w="108" w:type="dxa"/>
            </w:tcMar>
            <w:vAlign w:val="center"/>
          </w:tcPr>
          <w:p w14:paraId="32B0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16" w:type="dxa"/>
            <w:tcMar>
              <w:left w:w="108" w:type="dxa"/>
              <w:right w:w="108" w:type="dxa"/>
            </w:tcMar>
            <w:vAlign w:val="center"/>
          </w:tcPr>
          <w:p w14:paraId="2D142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筒体材质：碳钢，</w:t>
            </w:r>
            <w:bookmarkStart w:id="0" w:name="_GoBack"/>
            <w:bookmarkEnd w:id="0"/>
            <w:r>
              <w:rPr>
                <w:rFonts w:hint="eastAsia"/>
                <w:sz w:val="15"/>
                <w:szCs w:val="15"/>
                <w:lang w:val="en-US" w:eastAsia="zh-CN"/>
              </w:rPr>
              <w:t>厚度≥10mm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7495540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技术标准</w:t>
      </w:r>
      <w:r>
        <w:t>：全新</w:t>
      </w:r>
      <w:r>
        <w:rPr>
          <w:rFonts w:hint="eastAsia"/>
          <w:lang w:val="en-US" w:eastAsia="zh-CN"/>
        </w:rPr>
        <w:t>产品</w:t>
      </w:r>
      <w:r>
        <w:rPr>
          <w:rFonts w:hint="eastAsia"/>
          <w:color w:val="0000FF"/>
          <w:lang w:val="en-US" w:eastAsia="zh-CN"/>
        </w:rPr>
        <w:t>。</w:t>
      </w:r>
    </w:p>
    <w:p w14:paraId="1231FBD1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hint="eastAsia"/>
          <w:lang w:val="en-US" w:eastAsia="zh-CN"/>
        </w:rPr>
      </w:pPr>
      <w:r>
        <w:rPr>
          <w:b/>
        </w:rPr>
        <w:t>报价</w:t>
      </w:r>
      <w:r>
        <w:t>要求：</w:t>
      </w:r>
      <w:r>
        <w:rPr>
          <w:rFonts w:hint="eastAsia"/>
          <w:lang w:val="en-US" w:eastAsia="zh-CN"/>
        </w:rPr>
        <w:t>生产厂家报价需有效的营业执照，报价时上传相关证书；经销商报价有效的营业执照，报价时上传相关证书；生产厂家或者供应商供货前与使用部门确定具体的安装尺寸。</w:t>
      </w:r>
    </w:p>
    <w:p w14:paraId="05D0CFD5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资质文件</w:t>
      </w:r>
      <w:r>
        <w:t>：贸易商（经销商）须提供授权代理资质及真实有效的验证方式，并承担法律责任。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后90日内支付90%货款，10%为质保金（质保期</w:t>
      </w:r>
      <w:r>
        <w:rPr>
          <w:rFonts w:hint="eastAsia"/>
          <w:lang w:val="en-US" w:eastAsia="zh-CN"/>
        </w:rPr>
        <w:t>为到货后</w:t>
      </w:r>
      <w:r>
        <w:t>18个月）。</w:t>
      </w:r>
    </w:p>
    <w:p w14:paraId="02E75EC1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70584C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成交总价&lt;1万元时不留质保金，但需按合同提供质保服务。</w:t>
      </w:r>
    </w:p>
    <w:p w14:paraId="747C0F30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李强</w:t>
      </w:r>
      <w:r>
        <w:t>，电话：139</w:t>
      </w:r>
      <w:r>
        <w:rPr>
          <w:rFonts w:hint="eastAsia"/>
          <w:lang w:val="en-US" w:eastAsia="zh-CN"/>
        </w:rPr>
        <w:t>14562685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李强</w:t>
      </w:r>
      <w:r>
        <w:t>139</w:t>
      </w:r>
      <w:r>
        <w:rPr>
          <w:rFonts w:hint="eastAsia"/>
          <w:lang w:val="en-US" w:eastAsia="zh-CN"/>
        </w:rPr>
        <w:t>14562685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0856F2A3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进场服务材料</w:t>
      </w:r>
      <w:r>
        <w:t>（如需）：</w:t>
      </w:r>
    </w:p>
    <w:p w14:paraId="7E2BEB90">
      <w:pPr>
        <w:numPr>
          <w:ilvl w:val="1"/>
          <w:numId w:val="8"/>
        </w:numPr>
        <w:spacing w:before="0" w:beforeAutospacing="1" w:after="0" w:afterAutospacing="1"/>
        <w:ind w:left="1440" w:hanging="360"/>
      </w:pPr>
      <w:r>
        <w:t>人员保险证明、特种作业资质、安全设备清单、安全管理人员证书；</w:t>
      </w:r>
    </w:p>
    <w:p w14:paraId="5278A02B">
      <w:pPr>
        <w:numPr>
          <w:ilvl w:val="1"/>
          <w:numId w:val="8"/>
        </w:numPr>
        <w:spacing w:before="0" w:beforeAutospacing="1" w:after="0" w:afterAutospacing="1"/>
        <w:ind w:left="1440" w:hanging="360"/>
      </w:pPr>
      <w:r>
        <w:t>施工人员年龄18-60周岁，提供近1个月体检报告（重大疾病或职业禁忌者不得作业）。</w:t>
      </w:r>
    </w:p>
    <w:p w14:paraId="26F2A39A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日期：___</w:t>
      </w:r>
      <w:r>
        <w:rPr>
          <w:rFonts w:hint="eastAsia"/>
          <w:lang w:val="en-US" w:eastAsia="zh-CN"/>
        </w:rPr>
        <w:t>2026</w:t>
      </w:r>
      <w:r>
        <w:t>_年__</w:t>
      </w:r>
      <w:r>
        <w:rPr>
          <w:rFonts w:hint="eastAsia"/>
          <w:lang w:val="en-US" w:eastAsia="zh-CN"/>
        </w:rPr>
        <w:t>8</w:t>
      </w:r>
      <w:r>
        <w:t>月_</w:t>
      </w:r>
      <w:r>
        <w:rPr>
          <w:rFonts w:hint="eastAsia"/>
          <w:lang w:val="en-US" w:eastAsia="zh-CN"/>
        </w:rPr>
        <w:t>18</w:t>
      </w:r>
      <w:r>
        <w:t>_日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r>
        <w:rPr>
          <w:b/>
        </w:rPr>
        <w:t>江苏索普化工股份有限公司</w:t>
      </w:r>
      <w:r>
        <w:t>：</w:t>
      </w:r>
    </w:p>
    <w:p w14:paraId="03DF583E">
      <w:r>
        <w:t>（报价单位全称）授权（全权代表姓名、职务）为全权代表，参加贵方公开询比价活动，报价如下：</w:t>
      </w:r>
    </w:p>
    <w:p w14:paraId="5AB6199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项目总价（含税）</w:t>
      </w:r>
      <w:r>
        <w:t>：（大写）____</w:t>
      </w:r>
      <w:r>
        <w:rPr>
          <w:u w:val="words"/>
        </w:rPr>
        <w:t>元人民币；税率</w:t>
      </w:r>
      <w:r>
        <w:t>%（附分项报价清单）。</w:t>
      </w:r>
    </w:p>
    <w:p w14:paraId="167DA178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 w14:paraId="7E6B970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6B11732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1D8C735C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r>
        <w:t>全权代表（签字）：________ 联系电话：________</w:t>
      </w:r>
    </w:p>
    <w:p w14:paraId="00829DAD">
      <w:r>
        <w:t>报价单位（盖章）：________ 日期：____年__月__日</w:t>
      </w:r>
    </w:p>
    <w:p w14:paraId="598AA27E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E019380F"/>
    <w:multiLevelType w:val="singleLevel"/>
    <w:tmpl w:val="E019380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3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5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6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8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1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10"/>
  </w:num>
  <w:num w:numId="7">
    <w:abstractNumId w:val="9"/>
  </w:num>
  <w:num w:numId="8">
    <w:abstractNumId w:val="5"/>
  </w:num>
  <w:num w:numId="9">
    <w:abstractNumId w:val="6"/>
  </w:num>
  <w:num w:numId="10">
    <w:abstractNumId w:val="2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47B537C"/>
    <w:rsid w:val="0B1408EB"/>
    <w:rsid w:val="12922C84"/>
    <w:rsid w:val="134678C7"/>
    <w:rsid w:val="147931F1"/>
    <w:rsid w:val="14D05D11"/>
    <w:rsid w:val="15386004"/>
    <w:rsid w:val="15F1304B"/>
    <w:rsid w:val="17920BDE"/>
    <w:rsid w:val="1C0D408C"/>
    <w:rsid w:val="1D7C655F"/>
    <w:rsid w:val="228D7161"/>
    <w:rsid w:val="247C629F"/>
    <w:rsid w:val="24960418"/>
    <w:rsid w:val="24E05525"/>
    <w:rsid w:val="2B8C00D9"/>
    <w:rsid w:val="2BA9627B"/>
    <w:rsid w:val="2D6D29C6"/>
    <w:rsid w:val="2DA25991"/>
    <w:rsid w:val="2E730AF8"/>
    <w:rsid w:val="2E734357"/>
    <w:rsid w:val="2EEE0779"/>
    <w:rsid w:val="30DA11D4"/>
    <w:rsid w:val="434117FE"/>
    <w:rsid w:val="44817F7B"/>
    <w:rsid w:val="4AC251FD"/>
    <w:rsid w:val="4AE1260F"/>
    <w:rsid w:val="4BD96800"/>
    <w:rsid w:val="4F5125BB"/>
    <w:rsid w:val="513A2283"/>
    <w:rsid w:val="58113834"/>
    <w:rsid w:val="5A702373"/>
    <w:rsid w:val="5FED582A"/>
    <w:rsid w:val="60681AA9"/>
    <w:rsid w:val="626F711E"/>
    <w:rsid w:val="6326564D"/>
    <w:rsid w:val="63F87D96"/>
    <w:rsid w:val="64B90B25"/>
    <w:rsid w:val="694037F5"/>
    <w:rsid w:val="6DD76B71"/>
    <w:rsid w:val="76E61D28"/>
    <w:rsid w:val="7A995229"/>
    <w:rsid w:val="7B10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9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112"/>
    <w:basedOn w:val="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8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2059</Words>
  <Characters>2465</Characters>
  <Lines>0</Lines>
  <Paragraphs>0</Paragraphs>
  <TotalTime>6</TotalTime>
  <ScaleCrop>false</ScaleCrop>
  <LinksUpToDate>false</LinksUpToDate>
  <CharactersWithSpaces>2494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WPS_1642421948</cp:lastModifiedBy>
  <cp:lastPrinted>2026-01-13T08:37:00Z</cp:lastPrinted>
  <dcterms:modified xsi:type="dcterms:W3CDTF">2026-08-19T02:07:09Z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eyJoZGlkIjoiOWYwZjQ5MDJmMmQ0MDBiMmQyM2VjMDUxODdkOTYzMTIiLCJ1c2VySWQiOiIxMzE2NDgwMzk2In0=</vt:lpwstr>
  </property>
  <property fmtid="{D5CDD505-2E9C-101B-9397-08002B2CF9AE}" pid="4" name="ICV">
    <vt:lpwstr>AC08B15DEC824E5996F0D7D741009FFB_12</vt:lpwstr>
  </property>
</Properties>
</file>