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VAM反应器环管及附件公开采购文件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我公司现需采购VAM反应器环管及附件</w:t>
      </w:r>
      <w:r>
        <w:rPr>
          <w:rFonts w:hint="eastAsia" w:ascii="仿宋_GB2312" w:hAnsi="仿宋_GB2312" w:eastAsia="仿宋_GB2312" w:cs="仿宋_GB2312"/>
          <w:color w:val="auto"/>
          <w:kern w:val="1"/>
          <w:sz w:val="28"/>
          <w:szCs w:val="28"/>
          <w:u w:val="single"/>
          <w:lang w:val="en-US" w:eastAsia="zh-CN"/>
        </w:rPr>
        <w:t>一批</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lang w:val="en-US" w:eastAsia="zh-CN"/>
        </w:rPr>
        <w:t>VAM反应器</w:t>
      </w:r>
      <w:bookmarkStart w:id="0" w:name="_GoBack"/>
      <w:bookmarkEnd w:id="0"/>
      <w:r>
        <w:rPr>
          <w:rFonts w:hint="eastAsia" w:ascii="仿宋_GB2312" w:hAnsi="仿宋_GB2312" w:eastAsia="仿宋_GB2312" w:cs="仿宋_GB2312"/>
          <w:color w:val="auto"/>
          <w:kern w:val="1"/>
          <w:sz w:val="28"/>
          <w:szCs w:val="28"/>
          <w:lang w:val="en-US" w:eastAsia="zh-CN"/>
        </w:rPr>
        <w:t>环管及附件</w:t>
      </w:r>
      <w:r>
        <w:rPr>
          <w:rFonts w:hint="eastAsia" w:ascii="仿宋_GB2312" w:hAnsi="仿宋_GB2312" w:eastAsia="仿宋_GB2312" w:cs="仿宋_GB2312"/>
          <w:color w:val="auto"/>
          <w:kern w:val="1"/>
          <w:sz w:val="28"/>
          <w:szCs w:val="28"/>
          <w:u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合同签订后50个工作日具备发货条件（如无法满足请在报价时注明）。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9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2688"/>
        <w:gridCol w:w="3213"/>
        <w:gridCol w:w="2168"/>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168"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VAM反应器加压水环管及附件 51-R-110A/B附属管道</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DN250 Sch20 L≈8300(详见附件二)</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 GB/T3087</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r>
      <w:tr w14:paraId="2E98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F09E3E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688" w:type="dxa"/>
            <w:tcBorders>
              <w:top w:val="single" w:color="000000" w:sz="4" w:space="0"/>
              <w:left w:val="single" w:color="000000" w:sz="4" w:space="0"/>
              <w:bottom w:val="single" w:color="000000" w:sz="4" w:space="0"/>
              <w:right w:val="single" w:color="000000" w:sz="4" w:space="0"/>
            </w:tcBorders>
            <w:noWrap w:val="0"/>
            <w:vAlign w:val="center"/>
          </w:tcPr>
          <w:p w14:paraId="6F8E40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VAM反应器蒸汽环管及附件 51-R-110A/B附属管道</w:t>
            </w:r>
          </w:p>
        </w:tc>
        <w:tc>
          <w:tcPr>
            <w:tcW w:w="3213" w:type="dxa"/>
            <w:tcBorders>
              <w:top w:val="single" w:color="000000" w:sz="4" w:space="0"/>
              <w:left w:val="single" w:color="000000" w:sz="4" w:space="0"/>
              <w:bottom w:val="single" w:color="000000" w:sz="4" w:space="0"/>
              <w:right w:val="single" w:color="000000" w:sz="4" w:space="0"/>
            </w:tcBorders>
            <w:noWrap w:val="0"/>
            <w:vAlign w:val="center"/>
          </w:tcPr>
          <w:p w14:paraId="1BC0ED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Sch20 L≈8100(详见附件一)</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88755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 GB/T3087</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4DFDD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036715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4</w:t>
            </w:r>
          </w:p>
        </w:tc>
      </w:tr>
    </w:tbl>
    <w:p w14:paraId="321BD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54DDFB5C">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详见附件：反应器环管技术要求及图纸。</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491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7"/>
        <w:gridCol w:w="2175"/>
        <w:gridCol w:w="1925"/>
        <w:gridCol w:w="1347"/>
        <w:gridCol w:w="604"/>
        <w:gridCol w:w="581"/>
        <w:gridCol w:w="913"/>
        <w:gridCol w:w="6"/>
        <w:gridCol w:w="1162"/>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014"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70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84" w:type="pct"/>
            <w:gridSpan w:val="2"/>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VAM反应器加压水环管及附件 51-R-110A/B附属管道</w:t>
            </w:r>
          </w:p>
        </w:tc>
        <w:tc>
          <w:tcPr>
            <w:tcW w:w="1014"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DN250 Sch20 L≈8300(详见附件二)</w:t>
            </w:r>
          </w:p>
        </w:tc>
        <w:tc>
          <w:tcPr>
            <w:tcW w:w="709"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 GB/T3087</w:t>
            </w:r>
          </w:p>
        </w:tc>
        <w:tc>
          <w:tcPr>
            <w:tcW w:w="318"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306"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484" w:type="pct"/>
            <w:gridSpan w:val="2"/>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12"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145" w:type="pct"/>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VAM反应器蒸汽环管及附件 51-R-110A/B附属管道</w:t>
            </w:r>
          </w:p>
        </w:tc>
        <w:tc>
          <w:tcPr>
            <w:tcW w:w="1014" w:type="pct"/>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Sch20 L≈8100(详见附件一)</w:t>
            </w:r>
          </w:p>
        </w:tc>
        <w:tc>
          <w:tcPr>
            <w:tcW w:w="709" w:type="pct"/>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20 GB/T3087</w:t>
            </w:r>
          </w:p>
        </w:tc>
        <w:tc>
          <w:tcPr>
            <w:tcW w:w="318" w:type="pct"/>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306" w:type="pct"/>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default" w:ascii="仿宋_GB2312" w:hAnsi="仿宋_GB2312" w:eastAsia="仿宋_GB2312" w:cs="仿宋_GB2312"/>
                <w:i w:val="0"/>
                <w:iCs w:val="0"/>
                <w:color w:val="000000"/>
                <w:kern w:val="0"/>
                <w:sz w:val="24"/>
                <w:szCs w:val="24"/>
                <w:u w:val="none"/>
                <w:lang w:val="en-US" w:eastAsia="zh-CN" w:bidi="ar"/>
              </w:rPr>
              <w:t>4</w:t>
            </w:r>
          </w:p>
        </w:tc>
        <w:tc>
          <w:tcPr>
            <w:tcW w:w="484" w:type="pct"/>
            <w:gridSpan w:val="2"/>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12"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384"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615" w:type="pct"/>
            <w:gridSpan w:val="2"/>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027D4791">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3B34C6"/>
    <w:rsid w:val="19D3125A"/>
    <w:rsid w:val="1AC066E3"/>
    <w:rsid w:val="1B9405AB"/>
    <w:rsid w:val="1BCA5AE0"/>
    <w:rsid w:val="1BD306B5"/>
    <w:rsid w:val="1C024AA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1211C7"/>
    <w:rsid w:val="46271989"/>
    <w:rsid w:val="465A0D1A"/>
    <w:rsid w:val="46885DF8"/>
    <w:rsid w:val="46CB1600"/>
    <w:rsid w:val="47276D0E"/>
    <w:rsid w:val="475F1FDB"/>
    <w:rsid w:val="483056E3"/>
    <w:rsid w:val="487B2EB4"/>
    <w:rsid w:val="48F071BE"/>
    <w:rsid w:val="49480DF6"/>
    <w:rsid w:val="4A052FB9"/>
    <w:rsid w:val="4A2C20B8"/>
    <w:rsid w:val="4AEC2C1A"/>
    <w:rsid w:val="4B663938"/>
    <w:rsid w:val="4C6726AF"/>
    <w:rsid w:val="4CAE01A9"/>
    <w:rsid w:val="4CCC1EC1"/>
    <w:rsid w:val="4D9E2555"/>
    <w:rsid w:val="4DC75912"/>
    <w:rsid w:val="4E975E71"/>
    <w:rsid w:val="4ECC5A50"/>
    <w:rsid w:val="4F8B4525"/>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585802"/>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601F77"/>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898</Words>
  <Characters>975</Characters>
  <Lines>0</Lines>
  <Paragraphs>0</Paragraphs>
  <TotalTime>11</TotalTime>
  <ScaleCrop>false</ScaleCrop>
  <LinksUpToDate>false</LinksUpToDate>
  <CharactersWithSpaces>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Administrator</cp:lastModifiedBy>
  <cp:lastPrinted>2020-05-11T01:13:00Z</cp:lastPrinted>
  <dcterms:modified xsi:type="dcterms:W3CDTF">2026-09-14T09:11:29Z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eyJoZGlkIjoiYzZmMGUyN2FkZTNjMGViNjM0ZmQyMGQyNDNhNDgwYTMifQ==</vt:lpwstr>
  </property>
</Properties>
</file>